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201" w:rsidRPr="009C34A4" w:rsidRDefault="00035201" w:rsidP="00727AD5">
      <w:pPr>
        <w:tabs>
          <w:tab w:val="left" w:pos="6210"/>
        </w:tabs>
        <w:rPr>
          <w:color w:val="000000"/>
          <w:sz w:val="28"/>
          <w:szCs w:val="28"/>
        </w:rPr>
      </w:pPr>
      <w:bookmarkStart w:id="0" w:name="_GoBack"/>
      <w:bookmarkEnd w:id="0"/>
    </w:p>
    <w:p w:rsidR="00727AD5" w:rsidRPr="009C34A4" w:rsidRDefault="00727AD5" w:rsidP="00727AD5">
      <w:pPr>
        <w:tabs>
          <w:tab w:val="left" w:pos="6210"/>
        </w:tabs>
        <w:rPr>
          <w:color w:val="000000"/>
          <w:sz w:val="28"/>
          <w:szCs w:val="28"/>
        </w:rPr>
      </w:pPr>
    </w:p>
    <w:p w:rsidR="00727AD5" w:rsidRPr="009C34A4" w:rsidRDefault="00727AD5" w:rsidP="00727AD5">
      <w:pPr>
        <w:tabs>
          <w:tab w:val="left" w:pos="6210"/>
        </w:tabs>
        <w:rPr>
          <w:color w:val="000000"/>
          <w:sz w:val="28"/>
          <w:szCs w:val="28"/>
        </w:rPr>
      </w:pPr>
    </w:p>
    <w:p w:rsidR="00727AD5" w:rsidRPr="009C34A4" w:rsidRDefault="00727AD5" w:rsidP="00727AD5">
      <w:pPr>
        <w:tabs>
          <w:tab w:val="left" w:pos="6210"/>
        </w:tabs>
        <w:rPr>
          <w:color w:val="000000"/>
          <w:sz w:val="28"/>
          <w:szCs w:val="28"/>
        </w:rPr>
      </w:pPr>
    </w:p>
    <w:p w:rsidR="00727AD5" w:rsidRPr="009C34A4" w:rsidRDefault="00727AD5" w:rsidP="00727AD5">
      <w:pPr>
        <w:tabs>
          <w:tab w:val="left" w:pos="6210"/>
        </w:tabs>
        <w:rPr>
          <w:color w:val="000000"/>
          <w:sz w:val="28"/>
          <w:szCs w:val="28"/>
        </w:rPr>
      </w:pPr>
    </w:p>
    <w:p w:rsidR="00727AD5" w:rsidRPr="009C34A4" w:rsidRDefault="00727AD5" w:rsidP="00727AD5">
      <w:pPr>
        <w:tabs>
          <w:tab w:val="left" w:pos="6210"/>
        </w:tabs>
        <w:rPr>
          <w:color w:val="000000"/>
          <w:sz w:val="28"/>
          <w:szCs w:val="28"/>
        </w:rPr>
      </w:pPr>
    </w:p>
    <w:p w:rsidR="00727AD5" w:rsidRPr="009C34A4" w:rsidRDefault="00727AD5" w:rsidP="00727AD5">
      <w:pPr>
        <w:tabs>
          <w:tab w:val="left" w:pos="6210"/>
        </w:tabs>
        <w:rPr>
          <w:color w:val="000000"/>
          <w:sz w:val="28"/>
          <w:szCs w:val="28"/>
        </w:rPr>
      </w:pPr>
    </w:p>
    <w:p w:rsidR="00727AD5" w:rsidRPr="009C34A4" w:rsidRDefault="00727AD5" w:rsidP="00727AD5">
      <w:pPr>
        <w:tabs>
          <w:tab w:val="left" w:pos="6210"/>
        </w:tabs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727AD5" w:rsidRPr="009C34A4" w:rsidTr="00B835F1">
        <w:tc>
          <w:tcPr>
            <w:tcW w:w="3284" w:type="dxa"/>
            <w:shd w:val="clear" w:color="auto" w:fill="auto"/>
          </w:tcPr>
          <w:p w:rsidR="00727AD5" w:rsidRPr="009C34A4" w:rsidRDefault="00727AD5" w:rsidP="00B835F1">
            <w:pPr>
              <w:tabs>
                <w:tab w:val="left" w:pos="6210"/>
              </w:tabs>
              <w:rPr>
                <w:color w:val="000000"/>
                <w:sz w:val="28"/>
                <w:szCs w:val="28"/>
              </w:rPr>
            </w:pPr>
            <w:r w:rsidRPr="009C34A4">
              <w:rPr>
                <w:color w:val="000000"/>
                <w:sz w:val="28"/>
                <w:szCs w:val="28"/>
              </w:rPr>
              <w:t>31.05.2022</w:t>
            </w:r>
          </w:p>
        </w:tc>
        <w:tc>
          <w:tcPr>
            <w:tcW w:w="3284" w:type="dxa"/>
            <w:shd w:val="clear" w:color="auto" w:fill="auto"/>
          </w:tcPr>
          <w:p w:rsidR="00727AD5" w:rsidRPr="009C34A4" w:rsidRDefault="00727AD5" w:rsidP="00B835F1">
            <w:pPr>
              <w:tabs>
                <w:tab w:val="left" w:pos="6210"/>
              </w:tabs>
              <w:jc w:val="center"/>
              <w:rPr>
                <w:color w:val="000000"/>
                <w:sz w:val="28"/>
                <w:szCs w:val="28"/>
              </w:rPr>
            </w:pPr>
            <w:r w:rsidRPr="009C34A4">
              <w:rPr>
                <w:color w:val="000000"/>
                <w:sz w:val="28"/>
              </w:rPr>
              <w:t>г. Красноярск</w:t>
            </w:r>
          </w:p>
        </w:tc>
        <w:tc>
          <w:tcPr>
            <w:tcW w:w="3285" w:type="dxa"/>
            <w:shd w:val="clear" w:color="auto" w:fill="auto"/>
          </w:tcPr>
          <w:p w:rsidR="00727AD5" w:rsidRPr="009C34A4" w:rsidRDefault="00727AD5" w:rsidP="00B835F1">
            <w:pPr>
              <w:tabs>
                <w:tab w:val="left" w:pos="6210"/>
              </w:tabs>
              <w:jc w:val="right"/>
              <w:rPr>
                <w:color w:val="000000"/>
                <w:sz w:val="28"/>
                <w:szCs w:val="28"/>
              </w:rPr>
            </w:pPr>
            <w:r w:rsidRPr="009C34A4">
              <w:rPr>
                <w:color w:val="000000"/>
                <w:sz w:val="28"/>
                <w:szCs w:val="28"/>
              </w:rPr>
              <w:t>№ 470-п</w:t>
            </w:r>
          </w:p>
        </w:tc>
      </w:tr>
    </w:tbl>
    <w:p w:rsidR="00727AD5" w:rsidRPr="009C34A4" w:rsidRDefault="00727AD5" w:rsidP="00727AD5">
      <w:pPr>
        <w:tabs>
          <w:tab w:val="left" w:pos="6210"/>
        </w:tabs>
        <w:rPr>
          <w:color w:val="000000"/>
          <w:sz w:val="28"/>
          <w:szCs w:val="28"/>
        </w:rPr>
      </w:pPr>
    </w:p>
    <w:p w:rsidR="00727AD5" w:rsidRPr="009C34A4" w:rsidRDefault="00727AD5" w:rsidP="00727AD5">
      <w:pPr>
        <w:tabs>
          <w:tab w:val="left" w:pos="6210"/>
        </w:tabs>
        <w:rPr>
          <w:color w:val="000000"/>
          <w:sz w:val="28"/>
          <w:szCs w:val="28"/>
        </w:rPr>
      </w:pPr>
    </w:p>
    <w:p w:rsidR="00035201" w:rsidRPr="009C34A4" w:rsidRDefault="00035201" w:rsidP="00727AD5">
      <w:pPr>
        <w:pStyle w:val="ConsPlusTitle"/>
        <w:widowControl/>
        <w:ind w:right="2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9C34A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 внесении изменений в постановление Правит</w:t>
      </w:r>
      <w:r w:rsidR="00DD05CC" w:rsidRPr="009C34A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ельства Красноярского края </w:t>
      </w:r>
      <w:r w:rsidR="00727AD5" w:rsidRPr="009C34A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</w:r>
      <w:r w:rsidR="00DD05CC" w:rsidRPr="009C34A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 21</w:t>
      </w:r>
      <w:r w:rsidR="00EB6238" w:rsidRPr="009C34A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.12.20</w:t>
      </w:r>
      <w:r w:rsidR="004D5271" w:rsidRPr="009C34A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</w:t>
      </w:r>
      <w:r w:rsidR="00DD05CC" w:rsidRPr="009C34A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</w:t>
      </w:r>
      <w:r w:rsidRPr="009C34A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№ </w:t>
      </w:r>
      <w:r w:rsidR="004D5271" w:rsidRPr="009C34A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9</w:t>
      </w:r>
      <w:r w:rsidR="00DD05CC" w:rsidRPr="009C34A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20</w:t>
      </w:r>
      <w:r w:rsidRPr="009C34A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-п «Об утверждении Территориальной программы государственных гарантий бесплатного оказания гражданам медицинской помощи в Красноярском крае </w:t>
      </w:r>
      <w:r w:rsidR="00E9236B" w:rsidRPr="009C34A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 20</w:t>
      </w:r>
      <w:r w:rsidR="00A657E9" w:rsidRPr="009C34A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</w:t>
      </w:r>
      <w:r w:rsidR="00DD05CC" w:rsidRPr="009C34A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</w:t>
      </w:r>
      <w:r w:rsidR="00E9236B" w:rsidRPr="009C34A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9C34A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год</w:t>
      </w:r>
      <w:r w:rsidR="00DD05CC" w:rsidRPr="009C34A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E9236B" w:rsidRPr="009C34A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и на плановый период </w:t>
      </w:r>
      <w:r w:rsidR="00727AD5" w:rsidRPr="009C34A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</w:r>
      <w:r w:rsidR="00E9236B" w:rsidRPr="009C34A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20</w:t>
      </w:r>
      <w:r w:rsidR="00EB6238" w:rsidRPr="009C34A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</w:t>
      </w:r>
      <w:r w:rsidR="00DD05CC" w:rsidRPr="009C34A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</w:t>
      </w:r>
      <w:r w:rsidR="00E9236B" w:rsidRPr="009C34A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и 20</w:t>
      </w:r>
      <w:r w:rsidR="00EB6238" w:rsidRPr="009C34A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</w:t>
      </w:r>
      <w:r w:rsidR="00DD05CC" w:rsidRPr="009C34A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4</w:t>
      </w:r>
      <w:r w:rsidRPr="009C34A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годов» </w:t>
      </w:r>
    </w:p>
    <w:p w:rsidR="006F306E" w:rsidRPr="009C34A4" w:rsidRDefault="006F306E" w:rsidP="00727AD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6F0E" w:rsidRPr="009C34A4" w:rsidRDefault="00DF6F0E" w:rsidP="00727AD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71D5" w:rsidRPr="009C34A4" w:rsidRDefault="004571D5" w:rsidP="00727AD5">
      <w:pPr>
        <w:ind w:firstLine="709"/>
        <w:jc w:val="both"/>
        <w:rPr>
          <w:b/>
          <w:color w:val="000000"/>
          <w:sz w:val="28"/>
          <w:szCs w:val="28"/>
        </w:rPr>
      </w:pPr>
      <w:r w:rsidRPr="009C34A4">
        <w:rPr>
          <w:color w:val="000000"/>
          <w:sz w:val="28"/>
          <w:szCs w:val="28"/>
        </w:rPr>
        <w:t xml:space="preserve">В соответствии с Федеральным законом от 21.11.2011 № 323-ФЗ </w:t>
      </w:r>
      <w:r w:rsidRPr="009C34A4">
        <w:rPr>
          <w:color w:val="000000"/>
          <w:sz w:val="28"/>
          <w:szCs w:val="28"/>
        </w:rPr>
        <w:br/>
        <w:t>«Об основах охраны здоровья граждан в Российской Федерации»,</w:t>
      </w:r>
      <w:r w:rsidRPr="009C34A4">
        <w:rPr>
          <w:b/>
          <w:color w:val="000000"/>
          <w:sz w:val="28"/>
          <w:szCs w:val="28"/>
        </w:rPr>
        <w:t xml:space="preserve"> </w:t>
      </w:r>
      <w:r w:rsidRPr="009C34A4">
        <w:rPr>
          <w:color w:val="000000"/>
          <w:sz w:val="28"/>
          <w:szCs w:val="28"/>
        </w:rPr>
        <w:t xml:space="preserve">постановлением Правительства Российской Федерации от </w:t>
      </w:r>
      <w:r w:rsidR="00F83DAE" w:rsidRPr="009C34A4">
        <w:rPr>
          <w:color w:val="000000"/>
          <w:sz w:val="28"/>
          <w:szCs w:val="28"/>
        </w:rPr>
        <w:t>28</w:t>
      </w:r>
      <w:r w:rsidRPr="009C34A4">
        <w:rPr>
          <w:color w:val="000000"/>
          <w:sz w:val="28"/>
          <w:szCs w:val="28"/>
        </w:rPr>
        <w:t>.12.20</w:t>
      </w:r>
      <w:r w:rsidR="005D3E20" w:rsidRPr="009C34A4">
        <w:rPr>
          <w:color w:val="000000"/>
          <w:sz w:val="28"/>
          <w:szCs w:val="28"/>
        </w:rPr>
        <w:t>21</w:t>
      </w:r>
      <w:r w:rsidRPr="009C34A4">
        <w:rPr>
          <w:color w:val="000000"/>
          <w:sz w:val="28"/>
          <w:szCs w:val="28"/>
        </w:rPr>
        <w:t xml:space="preserve"> № </w:t>
      </w:r>
      <w:r w:rsidR="00F83DAE" w:rsidRPr="009C34A4">
        <w:rPr>
          <w:color w:val="000000"/>
          <w:sz w:val="28"/>
          <w:szCs w:val="28"/>
        </w:rPr>
        <w:t>2</w:t>
      </w:r>
      <w:r w:rsidR="005D3E20" w:rsidRPr="009C34A4">
        <w:rPr>
          <w:color w:val="000000"/>
          <w:sz w:val="28"/>
          <w:szCs w:val="28"/>
        </w:rPr>
        <w:t>505</w:t>
      </w:r>
      <w:r w:rsidRPr="009C34A4">
        <w:rPr>
          <w:color w:val="000000"/>
          <w:sz w:val="28"/>
          <w:szCs w:val="28"/>
        </w:rPr>
        <w:t xml:space="preserve"> «О Программе государственных гарантий бесплатного оказания гражданам медицинской помощи на 202</w:t>
      </w:r>
      <w:r w:rsidR="005D3E20" w:rsidRPr="009C34A4">
        <w:rPr>
          <w:color w:val="000000"/>
          <w:sz w:val="28"/>
          <w:szCs w:val="28"/>
        </w:rPr>
        <w:t>2</w:t>
      </w:r>
      <w:r w:rsidRPr="009C34A4">
        <w:rPr>
          <w:color w:val="000000"/>
          <w:sz w:val="28"/>
          <w:szCs w:val="28"/>
        </w:rPr>
        <w:t xml:space="preserve"> год и на плановый период 202</w:t>
      </w:r>
      <w:r w:rsidR="005D3E20" w:rsidRPr="009C34A4">
        <w:rPr>
          <w:color w:val="000000"/>
          <w:sz w:val="28"/>
          <w:szCs w:val="28"/>
        </w:rPr>
        <w:t>3</w:t>
      </w:r>
      <w:r w:rsidRPr="009C34A4">
        <w:rPr>
          <w:color w:val="000000"/>
          <w:sz w:val="28"/>
          <w:szCs w:val="28"/>
        </w:rPr>
        <w:t xml:space="preserve"> и 202</w:t>
      </w:r>
      <w:r w:rsidR="005D3E20" w:rsidRPr="009C34A4">
        <w:rPr>
          <w:color w:val="000000"/>
          <w:sz w:val="28"/>
          <w:szCs w:val="28"/>
        </w:rPr>
        <w:t>4</w:t>
      </w:r>
      <w:r w:rsidRPr="009C34A4">
        <w:rPr>
          <w:color w:val="000000"/>
          <w:sz w:val="28"/>
          <w:szCs w:val="28"/>
        </w:rPr>
        <w:t xml:space="preserve"> годов»,</w:t>
      </w:r>
      <w:r w:rsidRPr="009C34A4">
        <w:rPr>
          <w:b/>
          <w:color w:val="000000"/>
          <w:sz w:val="28"/>
          <w:szCs w:val="28"/>
        </w:rPr>
        <w:t xml:space="preserve"> </w:t>
      </w:r>
      <w:r w:rsidRPr="009C34A4">
        <w:rPr>
          <w:color w:val="000000"/>
          <w:sz w:val="28"/>
          <w:szCs w:val="28"/>
        </w:rPr>
        <w:t>статьей 103 Устава Красноярского края, статьей 3 Закона Красноярского края от 24.12.2004 № 13-2831 «О реализации государственных гарантий бесплатного оказания гражданам медицинской помощи в Красноярском крае» ПОСТАНОВЛЯЮ:</w:t>
      </w:r>
    </w:p>
    <w:p w:rsidR="00FA4016" w:rsidRPr="009C34A4" w:rsidRDefault="00ED5484" w:rsidP="00727AD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C34A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</w:t>
      </w:r>
      <w:r w:rsidR="00035201" w:rsidRPr="009C34A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Внести в постановление Правительства Красноярского края </w:t>
      </w:r>
      <w:r w:rsidR="00035201" w:rsidRPr="009C34A4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DD6EF1" w:rsidRPr="009C34A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от </w:t>
      </w:r>
      <w:r w:rsidR="005D3E20" w:rsidRPr="009C34A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21</w:t>
      </w:r>
      <w:r w:rsidR="00A20506" w:rsidRPr="009C34A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.12.202</w:t>
      </w:r>
      <w:r w:rsidR="005D3E20" w:rsidRPr="009C34A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</w:t>
      </w:r>
      <w:r w:rsidR="00A20506" w:rsidRPr="009C34A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035201" w:rsidRPr="009C34A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№ </w:t>
      </w:r>
      <w:r w:rsidR="00A20506" w:rsidRPr="009C34A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9</w:t>
      </w:r>
      <w:r w:rsidR="005D3E20" w:rsidRPr="009C34A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20</w:t>
      </w:r>
      <w:r w:rsidR="00035201" w:rsidRPr="009C34A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-п «Об утверждении Территориальной программы государственных гарантий бесплатного оказания гражданам медицинской помощи в Красноярском крае на </w:t>
      </w:r>
      <w:r w:rsidR="00C52FFD" w:rsidRPr="009C34A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20</w:t>
      </w:r>
      <w:r w:rsidR="004571D5" w:rsidRPr="009C34A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</w:t>
      </w:r>
      <w:r w:rsidR="005D3E20" w:rsidRPr="009C34A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</w:t>
      </w:r>
      <w:r w:rsidR="00035201" w:rsidRPr="009C34A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год</w:t>
      </w:r>
      <w:r w:rsidR="004571D5" w:rsidRPr="009C34A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C52FFD" w:rsidRPr="009C34A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 на плановый период 20</w:t>
      </w:r>
      <w:r w:rsidR="00312657" w:rsidRPr="009C34A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</w:t>
      </w:r>
      <w:r w:rsidR="005D3E20" w:rsidRPr="009C34A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</w:t>
      </w:r>
      <w:r w:rsidR="00C52FFD" w:rsidRPr="009C34A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и 20</w:t>
      </w:r>
      <w:r w:rsidR="00312657" w:rsidRPr="009C34A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</w:t>
      </w:r>
      <w:r w:rsidR="005D3E20" w:rsidRPr="009C34A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4</w:t>
      </w:r>
      <w:r w:rsidR="00DD6EF1" w:rsidRPr="009C34A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035201" w:rsidRPr="009C34A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годов» </w:t>
      </w:r>
      <w:r w:rsidR="00035201" w:rsidRPr="009C34A4">
        <w:rPr>
          <w:rFonts w:ascii="Times New Roman" w:hAnsi="Times New Roman" w:cs="Times New Roman"/>
          <w:b w:val="0"/>
          <w:color w:val="000000"/>
          <w:sz w:val="28"/>
          <w:szCs w:val="28"/>
        </w:rPr>
        <w:t>следующие изменения:</w:t>
      </w:r>
    </w:p>
    <w:p w:rsidR="007E7DD7" w:rsidRPr="009C34A4" w:rsidRDefault="007E7DD7" w:rsidP="00727AD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C34A4">
        <w:rPr>
          <w:rFonts w:ascii="Times New Roman" w:hAnsi="Times New Roman" w:cs="Times New Roman"/>
          <w:b w:val="0"/>
          <w:color w:val="000000"/>
          <w:sz w:val="28"/>
          <w:szCs w:val="28"/>
        </w:rPr>
        <w:t>преамбулу изложить в следующей редакции:</w:t>
      </w:r>
    </w:p>
    <w:p w:rsidR="002E3BE4" w:rsidRPr="009C34A4" w:rsidRDefault="007E7DD7" w:rsidP="00727AD5">
      <w:pPr>
        <w:ind w:firstLine="709"/>
        <w:jc w:val="both"/>
        <w:rPr>
          <w:color w:val="000000"/>
          <w:sz w:val="28"/>
          <w:szCs w:val="28"/>
        </w:rPr>
      </w:pPr>
      <w:r w:rsidRPr="009C34A4">
        <w:rPr>
          <w:color w:val="000000"/>
          <w:sz w:val="28"/>
          <w:szCs w:val="28"/>
        </w:rPr>
        <w:t xml:space="preserve">«В соответствии с Федеральным законом от 21.11.2011 № 323-ФЗ </w:t>
      </w:r>
      <w:r w:rsidRPr="009C34A4">
        <w:rPr>
          <w:color w:val="000000"/>
          <w:sz w:val="28"/>
          <w:szCs w:val="28"/>
        </w:rPr>
        <w:br/>
        <w:t>«Об основах охраны здоровья граждан в Российской Федерации»,</w:t>
      </w:r>
      <w:r w:rsidRPr="009C34A4">
        <w:rPr>
          <w:b/>
          <w:color w:val="000000"/>
          <w:sz w:val="28"/>
          <w:szCs w:val="28"/>
        </w:rPr>
        <w:t xml:space="preserve"> </w:t>
      </w:r>
      <w:r w:rsidR="00811C1C" w:rsidRPr="009C34A4">
        <w:rPr>
          <w:color w:val="000000"/>
          <w:sz w:val="28"/>
          <w:szCs w:val="28"/>
        </w:rPr>
        <w:t>постановлением Правительства Российской Федерации от 28.12.202</w:t>
      </w:r>
      <w:r w:rsidR="00AF61FA" w:rsidRPr="009C34A4">
        <w:rPr>
          <w:color w:val="000000"/>
          <w:sz w:val="28"/>
          <w:szCs w:val="28"/>
        </w:rPr>
        <w:t>1</w:t>
      </w:r>
      <w:r w:rsidR="00811C1C" w:rsidRPr="009C34A4">
        <w:rPr>
          <w:color w:val="000000"/>
          <w:sz w:val="28"/>
          <w:szCs w:val="28"/>
        </w:rPr>
        <w:t xml:space="preserve"> № 2</w:t>
      </w:r>
      <w:r w:rsidR="00AF61FA" w:rsidRPr="009C34A4">
        <w:rPr>
          <w:color w:val="000000"/>
          <w:sz w:val="28"/>
          <w:szCs w:val="28"/>
        </w:rPr>
        <w:t>505</w:t>
      </w:r>
      <w:r w:rsidR="00811C1C" w:rsidRPr="009C34A4">
        <w:rPr>
          <w:color w:val="000000"/>
          <w:sz w:val="28"/>
          <w:szCs w:val="28"/>
        </w:rPr>
        <w:t xml:space="preserve"> «О Программе государственных гарантий бесплатного оказания гражданам медицинской помощи на 202</w:t>
      </w:r>
      <w:r w:rsidR="009A0574" w:rsidRPr="009C34A4">
        <w:rPr>
          <w:color w:val="000000"/>
          <w:sz w:val="28"/>
          <w:szCs w:val="28"/>
        </w:rPr>
        <w:t>2</w:t>
      </w:r>
      <w:r w:rsidR="00811C1C" w:rsidRPr="009C34A4">
        <w:rPr>
          <w:color w:val="000000"/>
          <w:sz w:val="28"/>
          <w:szCs w:val="28"/>
        </w:rPr>
        <w:t xml:space="preserve"> год и на плановый период 202</w:t>
      </w:r>
      <w:r w:rsidR="009A0574" w:rsidRPr="009C34A4">
        <w:rPr>
          <w:color w:val="000000"/>
          <w:sz w:val="28"/>
          <w:szCs w:val="28"/>
        </w:rPr>
        <w:t>3</w:t>
      </w:r>
      <w:r w:rsidR="00811C1C" w:rsidRPr="009C34A4">
        <w:rPr>
          <w:color w:val="000000"/>
          <w:sz w:val="28"/>
          <w:szCs w:val="28"/>
        </w:rPr>
        <w:t xml:space="preserve"> и 202</w:t>
      </w:r>
      <w:r w:rsidR="009A0574" w:rsidRPr="009C34A4">
        <w:rPr>
          <w:color w:val="000000"/>
          <w:sz w:val="28"/>
          <w:szCs w:val="28"/>
        </w:rPr>
        <w:t>4</w:t>
      </w:r>
      <w:r w:rsidR="00811C1C" w:rsidRPr="009C34A4">
        <w:rPr>
          <w:color w:val="000000"/>
          <w:sz w:val="28"/>
          <w:szCs w:val="28"/>
        </w:rPr>
        <w:t xml:space="preserve"> годов»,</w:t>
      </w:r>
      <w:r w:rsidR="00811C1C" w:rsidRPr="009C34A4">
        <w:rPr>
          <w:b/>
          <w:color w:val="000000"/>
          <w:sz w:val="28"/>
          <w:szCs w:val="28"/>
        </w:rPr>
        <w:t xml:space="preserve"> </w:t>
      </w:r>
      <w:r w:rsidR="00811C1C" w:rsidRPr="009C34A4">
        <w:rPr>
          <w:color w:val="000000"/>
          <w:sz w:val="28"/>
          <w:szCs w:val="28"/>
        </w:rPr>
        <w:t xml:space="preserve">статьей 103 Устава Красноярского края, </w:t>
      </w:r>
      <w:r w:rsidRPr="009C34A4">
        <w:rPr>
          <w:color w:val="000000"/>
          <w:sz w:val="28"/>
          <w:szCs w:val="28"/>
        </w:rPr>
        <w:t xml:space="preserve">статьей 3 Закона Красноярского края от 24.12.2004 № 13-2831 «О реализации государственных гарантий </w:t>
      </w:r>
      <w:r w:rsidR="00727AD5" w:rsidRPr="009C34A4">
        <w:rPr>
          <w:color w:val="000000"/>
          <w:sz w:val="28"/>
          <w:szCs w:val="28"/>
        </w:rPr>
        <w:br/>
      </w:r>
      <w:r w:rsidRPr="009C34A4">
        <w:rPr>
          <w:color w:val="000000"/>
          <w:sz w:val="28"/>
          <w:szCs w:val="28"/>
        </w:rPr>
        <w:t>бесплатного оказания гражданам медицинской помощи в Красноярском крае» ПОСТАНОВЛЯЮ:</w:t>
      </w:r>
      <w:r w:rsidR="00811C1C" w:rsidRPr="009C34A4">
        <w:rPr>
          <w:color w:val="000000"/>
          <w:sz w:val="28"/>
          <w:szCs w:val="28"/>
        </w:rPr>
        <w:t>»;</w:t>
      </w:r>
    </w:p>
    <w:p w:rsidR="00055981" w:rsidRPr="009C34A4" w:rsidRDefault="00055981" w:rsidP="00727AD5">
      <w:pPr>
        <w:ind w:firstLine="709"/>
        <w:jc w:val="both"/>
        <w:rPr>
          <w:b/>
          <w:color w:val="000000"/>
          <w:sz w:val="28"/>
          <w:szCs w:val="28"/>
        </w:rPr>
      </w:pPr>
      <w:r w:rsidRPr="009C34A4">
        <w:rPr>
          <w:color w:val="000000"/>
          <w:sz w:val="28"/>
          <w:szCs w:val="28"/>
        </w:rPr>
        <w:t xml:space="preserve">в </w:t>
      </w:r>
      <w:r w:rsidR="004C2496" w:rsidRPr="009C34A4">
        <w:rPr>
          <w:color w:val="000000"/>
          <w:sz w:val="28"/>
          <w:szCs w:val="28"/>
        </w:rPr>
        <w:t>Территориальной программе</w:t>
      </w:r>
      <w:r w:rsidRPr="009C34A4">
        <w:rPr>
          <w:color w:val="000000"/>
          <w:sz w:val="28"/>
          <w:szCs w:val="28"/>
        </w:rPr>
        <w:t xml:space="preserve"> государственных гарантий бесплатного оказания гражданам медицинской помощи в Красноярском крае на 202</w:t>
      </w:r>
      <w:r w:rsidR="009A0574" w:rsidRPr="009C34A4">
        <w:rPr>
          <w:color w:val="000000"/>
          <w:sz w:val="28"/>
          <w:szCs w:val="28"/>
        </w:rPr>
        <w:t>2</w:t>
      </w:r>
      <w:r w:rsidRPr="009C34A4">
        <w:rPr>
          <w:color w:val="000000"/>
          <w:sz w:val="28"/>
          <w:szCs w:val="28"/>
        </w:rPr>
        <w:t xml:space="preserve"> год</w:t>
      </w:r>
      <w:r w:rsidR="00727AD5" w:rsidRPr="009C34A4">
        <w:rPr>
          <w:color w:val="000000"/>
          <w:sz w:val="28"/>
          <w:szCs w:val="28"/>
        </w:rPr>
        <w:t xml:space="preserve"> </w:t>
      </w:r>
      <w:r w:rsidRPr="009C34A4">
        <w:rPr>
          <w:color w:val="000000"/>
          <w:sz w:val="28"/>
          <w:szCs w:val="28"/>
        </w:rPr>
        <w:t>и на плановый период 202</w:t>
      </w:r>
      <w:r w:rsidR="009A0574" w:rsidRPr="009C34A4">
        <w:rPr>
          <w:color w:val="000000"/>
          <w:sz w:val="28"/>
          <w:szCs w:val="28"/>
        </w:rPr>
        <w:t>3</w:t>
      </w:r>
      <w:r w:rsidRPr="009C34A4">
        <w:rPr>
          <w:color w:val="000000"/>
          <w:sz w:val="28"/>
          <w:szCs w:val="28"/>
        </w:rPr>
        <w:t xml:space="preserve"> и 202</w:t>
      </w:r>
      <w:r w:rsidR="009A0574" w:rsidRPr="009C34A4">
        <w:rPr>
          <w:color w:val="000000"/>
          <w:sz w:val="28"/>
          <w:szCs w:val="28"/>
        </w:rPr>
        <w:t>4</w:t>
      </w:r>
      <w:r w:rsidRPr="009C34A4">
        <w:rPr>
          <w:color w:val="000000"/>
          <w:sz w:val="28"/>
          <w:szCs w:val="28"/>
        </w:rPr>
        <w:t xml:space="preserve"> годов:</w:t>
      </w:r>
    </w:p>
    <w:p w:rsidR="00C67D88" w:rsidRPr="009C34A4" w:rsidRDefault="00C67D88" w:rsidP="00727AD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C34A4">
        <w:rPr>
          <w:color w:val="000000"/>
          <w:sz w:val="28"/>
          <w:szCs w:val="28"/>
        </w:rPr>
        <w:lastRenderedPageBreak/>
        <w:t xml:space="preserve">абзац первый </w:t>
      </w:r>
      <w:r w:rsidR="00432489" w:rsidRPr="009C34A4">
        <w:rPr>
          <w:color w:val="000000"/>
          <w:sz w:val="28"/>
          <w:szCs w:val="28"/>
        </w:rPr>
        <w:t xml:space="preserve">преамбулы </w:t>
      </w:r>
      <w:r w:rsidRPr="009C34A4">
        <w:rPr>
          <w:color w:val="000000"/>
          <w:sz w:val="28"/>
          <w:szCs w:val="28"/>
        </w:rPr>
        <w:t>изложить в следующей редакции:</w:t>
      </w:r>
    </w:p>
    <w:p w:rsidR="00BC0AB1" w:rsidRPr="009C34A4" w:rsidRDefault="00BC0AB1" w:rsidP="00727A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4A4">
        <w:rPr>
          <w:rFonts w:ascii="Times New Roman" w:hAnsi="Times New Roman" w:cs="Times New Roman"/>
          <w:color w:val="000000"/>
          <w:sz w:val="28"/>
          <w:szCs w:val="28"/>
        </w:rPr>
        <w:t>«Территориальная программа государственных гарантий бесплатного оказания гражданам медицинской помощи в Красноярском крае на 2022 год</w:t>
      </w:r>
      <w:r w:rsidR="00727AD5" w:rsidRPr="009C3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34A4">
        <w:rPr>
          <w:rFonts w:ascii="Times New Roman" w:hAnsi="Times New Roman" w:cs="Times New Roman"/>
          <w:color w:val="000000"/>
          <w:sz w:val="28"/>
          <w:szCs w:val="28"/>
        </w:rPr>
        <w:t xml:space="preserve">и на плановый период 2023 и 2024 годов (далее – Территориальная программа) разработана в соответствии с Федеральным </w:t>
      </w:r>
      <w:hyperlink r:id="rId9" w:history="1">
        <w:r w:rsidRPr="009C34A4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9C3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5DCA" w:rsidRPr="009C34A4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Pr="009C34A4">
        <w:rPr>
          <w:rFonts w:ascii="Times New Roman" w:hAnsi="Times New Roman" w:cs="Times New Roman"/>
          <w:color w:val="000000"/>
          <w:sz w:val="28"/>
          <w:szCs w:val="28"/>
        </w:rPr>
        <w:t>29.11.2010 № 326-ФЗ «Об обязательном медицинс</w:t>
      </w:r>
      <w:r w:rsidR="007D5DCA" w:rsidRPr="009C34A4">
        <w:rPr>
          <w:rFonts w:ascii="Times New Roman" w:hAnsi="Times New Roman" w:cs="Times New Roman"/>
          <w:color w:val="000000"/>
          <w:sz w:val="28"/>
          <w:szCs w:val="28"/>
        </w:rPr>
        <w:t xml:space="preserve">ком страховании </w:t>
      </w:r>
      <w:r w:rsidRPr="009C34A4">
        <w:rPr>
          <w:rFonts w:ascii="Times New Roman" w:hAnsi="Times New Roman" w:cs="Times New Roman"/>
          <w:color w:val="000000"/>
          <w:sz w:val="28"/>
          <w:szCs w:val="28"/>
        </w:rPr>
        <w:t xml:space="preserve">в Российской Федерации», Федеральным </w:t>
      </w:r>
      <w:hyperlink r:id="rId10" w:history="1">
        <w:r w:rsidRPr="009C34A4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9C34A4">
        <w:rPr>
          <w:rFonts w:ascii="Times New Roman" w:hAnsi="Times New Roman" w:cs="Times New Roman"/>
          <w:color w:val="000000"/>
          <w:sz w:val="28"/>
          <w:szCs w:val="28"/>
        </w:rPr>
        <w:t xml:space="preserve"> от 21.11.2011 № 323-ФЗ «Об основах охраны здоровья граждан в Российской Федерации», постановлением Правительства Российской Федерации от 28.12.2021 № 2505 «О Программе государственных гарантий бесплатного оказания гражданам медицинской помощи на 2022 год</w:t>
      </w:r>
      <w:r w:rsidR="00727AD5" w:rsidRPr="009C3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7AD5" w:rsidRPr="009C34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34A4">
        <w:rPr>
          <w:rFonts w:ascii="Times New Roman" w:hAnsi="Times New Roman" w:cs="Times New Roman"/>
          <w:color w:val="000000"/>
          <w:sz w:val="28"/>
          <w:szCs w:val="28"/>
        </w:rPr>
        <w:t>и на плановый период 2023 и 2024 годов»,</w:t>
      </w:r>
      <w:r w:rsidRPr="009C34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hyperlink r:id="rId11" w:history="1">
        <w:r w:rsidRPr="009C34A4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9C34A4">
        <w:rPr>
          <w:rFonts w:ascii="Times New Roman" w:hAnsi="Times New Roman" w:cs="Times New Roman"/>
          <w:color w:val="000000"/>
          <w:sz w:val="28"/>
          <w:szCs w:val="28"/>
        </w:rPr>
        <w:t xml:space="preserve"> Красноярского края</w:t>
      </w:r>
      <w:r w:rsidR="00727AD5" w:rsidRPr="009C3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7AD5" w:rsidRPr="009C34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34A4">
        <w:rPr>
          <w:rFonts w:ascii="Times New Roman" w:hAnsi="Times New Roman" w:cs="Times New Roman"/>
          <w:color w:val="000000"/>
          <w:sz w:val="28"/>
          <w:szCs w:val="28"/>
        </w:rPr>
        <w:t>от 24.12.2004 № 13-2831 «О реализации государственных гарантий бесплатного оказания гражданам медицинской помощи в Красноярском крае»,</w:t>
      </w:r>
      <w:r w:rsidRPr="009C34A4">
        <w:rPr>
          <w:color w:val="000000"/>
          <w:sz w:val="28"/>
          <w:szCs w:val="28"/>
        </w:rPr>
        <w:t xml:space="preserve"> </w:t>
      </w:r>
      <w:r w:rsidRPr="009C34A4">
        <w:rPr>
          <w:rFonts w:ascii="Times New Roman" w:hAnsi="Times New Roman" w:cs="Times New Roman"/>
          <w:color w:val="000000"/>
          <w:sz w:val="28"/>
          <w:szCs w:val="28"/>
        </w:rPr>
        <w:t xml:space="preserve">Законом Красноярского края </w:t>
      </w:r>
      <w:r w:rsidRPr="009C34A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от 09.12.2021 № 2-255 </w:t>
      </w:r>
      <w:r w:rsidRPr="009C34A4">
        <w:rPr>
          <w:rFonts w:ascii="Times New Roman" w:hAnsi="Times New Roman" w:cs="Times New Roman"/>
          <w:color w:val="000000"/>
          <w:sz w:val="28"/>
          <w:szCs w:val="28"/>
        </w:rPr>
        <w:t>«О краевом бюджете на 2022 год</w:t>
      </w:r>
      <w:r w:rsidR="00727AD5" w:rsidRPr="009C3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34A4">
        <w:rPr>
          <w:rFonts w:ascii="Times New Roman" w:hAnsi="Times New Roman" w:cs="Times New Roman"/>
          <w:color w:val="000000"/>
          <w:sz w:val="28"/>
          <w:szCs w:val="28"/>
        </w:rPr>
        <w:t>и плановый период 2023–2024 годов», Законом Красноярского края</w:t>
      </w:r>
      <w:r w:rsidR="00727AD5" w:rsidRPr="009C3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34A4">
        <w:rPr>
          <w:rFonts w:ascii="Times New Roman" w:hAnsi="Times New Roman" w:cs="Times New Roman"/>
          <w:color w:val="000000"/>
          <w:sz w:val="28"/>
          <w:szCs w:val="28"/>
        </w:rPr>
        <w:t xml:space="preserve">от 09.12.2021 № 2-248 «О бюджете территориального фонда обязательного медицинского страхования Красноярского края на 2022 год и плановый период </w:t>
      </w:r>
      <w:r w:rsidR="00727AD5" w:rsidRPr="009C34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34A4">
        <w:rPr>
          <w:rFonts w:ascii="Times New Roman" w:hAnsi="Times New Roman" w:cs="Times New Roman"/>
          <w:color w:val="000000"/>
          <w:sz w:val="28"/>
          <w:szCs w:val="28"/>
        </w:rPr>
        <w:t>2023 и 2024 годов».»;</w:t>
      </w:r>
    </w:p>
    <w:p w:rsidR="008900BB" w:rsidRPr="009C34A4" w:rsidRDefault="008900BB" w:rsidP="00727AD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C34A4">
        <w:rPr>
          <w:color w:val="000000"/>
          <w:sz w:val="28"/>
          <w:szCs w:val="28"/>
        </w:rPr>
        <w:t xml:space="preserve">в разделе 1: </w:t>
      </w:r>
    </w:p>
    <w:p w:rsidR="008900BB" w:rsidRPr="009C34A4" w:rsidRDefault="008900BB" w:rsidP="00727AD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C34A4">
        <w:rPr>
          <w:color w:val="000000"/>
          <w:sz w:val="28"/>
          <w:szCs w:val="28"/>
        </w:rPr>
        <w:t>пункт 1.1.8</w:t>
      </w:r>
      <w:r w:rsidR="006615C1" w:rsidRPr="009C34A4">
        <w:rPr>
          <w:color w:val="000000"/>
          <w:sz w:val="28"/>
          <w:szCs w:val="28"/>
        </w:rPr>
        <w:t xml:space="preserve"> </w:t>
      </w:r>
      <w:r w:rsidRPr="009C34A4">
        <w:rPr>
          <w:color w:val="000000"/>
          <w:sz w:val="28"/>
          <w:szCs w:val="28"/>
        </w:rPr>
        <w:t>изложить в следующей редакции:</w:t>
      </w:r>
    </w:p>
    <w:p w:rsidR="008900BB" w:rsidRPr="009C34A4" w:rsidRDefault="008900BB" w:rsidP="00727A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4A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615C1" w:rsidRPr="009C34A4">
        <w:rPr>
          <w:rFonts w:ascii="Times New Roman" w:hAnsi="Times New Roman" w:cs="Times New Roman"/>
          <w:color w:val="000000"/>
          <w:sz w:val="28"/>
          <w:szCs w:val="28"/>
        </w:rPr>
        <w:t xml:space="preserve">1.1.8. </w:t>
      </w:r>
      <w:r w:rsidRPr="009C34A4">
        <w:rPr>
          <w:rFonts w:ascii="Times New Roman" w:hAnsi="Times New Roman" w:cs="Times New Roman"/>
          <w:color w:val="000000"/>
          <w:sz w:val="28"/>
          <w:szCs w:val="28"/>
        </w:rPr>
        <w:t>Перечень медицинских организаций, участвующих в реализации Территориальной программы, в том числе территориальной программы обязательного медицинского страхования, и перечень медицинских организаций, проводящих профилактические медицинские осмотры</w:t>
      </w:r>
      <w:r w:rsidR="00727AD5" w:rsidRPr="009C3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34A4">
        <w:rPr>
          <w:rFonts w:ascii="Times New Roman" w:hAnsi="Times New Roman" w:cs="Times New Roman"/>
          <w:color w:val="000000"/>
          <w:sz w:val="28"/>
          <w:szCs w:val="28"/>
        </w:rPr>
        <w:t>и диспансеризацию, в том числе углубленную диспансеризацию в 2022 году (приложение № 3 к Территориальной программе).»;</w:t>
      </w:r>
    </w:p>
    <w:p w:rsidR="008550C3" w:rsidRPr="009C34A4" w:rsidRDefault="008550C3" w:rsidP="00727AD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C34A4">
        <w:rPr>
          <w:color w:val="000000"/>
          <w:sz w:val="28"/>
          <w:szCs w:val="28"/>
        </w:rPr>
        <w:t xml:space="preserve">в </w:t>
      </w:r>
      <w:r w:rsidR="00507A13" w:rsidRPr="009C34A4">
        <w:rPr>
          <w:color w:val="000000"/>
          <w:sz w:val="28"/>
          <w:szCs w:val="28"/>
        </w:rPr>
        <w:t>раздел</w:t>
      </w:r>
      <w:r w:rsidR="001811FE" w:rsidRPr="009C34A4">
        <w:rPr>
          <w:color w:val="000000"/>
          <w:sz w:val="28"/>
          <w:szCs w:val="28"/>
        </w:rPr>
        <w:t>е</w:t>
      </w:r>
      <w:r w:rsidR="003E77FD" w:rsidRPr="009C34A4">
        <w:rPr>
          <w:color w:val="000000"/>
          <w:sz w:val="28"/>
          <w:szCs w:val="28"/>
        </w:rPr>
        <w:t xml:space="preserve"> 4</w:t>
      </w:r>
      <w:r w:rsidR="001811FE" w:rsidRPr="009C34A4">
        <w:rPr>
          <w:color w:val="000000"/>
          <w:sz w:val="28"/>
          <w:szCs w:val="28"/>
        </w:rPr>
        <w:t>:</w:t>
      </w:r>
      <w:r w:rsidR="00507A13" w:rsidRPr="009C34A4">
        <w:rPr>
          <w:color w:val="000000"/>
          <w:sz w:val="28"/>
          <w:szCs w:val="28"/>
        </w:rPr>
        <w:t xml:space="preserve"> </w:t>
      </w:r>
    </w:p>
    <w:p w:rsidR="003E77FD" w:rsidRPr="009C34A4" w:rsidRDefault="00FB3FB9" w:rsidP="00727A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4A4">
        <w:rPr>
          <w:rFonts w:ascii="Times New Roman" w:hAnsi="Times New Roman" w:cs="Times New Roman"/>
          <w:color w:val="000000"/>
          <w:sz w:val="28"/>
          <w:szCs w:val="28"/>
        </w:rPr>
        <w:t>абзац</w:t>
      </w:r>
      <w:r w:rsidR="00997AE1" w:rsidRPr="009C34A4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9C3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7AE1" w:rsidRPr="009C34A4">
        <w:rPr>
          <w:rFonts w:ascii="Times New Roman" w:hAnsi="Times New Roman" w:cs="Times New Roman"/>
          <w:color w:val="000000"/>
          <w:sz w:val="28"/>
          <w:szCs w:val="28"/>
        </w:rPr>
        <w:t xml:space="preserve">шестнадцатый, </w:t>
      </w:r>
      <w:r w:rsidR="00997AE1" w:rsidRPr="009C34A4">
        <w:rPr>
          <w:rFonts w:ascii="Times New Roman" w:hAnsi="Times New Roman"/>
          <w:color w:val="000000"/>
          <w:sz w:val="28"/>
          <w:szCs w:val="28"/>
        </w:rPr>
        <w:t>семнадцатый</w:t>
      </w:r>
      <w:r w:rsidR="00997AE1" w:rsidRPr="009C3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004D" w:rsidRPr="009C34A4">
        <w:rPr>
          <w:rFonts w:ascii="Times New Roman" w:hAnsi="Times New Roman" w:cs="Times New Roman"/>
          <w:color w:val="000000"/>
          <w:sz w:val="28"/>
          <w:szCs w:val="28"/>
        </w:rPr>
        <w:t xml:space="preserve">пункта 4.1 </w:t>
      </w:r>
      <w:r w:rsidRPr="009C34A4"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997AE1" w:rsidRPr="009C34A4" w:rsidRDefault="00FB3FB9" w:rsidP="00727AD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C34A4">
        <w:rPr>
          <w:color w:val="000000"/>
          <w:sz w:val="28"/>
          <w:szCs w:val="28"/>
        </w:rPr>
        <w:t>«</w:t>
      </w:r>
      <w:r w:rsidR="00997AE1" w:rsidRPr="009C34A4">
        <w:rPr>
          <w:color w:val="000000"/>
          <w:sz w:val="28"/>
          <w:szCs w:val="28"/>
        </w:rPr>
        <w:t>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</w:t>
      </w:r>
      <w:r w:rsidR="004478C4" w:rsidRPr="009C34A4">
        <w:rPr>
          <w:color w:val="000000"/>
          <w:sz w:val="28"/>
          <w:szCs w:val="28"/>
        </w:rPr>
        <w:t xml:space="preserve"> «Единый портал государственных </w:t>
      </w:r>
      <w:r w:rsidR="00997AE1" w:rsidRPr="009C34A4">
        <w:rPr>
          <w:color w:val="000000"/>
          <w:sz w:val="28"/>
          <w:szCs w:val="28"/>
        </w:rPr>
        <w:t>и муниципальных услуг (функций)»,</w:t>
      </w:r>
      <w:r w:rsidR="004478C4" w:rsidRPr="009C34A4">
        <w:rPr>
          <w:color w:val="000000"/>
          <w:sz w:val="28"/>
          <w:szCs w:val="28"/>
        </w:rPr>
        <w:t xml:space="preserve"> сети радиотелефонной связи</w:t>
      </w:r>
      <w:r w:rsidR="00D56026" w:rsidRPr="009C34A4">
        <w:rPr>
          <w:color w:val="000000"/>
          <w:sz w:val="28"/>
          <w:szCs w:val="28"/>
        </w:rPr>
        <w:t xml:space="preserve"> </w:t>
      </w:r>
      <w:r w:rsidR="00997AE1" w:rsidRPr="009C34A4">
        <w:rPr>
          <w:color w:val="000000"/>
          <w:sz w:val="28"/>
          <w:szCs w:val="28"/>
        </w:rPr>
        <w:t>(</w:t>
      </w:r>
      <w:r w:rsidR="00ED5484" w:rsidRPr="009C34A4">
        <w:rPr>
          <w:color w:val="000000"/>
          <w:sz w:val="28"/>
          <w:szCs w:val="28"/>
        </w:rPr>
        <w:t>СМС</w:t>
      </w:r>
      <w:r w:rsidR="00997AE1" w:rsidRPr="009C34A4">
        <w:rPr>
          <w:color w:val="000000"/>
          <w:sz w:val="28"/>
          <w:szCs w:val="28"/>
        </w:rPr>
        <w:t>-сообщения) и иных доступных средств связи.</w:t>
      </w:r>
    </w:p>
    <w:p w:rsidR="00FB3FB9" w:rsidRPr="009C34A4" w:rsidRDefault="00997AE1" w:rsidP="00727AD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C34A4">
        <w:rPr>
          <w:color w:val="000000"/>
          <w:sz w:val="28"/>
          <w:szCs w:val="28"/>
        </w:rPr>
        <w:t xml:space="preserve">Запись граждан на углубленную диспансеризацию осуществляется </w:t>
      </w:r>
      <w:r w:rsidRPr="009C34A4">
        <w:rPr>
          <w:color w:val="000000"/>
          <w:sz w:val="28"/>
          <w:szCs w:val="28"/>
        </w:rPr>
        <w:br/>
        <w:t xml:space="preserve">в установленном порядке, в том числе с использованием </w:t>
      </w:r>
      <w:r w:rsidR="00D56026" w:rsidRPr="009C34A4">
        <w:rPr>
          <w:color w:val="000000"/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(функций)»</w:t>
      </w:r>
      <w:r w:rsidRPr="009C34A4">
        <w:rPr>
          <w:color w:val="000000"/>
          <w:sz w:val="28"/>
          <w:szCs w:val="28"/>
        </w:rPr>
        <w:t>.</w:t>
      </w:r>
      <w:r w:rsidR="00FB3FB9" w:rsidRPr="009C34A4">
        <w:rPr>
          <w:color w:val="000000"/>
          <w:sz w:val="28"/>
          <w:szCs w:val="28"/>
        </w:rPr>
        <w:t>»;</w:t>
      </w:r>
    </w:p>
    <w:p w:rsidR="00106182" w:rsidRPr="009C34A4" w:rsidRDefault="003A71BD" w:rsidP="00727AD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C34A4">
        <w:rPr>
          <w:color w:val="000000"/>
          <w:sz w:val="28"/>
          <w:szCs w:val="28"/>
        </w:rPr>
        <w:t>пункт</w:t>
      </w:r>
      <w:r w:rsidR="006615C1" w:rsidRPr="009C34A4">
        <w:rPr>
          <w:color w:val="000000"/>
          <w:sz w:val="28"/>
          <w:szCs w:val="28"/>
        </w:rPr>
        <w:t>ы</w:t>
      </w:r>
      <w:r w:rsidR="00106182" w:rsidRPr="009C34A4">
        <w:rPr>
          <w:color w:val="000000"/>
          <w:sz w:val="28"/>
          <w:szCs w:val="28"/>
        </w:rPr>
        <w:t xml:space="preserve"> 4.</w:t>
      </w:r>
      <w:r w:rsidRPr="009C34A4">
        <w:rPr>
          <w:color w:val="000000"/>
          <w:sz w:val="28"/>
          <w:szCs w:val="28"/>
        </w:rPr>
        <w:t>5</w:t>
      </w:r>
      <w:r w:rsidR="006615C1" w:rsidRPr="009C34A4">
        <w:rPr>
          <w:color w:val="000000"/>
          <w:sz w:val="28"/>
          <w:szCs w:val="28"/>
        </w:rPr>
        <w:t>, 4.6</w:t>
      </w:r>
      <w:r w:rsidRPr="009C34A4">
        <w:rPr>
          <w:color w:val="000000"/>
          <w:sz w:val="28"/>
          <w:szCs w:val="28"/>
        </w:rPr>
        <w:t xml:space="preserve"> </w:t>
      </w:r>
      <w:r w:rsidR="00106182" w:rsidRPr="009C34A4">
        <w:rPr>
          <w:color w:val="000000"/>
          <w:sz w:val="28"/>
          <w:szCs w:val="28"/>
        </w:rPr>
        <w:t>изложить в следующей редакции:</w:t>
      </w:r>
    </w:p>
    <w:p w:rsidR="00106182" w:rsidRPr="009C34A4" w:rsidRDefault="00106182" w:rsidP="00727AD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C34A4">
        <w:rPr>
          <w:rFonts w:eastAsia="Calibri"/>
          <w:color w:val="000000"/>
          <w:sz w:val="28"/>
          <w:szCs w:val="28"/>
          <w:lang w:eastAsia="en-US"/>
        </w:rPr>
        <w:t>«</w:t>
      </w:r>
      <w:r w:rsidR="003A5BD0" w:rsidRPr="009C34A4">
        <w:rPr>
          <w:rFonts w:eastAsia="Calibri"/>
          <w:color w:val="000000"/>
          <w:sz w:val="28"/>
          <w:szCs w:val="28"/>
          <w:lang w:eastAsia="en-US"/>
        </w:rPr>
        <w:t xml:space="preserve">4.5. </w:t>
      </w:r>
      <w:r w:rsidRPr="009C34A4">
        <w:rPr>
          <w:rFonts w:eastAsia="Calibri"/>
          <w:color w:val="000000"/>
          <w:sz w:val="28"/>
          <w:szCs w:val="28"/>
          <w:lang w:eastAsia="en-US"/>
        </w:rPr>
        <w:t>Структура тарифа на оплату медицинской помощи включает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</w:t>
      </w:r>
      <w:r w:rsidR="00727AD5" w:rsidRPr="009C34A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9C34A4">
        <w:rPr>
          <w:rFonts w:eastAsia="Calibri"/>
          <w:color w:val="000000"/>
          <w:sz w:val="28"/>
          <w:szCs w:val="28"/>
          <w:lang w:eastAsia="en-US"/>
        </w:rPr>
        <w:t xml:space="preserve">и химикатов, прочих материальных запасов, расходы на оплату стоимости </w:t>
      </w:r>
      <w:r w:rsidRPr="009C34A4">
        <w:rPr>
          <w:rFonts w:eastAsia="Calibri"/>
          <w:color w:val="000000"/>
          <w:sz w:val="28"/>
          <w:szCs w:val="28"/>
          <w:lang w:eastAsia="en-US"/>
        </w:rPr>
        <w:lastRenderedPageBreak/>
        <w:t>лабораторных и инструментальных исследований, проводимых в других учреждениях (при отсутствии в медицинской организации лаборатории</w:t>
      </w:r>
      <w:r w:rsidR="00727AD5" w:rsidRPr="009C34A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9C34A4">
        <w:rPr>
          <w:rFonts w:eastAsia="Calibri"/>
          <w:color w:val="000000"/>
          <w:sz w:val="28"/>
          <w:szCs w:val="28"/>
          <w:lang w:eastAsia="en-US"/>
        </w:rPr>
        <w:t>и диагностического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</w:t>
      </w:r>
      <w:r w:rsidR="00727AD5" w:rsidRPr="009C34A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727AD5" w:rsidRPr="009C34A4">
        <w:rPr>
          <w:rFonts w:eastAsia="Calibri"/>
          <w:color w:val="000000"/>
          <w:sz w:val="28"/>
          <w:szCs w:val="28"/>
          <w:lang w:eastAsia="en-US"/>
        </w:rPr>
        <w:br/>
      </w:r>
      <w:r w:rsidRPr="009C34A4">
        <w:rPr>
          <w:rFonts w:eastAsia="Calibri"/>
          <w:color w:val="000000"/>
          <w:sz w:val="28"/>
          <w:szCs w:val="28"/>
          <w:lang w:eastAsia="en-US"/>
        </w:rPr>
        <w:t>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</w:t>
      </w:r>
      <w:r w:rsidR="00727AD5" w:rsidRPr="009C34A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727AD5" w:rsidRPr="009C34A4">
        <w:rPr>
          <w:rFonts w:eastAsia="Calibri"/>
          <w:color w:val="000000"/>
          <w:sz w:val="28"/>
          <w:szCs w:val="28"/>
          <w:lang w:eastAsia="en-US"/>
        </w:rPr>
        <w:br/>
      </w:r>
      <w:r w:rsidRPr="009C34A4">
        <w:rPr>
          <w:rFonts w:eastAsia="Calibri"/>
          <w:color w:val="000000"/>
          <w:sz w:val="28"/>
          <w:szCs w:val="28"/>
          <w:lang w:eastAsia="en-US"/>
        </w:rPr>
        <w:t>на приобретение основных средств (оборудование, производственный</w:t>
      </w:r>
      <w:r w:rsidR="00727AD5" w:rsidRPr="009C34A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9C34A4">
        <w:rPr>
          <w:rFonts w:eastAsia="Calibri"/>
          <w:color w:val="000000"/>
          <w:sz w:val="28"/>
          <w:szCs w:val="28"/>
          <w:lang w:eastAsia="en-US"/>
        </w:rPr>
        <w:t>и хозяйственный инвентарь) стоимостью до 100 тыс. рублей за единицу,</w:t>
      </w:r>
      <w:r w:rsidR="00727AD5" w:rsidRPr="009C34A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9C34A4">
        <w:rPr>
          <w:rFonts w:eastAsia="Calibri"/>
          <w:color w:val="000000"/>
          <w:sz w:val="28"/>
          <w:szCs w:val="28"/>
          <w:lang w:eastAsia="en-US"/>
        </w:rPr>
        <w:t>а также допускается приобретение основных средств (медицинских изделий, используемых для проведения медицинских вмешательств, лабораторных</w:t>
      </w:r>
      <w:r w:rsidR="00727AD5" w:rsidRPr="009C34A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9C34A4">
        <w:rPr>
          <w:rFonts w:eastAsia="Calibri"/>
          <w:color w:val="000000"/>
          <w:sz w:val="28"/>
          <w:szCs w:val="28"/>
          <w:lang w:eastAsia="en-US"/>
        </w:rPr>
        <w:t>и инструментальных исследований)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</w:t>
      </w:r>
      <w:r w:rsidR="00E50483" w:rsidRPr="009C34A4">
        <w:rPr>
          <w:rFonts w:eastAsia="Calibri"/>
          <w:color w:val="000000"/>
          <w:sz w:val="28"/>
          <w:szCs w:val="28"/>
          <w:lang w:eastAsia="en-US"/>
        </w:rPr>
        <w:t>ного медицинского страхования.</w:t>
      </w:r>
    </w:p>
    <w:p w:rsidR="00E50483" w:rsidRPr="009C34A4" w:rsidRDefault="00E50483" w:rsidP="00727AD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9C34A4">
        <w:rPr>
          <w:color w:val="000000"/>
          <w:sz w:val="28"/>
          <w:szCs w:val="28"/>
        </w:rPr>
        <w:t xml:space="preserve">4.6. </w:t>
      </w:r>
      <w:r w:rsidRPr="009C34A4">
        <w:rPr>
          <w:rFonts w:eastAsia="Calibri"/>
          <w:color w:val="000000"/>
          <w:sz w:val="28"/>
          <w:szCs w:val="28"/>
        </w:rPr>
        <w:t xml:space="preserve">Устойчивость финансовой системы является одним из принципов обязательного медицинского страхования и обеспечивается, в том числе, применением эффективных способов оплаты медицинской помощи, ориентированных на результат деятельности медицинских организаций. </w:t>
      </w:r>
    </w:p>
    <w:p w:rsidR="00E50483" w:rsidRPr="009C34A4" w:rsidRDefault="00E50483" w:rsidP="00727AD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C34A4">
        <w:rPr>
          <w:color w:val="000000"/>
          <w:sz w:val="28"/>
          <w:szCs w:val="28"/>
        </w:rPr>
        <w:t>При реализации территориальной программы обязательного медицинского страхования применяются следующие способы оплаты медицинской помощи, оказываемой застрахованным лицам по обязательному медицинскому страхованию в Российской Федерации:</w:t>
      </w:r>
    </w:p>
    <w:p w:rsidR="00E50483" w:rsidRPr="009C34A4" w:rsidRDefault="00E50483" w:rsidP="00727AD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C34A4">
        <w:rPr>
          <w:color w:val="000000"/>
          <w:sz w:val="28"/>
          <w:szCs w:val="28"/>
        </w:rPr>
        <w:t>при оплате медицинской помощи, оказанной в амбулаторных условиях:</w:t>
      </w:r>
    </w:p>
    <w:p w:rsidR="00667728" w:rsidRPr="009C34A4" w:rsidRDefault="00667728" w:rsidP="00727AD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C34A4">
        <w:rPr>
          <w:color w:val="000000"/>
          <w:sz w:val="28"/>
          <w:szCs w:val="28"/>
        </w:rPr>
        <w:t>по подушевому нормативу финансирования на прикрепившихся лиц</w:t>
      </w:r>
      <w:r w:rsidR="00727AD5" w:rsidRPr="009C34A4">
        <w:rPr>
          <w:color w:val="000000"/>
          <w:sz w:val="28"/>
          <w:szCs w:val="28"/>
        </w:rPr>
        <w:t xml:space="preserve"> </w:t>
      </w:r>
      <w:r w:rsidR="00727AD5" w:rsidRPr="009C34A4">
        <w:rPr>
          <w:color w:val="000000"/>
          <w:sz w:val="28"/>
          <w:szCs w:val="28"/>
        </w:rPr>
        <w:br/>
      </w:r>
      <w:r w:rsidRPr="009C34A4">
        <w:rPr>
          <w:color w:val="000000"/>
          <w:sz w:val="28"/>
          <w:szCs w:val="28"/>
        </w:rPr>
        <w:t xml:space="preserve">(за исключением расходов на проведение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патологоанатомических исследований биопсийного (операционного) материала с целью </w:t>
      </w:r>
      <w:r w:rsidR="00727AD5" w:rsidRPr="009C34A4">
        <w:rPr>
          <w:color w:val="000000"/>
          <w:sz w:val="28"/>
          <w:szCs w:val="28"/>
        </w:rPr>
        <w:br/>
      </w:r>
      <w:r w:rsidRPr="009C34A4">
        <w:rPr>
          <w:color w:val="000000"/>
          <w:sz w:val="28"/>
          <w:szCs w:val="28"/>
        </w:rPr>
        <w:t xml:space="preserve">диагностики онкологических заболеваний и подбора противоопухолевой </w:t>
      </w:r>
      <w:r w:rsidR="00727AD5" w:rsidRPr="009C34A4">
        <w:rPr>
          <w:color w:val="000000"/>
          <w:sz w:val="28"/>
          <w:szCs w:val="28"/>
        </w:rPr>
        <w:br/>
      </w:r>
      <w:r w:rsidRPr="009C34A4">
        <w:rPr>
          <w:color w:val="000000"/>
          <w:sz w:val="28"/>
          <w:szCs w:val="28"/>
        </w:rPr>
        <w:t>лекарственной терапии (далее – молекулярно-генетические исследования</w:t>
      </w:r>
      <w:r w:rsidR="00727AD5" w:rsidRPr="009C34A4">
        <w:rPr>
          <w:color w:val="000000"/>
          <w:sz w:val="28"/>
          <w:szCs w:val="28"/>
        </w:rPr>
        <w:t xml:space="preserve"> </w:t>
      </w:r>
      <w:r w:rsidRPr="009C34A4">
        <w:rPr>
          <w:color w:val="000000"/>
          <w:sz w:val="28"/>
          <w:szCs w:val="28"/>
        </w:rPr>
        <w:t>и</w:t>
      </w:r>
      <w:r w:rsidR="00727AD5" w:rsidRPr="009C34A4">
        <w:rPr>
          <w:color w:val="000000"/>
          <w:sz w:val="28"/>
          <w:szCs w:val="28"/>
        </w:rPr>
        <w:t xml:space="preserve"> </w:t>
      </w:r>
      <w:r w:rsidRPr="009C34A4">
        <w:rPr>
          <w:color w:val="000000"/>
          <w:sz w:val="28"/>
          <w:szCs w:val="28"/>
        </w:rPr>
        <w:t>патологоанатомические исследования биопсийного (операционного) материала), тестирования на выявление новой коронавирусной инфекции (</w:t>
      </w:r>
      <w:r w:rsidRPr="009C34A4">
        <w:rPr>
          <w:rFonts w:eastAsia="Calibri"/>
          <w:color w:val="000000"/>
          <w:sz w:val="28"/>
          <w:szCs w:val="28"/>
          <w:lang w:val="en-US"/>
        </w:rPr>
        <w:t>COVID</w:t>
      </w:r>
      <w:r w:rsidRPr="009C34A4">
        <w:rPr>
          <w:rFonts w:eastAsia="Calibri"/>
          <w:color w:val="000000"/>
          <w:sz w:val="28"/>
          <w:szCs w:val="28"/>
        </w:rPr>
        <w:t xml:space="preserve">-19), углубленной диспансеризации, </w:t>
      </w:r>
      <w:r w:rsidRPr="009C34A4">
        <w:rPr>
          <w:color w:val="000000"/>
          <w:sz w:val="28"/>
          <w:szCs w:val="28"/>
        </w:rPr>
        <w:t>а также средств на финансовое обеспечение фельдшерских, фельдшерско-акушерских пунктов) с учетом показателей результативности деятельности медицинской организации (включая показатели объема медицинской помощи), в том числе</w:t>
      </w:r>
      <w:r w:rsidR="00727AD5" w:rsidRPr="009C34A4">
        <w:rPr>
          <w:color w:val="000000"/>
          <w:sz w:val="28"/>
          <w:szCs w:val="28"/>
        </w:rPr>
        <w:t xml:space="preserve"> </w:t>
      </w:r>
      <w:r w:rsidRPr="009C34A4">
        <w:rPr>
          <w:color w:val="000000"/>
          <w:sz w:val="28"/>
          <w:szCs w:val="28"/>
        </w:rPr>
        <w:t>с включением расходов на медицинскую помощь, оказываемую в иных медицинских организациях и оплачиваемую</w:t>
      </w:r>
      <w:r w:rsidR="00727AD5" w:rsidRPr="009C34A4">
        <w:rPr>
          <w:color w:val="000000"/>
          <w:sz w:val="28"/>
          <w:szCs w:val="28"/>
        </w:rPr>
        <w:t xml:space="preserve"> </w:t>
      </w:r>
      <w:r w:rsidRPr="009C34A4">
        <w:rPr>
          <w:color w:val="000000"/>
          <w:sz w:val="28"/>
          <w:szCs w:val="28"/>
        </w:rPr>
        <w:t>за единицу объема медицинской помощи;</w:t>
      </w:r>
    </w:p>
    <w:p w:rsidR="00667728" w:rsidRPr="009C34A4" w:rsidRDefault="00667728" w:rsidP="00727A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4A4">
        <w:rPr>
          <w:rFonts w:ascii="Times New Roman" w:hAnsi="Times New Roman" w:cs="Times New Roman"/>
          <w:color w:val="000000"/>
          <w:sz w:val="28"/>
          <w:szCs w:val="28"/>
        </w:rPr>
        <w:t>за единицу объема медицинской помощи – за медицинскую услугу, посещение, обращение (законченный случай) при оплате:</w:t>
      </w:r>
    </w:p>
    <w:p w:rsidR="00667728" w:rsidRPr="009C34A4" w:rsidRDefault="00667728" w:rsidP="00727A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4A4">
        <w:rPr>
          <w:rFonts w:ascii="Times New Roman" w:hAnsi="Times New Roman" w:cs="Times New Roman"/>
          <w:color w:val="000000"/>
          <w:sz w:val="28"/>
          <w:szCs w:val="28"/>
        </w:rPr>
        <w:t xml:space="preserve">медицинской помощи, оказанной застрахованным лицам за пределами субъекта Российской Федерации, на территории которого выдан полис </w:t>
      </w:r>
      <w:r w:rsidRPr="009C34A4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обязательного медицинского страхования;</w:t>
      </w:r>
    </w:p>
    <w:p w:rsidR="00667728" w:rsidRPr="009C34A4" w:rsidRDefault="00667728" w:rsidP="00727A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4A4">
        <w:rPr>
          <w:rFonts w:ascii="Times New Roman" w:hAnsi="Times New Roman" w:cs="Times New Roman"/>
          <w:color w:val="000000"/>
          <w:sz w:val="28"/>
          <w:szCs w:val="28"/>
        </w:rPr>
        <w:t>медицинской помощи, оказанной в медицинских организациях,</w:t>
      </w:r>
      <w:r w:rsidR="00727AD5" w:rsidRPr="009C3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7AD5" w:rsidRPr="009C34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34A4">
        <w:rPr>
          <w:rFonts w:ascii="Times New Roman" w:hAnsi="Times New Roman" w:cs="Times New Roman"/>
          <w:color w:val="000000"/>
          <w:sz w:val="28"/>
          <w:szCs w:val="28"/>
        </w:rPr>
        <w:t>не имеющих прикрепившихся лиц;</w:t>
      </w:r>
    </w:p>
    <w:p w:rsidR="00667728" w:rsidRPr="009C34A4" w:rsidRDefault="00667728" w:rsidP="00727AD5">
      <w:pPr>
        <w:pStyle w:val="ConsPlusNormal"/>
        <w:ind w:firstLine="709"/>
        <w:contextualSpacing/>
        <w:jc w:val="both"/>
        <w:rPr>
          <w:rStyle w:val="fontstyle01"/>
        </w:rPr>
      </w:pPr>
      <w:r w:rsidRPr="009C34A4">
        <w:rPr>
          <w:rStyle w:val="fontstyle01"/>
        </w:rPr>
        <w:t>медицинской помощи, оказанной медицинской организацией (в том</w:t>
      </w:r>
      <w:r w:rsidR="00727AD5" w:rsidRPr="009C34A4">
        <w:rPr>
          <w:rStyle w:val="fontstyle01"/>
        </w:rPr>
        <w:t xml:space="preserve"> </w:t>
      </w:r>
      <w:r w:rsidRPr="009C34A4">
        <w:rPr>
          <w:rStyle w:val="fontstyle01"/>
        </w:rPr>
        <w:t>числе по направлениям, выданным иной медицинской организацией),</w:t>
      </w:r>
      <w:r w:rsidR="00727AD5" w:rsidRPr="009C34A4">
        <w:rPr>
          <w:rStyle w:val="fontstyle01"/>
        </w:rPr>
        <w:t xml:space="preserve"> </w:t>
      </w:r>
      <w:r w:rsidRPr="009C34A4">
        <w:rPr>
          <w:rStyle w:val="fontstyle01"/>
        </w:rPr>
        <w:t>источником финансового обеспечения которой являются средства</w:t>
      </w:r>
      <w:r w:rsidR="00727AD5" w:rsidRPr="009C34A4">
        <w:rPr>
          <w:rStyle w:val="fontstyle01"/>
        </w:rPr>
        <w:t xml:space="preserve"> </w:t>
      </w:r>
      <w:r w:rsidRPr="009C34A4">
        <w:rPr>
          <w:rStyle w:val="fontstyle01"/>
        </w:rPr>
        <w:t>подушевого норматива финансирования на прикрепившихся лиц,</w:t>
      </w:r>
      <w:r w:rsidR="00727AD5" w:rsidRPr="009C34A4">
        <w:rPr>
          <w:rStyle w:val="fontstyle01"/>
        </w:rPr>
        <w:t xml:space="preserve"> </w:t>
      </w:r>
      <w:r w:rsidRPr="009C34A4">
        <w:rPr>
          <w:rStyle w:val="fontstyle01"/>
        </w:rPr>
        <w:t>получаемые иной медицинской организацией;</w:t>
      </w:r>
    </w:p>
    <w:p w:rsidR="00667728" w:rsidRPr="009C34A4" w:rsidRDefault="00667728" w:rsidP="00727AD5">
      <w:pPr>
        <w:pStyle w:val="ConsPlusNormal"/>
        <w:ind w:firstLine="709"/>
        <w:contextualSpacing/>
        <w:jc w:val="both"/>
        <w:rPr>
          <w:rStyle w:val="fontstyle01"/>
        </w:rPr>
      </w:pPr>
      <w:r w:rsidRPr="009C34A4">
        <w:rPr>
          <w:rStyle w:val="fontstyle01"/>
        </w:rPr>
        <w:t xml:space="preserve">отдельных диагностических (лабораторных) исследований </w:t>
      </w:r>
      <w:r w:rsidR="00727AD5" w:rsidRPr="009C34A4">
        <w:rPr>
          <w:rStyle w:val="fontstyle01"/>
        </w:rPr>
        <w:t>–</w:t>
      </w:r>
      <w:r w:rsidRPr="009C34A4">
        <w:rPr>
          <w:rStyle w:val="fontstyle01"/>
        </w:rPr>
        <w:t>компьютерной томографии, магнитно-резонансной томографии,</w:t>
      </w:r>
      <w:r w:rsidRPr="009C34A4">
        <w:rPr>
          <w:color w:val="000000"/>
          <w:sz w:val="28"/>
          <w:szCs w:val="28"/>
        </w:rPr>
        <w:br/>
      </w:r>
      <w:r w:rsidRPr="009C34A4">
        <w:rPr>
          <w:rStyle w:val="fontstyle01"/>
        </w:rPr>
        <w:t>ультразвукового исследования сердечно-сосудистой системы,</w:t>
      </w:r>
      <w:r w:rsidR="00727AD5" w:rsidRPr="009C34A4">
        <w:rPr>
          <w:rStyle w:val="fontstyle01"/>
        </w:rPr>
        <w:t xml:space="preserve"> </w:t>
      </w:r>
      <w:r w:rsidRPr="009C34A4">
        <w:rPr>
          <w:rStyle w:val="fontstyle01"/>
        </w:rPr>
        <w:t>эндоскопических диагностических исследований, молекулярно-генетических исследований и патологоанатомических исследований</w:t>
      </w:r>
      <w:r w:rsidR="00727AD5" w:rsidRPr="009C34A4">
        <w:rPr>
          <w:rStyle w:val="fontstyle01"/>
        </w:rPr>
        <w:t xml:space="preserve"> </w:t>
      </w:r>
      <w:r w:rsidRPr="009C34A4">
        <w:rPr>
          <w:rStyle w:val="fontstyle01"/>
        </w:rPr>
        <w:t>биопсийного (операционного) материала, тестирования на выявление</w:t>
      </w:r>
      <w:r w:rsidR="00727AD5" w:rsidRPr="009C34A4">
        <w:rPr>
          <w:rStyle w:val="fontstyle01"/>
        </w:rPr>
        <w:t xml:space="preserve"> </w:t>
      </w:r>
      <w:r w:rsidRPr="009C34A4">
        <w:rPr>
          <w:rStyle w:val="fontstyle01"/>
        </w:rPr>
        <w:t>новой коронавирусной инфекции (COVID-19);</w:t>
      </w:r>
    </w:p>
    <w:p w:rsidR="00667728" w:rsidRPr="009C34A4" w:rsidRDefault="00667728" w:rsidP="00727A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4A4">
        <w:rPr>
          <w:rStyle w:val="fontstyle01"/>
        </w:rPr>
        <w:t>углубленной диспансеризации;</w:t>
      </w:r>
    </w:p>
    <w:p w:rsidR="00E50483" w:rsidRPr="009C34A4" w:rsidRDefault="00E50483" w:rsidP="00727A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4A4">
        <w:rPr>
          <w:rFonts w:ascii="Times New Roman" w:hAnsi="Times New Roman" w:cs="Times New Roman"/>
          <w:color w:val="000000"/>
          <w:sz w:val="28"/>
          <w:szCs w:val="28"/>
        </w:rPr>
        <w:t xml:space="preserve">при оплате медицинской помощи, оказанной в стационарных условиях, </w:t>
      </w:r>
      <w:r w:rsidRPr="009C34A4">
        <w:rPr>
          <w:rFonts w:ascii="Times New Roman" w:hAnsi="Times New Roman" w:cs="Times New Roman"/>
          <w:color w:val="000000"/>
          <w:sz w:val="28"/>
          <w:szCs w:val="28"/>
        </w:rPr>
        <w:br/>
        <w:t>в том числе для медицинской реабилитации в специализированных медицинских организациях (структурных подразделениях):</w:t>
      </w:r>
    </w:p>
    <w:p w:rsidR="00AC4729" w:rsidRPr="009C34A4" w:rsidRDefault="00AC4729" w:rsidP="00727AD5">
      <w:pPr>
        <w:pStyle w:val="1c"/>
        <w:shd w:val="clear" w:color="auto" w:fill="auto"/>
        <w:spacing w:before="0" w:after="0" w:line="240" w:lineRule="auto"/>
        <w:ind w:firstLine="709"/>
        <w:contextualSpacing/>
        <w:jc w:val="both"/>
        <w:rPr>
          <w:rStyle w:val="fontstyle01"/>
        </w:rPr>
      </w:pPr>
      <w:r w:rsidRPr="009C34A4">
        <w:rPr>
          <w:rStyle w:val="fontstyle01"/>
        </w:rPr>
        <w:t>за случай госпитализации (законченный случай лечения) по поводу</w:t>
      </w:r>
      <w:r w:rsidRPr="009C34A4">
        <w:rPr>
          <w:color w:val="000000"/>
          <w:sz w:val="28"/>
          <w:szCs w:val="28"/>
        </w:rPr>
        <w:br/>
      </w:r>
      <w:r w:rsidRPr="009C34A4">
        <w:rPr>
          <w:rStyle w:val="fontstyle01"/>
        </w:rPr>
        <w:t>заболевания, включенного в соответствующую группу заболеваний (в том</w:t>
      </w:r>
      <w:r w:rsidRPr="009C34A4">
        <w:rPr>
          <w:color w:val="000000"/>
          <w:sz w:val="28"/>
          <w:szCs w:val="28"/>
        </w:rPr>
        <w:br/>
      </w:r>
      <w:r w:rsidRPr="009C34A4">
        <w:rPr>
          <w:rStyle w:val="fontstyle01"/>
        </w:rPr>
        <w:t>числе клинико-статистическую группу заболеваний);</w:t>
      </w:r>
    </w:p>
    <w:p w:rsidR="00682F15" w:rsidRPr="009C34A4" w:rsidRDefault="00AC4729" w:rsidP="00727AD5">
      <w:pPr>
        <w:pStyle w:val="1c"/>
        <w:shd w:val="clear" w:color="auto" w:fill="auto"/>
        <w:spacing w:before="0" w:after="0" w:line="240" w:lineRule="auto"/>
        <w:ind w:firstLine="709"/>
        <w:contextualSpacing/>
        <w:jc w:val="both"/>
        <w:rPr>
          <w:rStyle w:val="fontstyle01"/>
        </w:rPr>
      </w:pPr>
      <w:r w:rsidRPr="009C34A4">
        <w:rPr>
          <w:rStyle w:val="fontstyle01"/>
        </w:rPr>
        <w:t>за прерванный случай госпитализации в случаях прерывания лечения</w:t>
      </w:r>
      <w:r w:rsidRPr="009C34A4">
        <w:rPr>
          <w:color w:val="000000"/>
          <w:sz w:val="28"/>
          <w:szCs w:val="28"/>
        </w:rPr>
        <w:br/>
      </w:r>
      <w:r w:rsidRPr="009C34A4">
        <w:rPr>
          <w:rStyle w:val="fontstyle01"/>
        </w:rPr>
        <w:t>по медицинским показаниям, перевода пациента из одного отделения</w:t>
      </w:r>
      <w:r w:rsidRPr="009C34A4">
        <w:rPr>
          <w:color w:val="000000"/>
          <w:sz w:val="28"/>
          <w:szCs w:val="28"/>
        </w:rPr>
        <w:br/>
      </w:r>
      <w:r w:rsidRPr="009C34A4">
        <w:rPr>
          <w:rStyle w:val="fontstyle01"/>
        </w:rPr>
        <w:t>медицинской организации в другое, изменения условий оказания</w:t>
      </w:r>
      <w:r w:rsidRPr="009C34A4">
        <w:rPr>
          <w:color w:val="000000"/>
          <w:sz w:val="28"/>
          <w:szCs w:val="28"/>
        </w:rPr>
        <w:br/>
      </w:r>
      <w:r w:rsidRPr="009C34A4">
        <w:rPr>
          <w:rStyle w:val="fontstyle01"/>
        </w:rPr>
        <w:t>медицинской помощи пациенту с круглосуточного стационара на дневной</w:t>
      </w:r>
      <w:r w:rsidRPr="009C34A4">
        <w:rPr>
          <w:color w:val="000000"/>
          <w:sz w:val="28"/>
          <w:szCs w:val="28"/>
        </w:rPr>
        <w:br/>
      </w:r>
      <w:r w:rsidRPr="009C34A4">
        <w:rPr>
          <w:rStyle w:val="fontstyle01"/>
        </w:rPr>
        <w:t>стационар, оказания медицинской помощи с проведением лекарственной</w:t>
      </w:r>
      <w:r w:rsidRPr="009C34A4">
        <w:rPr>
          <w:color w:val="000000"/>
          <w:sz w:val="28"/>
          <w:szCs w:val="28"/>
        </w:rPr>
        <w:br/>
      </w:r>
      <w:r w:rsidRPr="009C34A4">
        <w:rPr>
          <w:rStyle w:val="fontstyle01"/>
        </w:rPr>
        <w:t>терапии при злокачественных новообразованиях, в ходе которой</w:t>
      </w:r>
      <w:r w:rsidR="00727AD5" w:rsidRPr="009C34A4">
        <w:rPr>
          <w:rStyle w:val="fontstyle01"/>
        </w:rPr>
        <w:t xml:space="preserve"> </w:t>
      </w:r>
      <w:r w:rsidRPr="009C34A4">
        <w:rPr>
          <w:rStyle w:val="fontstyle01"/>
        </w:rPr>
        <w:t>медицинская помощь по объективным причинам оказана пациенту</w:t>
      </w:r>
      <w:r w:rsidR="00727AD5" w:rsidRPr="009C34A4">
        <w:rPr>
          <w:rStyle w:val="fontstyle01"/>
        </w:rPr>
        <w:t xml:space="preserve"> </w:t>
      </w:r>
      <w:r w:rsidRPr="009C34A4">
        <w:rPr>
          <w:rStyle w:val="fontstyle01"/>
        </w:rPr>
        <w:t xml:space="preserve">не в полном объеме </w:t>
      </w:r>
      <w:r w:rsidR="00727AD5" w:rsidRPr="009C34A4">
        <w:rPr>
          <w:rStyle w:val="fontstyle01"/>
        </w:rPr>
        <w:br/>
      </w:r>
      <w:r w:rsidRPr="009C34A4">
        <w:rPr>
          <w:rStyle w:val="fontstyle01"/>
        </w:rPr>
        <w:t>по сравнению с выбранной для оплаты схемой</w:t>
      </w:r>
      <w:r w:rsidR="00727AD5" w:rsidRPr="009C34A4">
        <w:rPr>
          <w:rStyle w:val="fontstyle01"/>
        </w:rPr>
        <w:t xml:space="preserve"> </w:t>
      </w:r>
      <w:r w:rsidRPr="009C34A4">
        <w:rPr>
          <w:rStyle w:val="fontstyle01"/>
        </w:rPr>
        <w:t xml:space="preserve">лекарственной терапии, </w:t>
      </w:r>
      <w:r w:rsidR="00727AD5" w:rsidRPr="009C34A4">
        <w:rPr>
          <w:rStyle w:val="fontstyle01"/>
        </w:rPr>
        <w:br/>
      </w:r>
      <w:r w:rsidRPr="009C34A4">
        <w:rPr>
          <w:rStyle w:val="fontstyle01"/>
        </w:rPr>
        <w:t>в том числе в случае прерывания лечения при</w:t>
      </w:r>
      <w:r w:rsidR="00727AD5" w:rsidRPr="009C34A4">
        <w:rPr>
          <w:rStyle w:val="fontstyle01"/>
        </w:rPr>
        <w:t xml:space="preserve"> </w:t>
      </w:r>
      <w:r w:rsidRPr="009C34A4">
        <w:rPr>
          <w:rStyle w:val="fontstyle01"/>
        </w:rPr>
        <w:t>возникновении абсолютных противопоказаний к продолжению лечения,</w:t>
      </w:r>
      <w:r w:rsidR="00727AD5" w:rsidRPr="009C34A4">
        <w:rPr>
          <w:rStyle w:val="fontstyle01"/>
        </w:rPr>
        <w:t xml:space="preserve"> </w:t>
      </w:r>
      <w:r w:rsidRPr="009C34A4">
        <w:rPr>
          <w:rStyle w:val="fontstyle01"/>
        </w:rPr>
        <w:t>не купируемых при проведении симптоматического лечения, перевода</w:t>
      </w:r>
      <w:r w:rsidR="00727AD5" w:rsidRPr="009C34A4">
        <w:rPr>
          <w:rStyle w:val="fontstyle01"/>
        </w:rPr>
        <w:t xml:space="preserve"> </w:t>
      </w:r>
      <w:r w:rsidRPr="009C34A4">
        <w:rPr>
          <w:rStyle w:val="fontstyle01"/>
        </w:rPr>
        <w:t>пациента в другую медицинскую организацию, преждевременной выписки</w:t>
      </w:r>
      <w:r w:rsidR="00727AD5" w:rsidRPr="009C34A4">
        <w:rPr>
          <w:rStyle w:val="fontstyle01"/>
        </w:rPr>
        <w:t xml:space="preserve"> </w:t>
      </w:r>
      <w:r w:rsidRPr="009C34A4">
        <w:rPr>
          <w:rStyle w:val="fontstyle01"/>
        </w:rPr>
        <w:t>пациента из медицинской организации в случае его письменного отказа</w:t>
      </w:r>
      <w:r w:rsidR="00727AD5" w:rsidRPr="009C34A4">
        <w:rPr>
          <w:rStyle w:val="fontstyle01"/>
        </w:rPr>
        <w:t xml:space="preserve"> </w:t>
      </w:r>
      <w:r w:rsidRPr="009C34A4">
        <w:rPr>
          <w:rStyle w:val="fontstyle01"/>
        </w:rPr>
        <w:t>от дальнейшего лечения, летального исхода, выписки пациента</w:t>
      </w:r>
      <w:r w:rsidR="00727AD5" w:rsidRPr="009C34A4">
        <w:rPr>
          <w:rStyle w:val="fontstyle01"/>
        </w:rPr>
        <w:t xml:space="preserve"> </w:t>
      </w:r>
      <w:r w:rsidRPr="009C34A4">
        <w:rPr>
          <w:rStyle w:val="fontstyle01"/>
        </w:rPr>
        <w:t xml:space="preserve">до истечения 3 дней (включительно) </w:t>
      </w:r>
      <w:r w:rsidR="00727AD5" w:rsidRPr="009C34A4">
        <w:rPr>
          <w:rStyle w:val="fontstyle01"/>
        </w:rPr>
        <w:br/>
      </w:r>
      <w:r w:rsidRPr="009C34A4">
        <w:rPr>
          <w:rStyle w:val="fontstyle01"/>
        </w:rPr>
        <w:t>со дня госпитализации (начала</w:t>
      </w:r>
      <w:r w:rsidR="00727AD5" w:rsidRPr="009C34A4">
        <w:rPr>
          <w:rStyle w:val="fontstyle01"/>
        </w:rPr>
        <w:t xml:space="preserve"> </w:t>
      </w:r>
      <w:r w:rsidRPr="009C34A4">
        <w:rPr>
          <w:rStyle w:val="fontstyle01"/>
        </w:rPr>
        <w:t>лечения), за исключением случаев оказания медицинской помощи</w:t>
      </w:r>
      <w:r w:rsidR="00727AD5" w:rsidRPr="009C34A4">
        <w:rPr>
          <w:rStyle w:val="fontstyle01"/>
        </w:rPr>
        <w:t xml:space="preserve"> </w:t>
      </w:r>
      <w:r w:rsidRPr="009C34A4">
        <w:rPr>
          <w:rStyle w:val="fontstyle01"/>
        </w:rPr>
        <w:t xml:space="preserve">по группам заболеваний, состояний, приведенных </w:t>
      </w:r>
      <w:r w:rsidR="00727AD5" w:rsidRPr="009C34A4">
        <w:rPr>
          <w:rStyle w:val="fontstyle01"/>
        </w:rPr>
        <w:br/>
      </w:r>
      <w:r w:rsidRPr="009C34A4">
        <w:rPr>
          <w:rStyle w:val="fontstyle01"/>
        </w:rPr>
        <w:t>в приложении № 11</w:t>
      </w:r>
      <w:r w:rsidR="00727AD5" w:rsidRPr="009C34A4">
        <w:rPr>
          <w:color w:val="000000"/>
          <w:sz w:val="28"/>
          <w:szCs w:val="28"/>
        </w:rPr>
        <w:t xml:space="preserve"> </w:t>
      </w:r>
      <w:r w:rsidR="007D2C9B" w:rsidRPr="009C34A4">
        <w:rPr>
          <w:color w:val="000000"/>
          <w:sz w:val="28"/>
          <w:szCs w:val="28"/>
        </w:rPr>
        <w:t>к Территориальной программе</w:t>
      </w:r>
      <w:r w:rsidR="007D2C9B" w:rsidRPr="009C34A4">
        <w:rPr>
          <w:rStyle w:val="fontstyle01"/>
        </w:rPr>
        <w:t>;</w:t>
      </w:r>
    </w:p>
    <w:p w:rsidR="00E50483" w:rsidRPr="009C34A4" w:rsidRDefault="00E50483" w:rsidP="00727AD5">
      <w:pPr>
        <w:pStyle w:val="1c"/>
        <w:shd w:val="clear" w:color="auto" w:fill="auto"/>
        <w:spacing w:before="0" w:after="0"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C34A4">
        <w:rPr>
          <w:color w:val="000000"/>
          <w:sz w:val="28"/>
          <w:szCs w:val="28"/>
        </w:rPr>
        <w:t>при оплате медицинской помощи, оказанной в условиях дневного стационара:</w:t>
      </w:r>
    </w:p>
    <w:p w:rsidR="00682F15" w:rsidRPr="009C34A4" w:rsidRDefault="00682F15" w:rsidP="00727AD5">
      <w:pPr>
        <w:pStyle w:val="1c"/>
        <w:shd w:val="clear" w:color="auto" w:fill="auto"/>
        <w:spacing w:before="0" w:after="0"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C34A4">
        <w:rPr>
          <w:rStyle w:val="fontstyle01"/>
        </w:rPr>
        <w:t>за случай (законченный случай) лечения заболевания, включенного</w:t>
      </w:r>
      <w:r w:rsidRPr="009C34A4">
        <w:rPr>
          <w:color w:val="000000"/>
          <w:sz w:val="28"/>
          <w:szCs w:val="28"/>
        </w:rPr>
        <w:br/>
      </w:r>
      <w:r w:rsidRPr="009C34A4">
        <w:rPr>
          <w:rStyle w:val="fontstyle01"/>
        </w:rPr>
        <w:t>в соответствующую группу заболеваний (в том числе клинико-статистические группы заболеваний);</w:t>
      </w:r>
    </w:p>
    <w:p w:rsidR="00682F15" w:rsidRPr="009C34A4" w:rsidRDefault="00682F15" w:rsidP="00727AD5">
      <w:pPr>
        <w:pStyle w:val="1c"/>
        <w:shd w:val="clear" w:color="auto" w:fill="auto"/>
        <w:spacing w:before="0" w:after="0" w:line="240" w:lineRule="auto"/>
        <w:ind w:firstLine="709"/>
        <w:contextualSpacing/>
        <w:jc w:val="both"/>
        <w:rPr>
          <w:rStyle w:val="fontstyle01"/>
        </w:rPr>
      </w:pPr>
      <w:r w:rsidRPr="009C34A4">
        <w:rPr>
          <w:rStyle w:val="fontstyle01"/>
        </w:rPr>
        <w:t>за прерванный случай оказания медицинской помощи в случаях</w:t>
      </w:r>
      <w:r w:rsidRPr="009C34A4">
        <w:rPr>
          <w:color w:val="000000"/>
          <w:sz w:val="28"/>
          <w:szCs w:val="28"/>
        </w:rPr>
        <w:br/>
      </w:r>
      <w:r w:rsidRPr="009C34A4">
        <w:rPr>
          <w:rStyle w:val="fontstyle01"/>
        </w:rPr>
        <w:lastRenderedPageBreak/>
        <w:t>прерывания лечения по медицинским показаниям, перевода пациента</w:t>
      </w:r>
      <w:r w:rsidR="00727AD5" w:rsidRPr="009C34A4">
        <w:rPr>
          <w:rStyle w:val="fontstyle01"/>
        </w:rPr>
        <w:t xml:space="preserve"> </w:t>
      </w:r>
      <w:r w:rsidRPr="009C34A4">
        <w:rPr>
          <w:rStyle w:val="fontstyle01"/>
        </w:rPr>
        <w:t>из</w:t>
      </w:r>
      <w:r w:rsidRPr="009C34A4">
        <w:rPr>
          <w:color w:val="000000"/>
          <w:sz w:val="28"/>
          <w:szCs w:val="28"/>
        </w:rPr>
        <w:t xml:space="preserve"> </w:t>
      </w:r>
      <w:r w:rsidRPr="009C34A4">
        <w:rPr>
          <w:rStyle w:val="fontstyle01"/>
        </w:rPr>
        <w:t>одного отделения медицинской организации в другое, изменения условий</w:t>
      </w:r>
      <w:r w:rsidR="00727AD5" w:rsidRPr="009C34A4">
        <w:rPr>
          <w:rStyle w:val="fontstyle01"/>
        </w:rPr>
        <w:t xml:space="preserve"> </w:t>
      </w:r>
      <w:r w:rsidRPr="009C34A4">
        <w:rPr>
          <w:rStyle w:val="fontstyle01"/>
        </w:rPr>
        <w:t>оказания медицинской помощи пациенту с дневного стационара</w:t>
      </w:r>
      <w:r w:rsidR="00727AD5" w:rsidRPr="009C34A4">
        <w:rPr>
          <w:rStyle w:val="fontstyle01"/>
        </w:rPr>
        <w:t xml:space="preserve"> </w:t>
      </w:r>
      <w:r w:rsidRPr="009C34A4">
        <w:rPr>
          <w:rStyle w:val="fontstyle01"/>
        </w:rPr>
        <w:t>на круглосуточный стационар, оказания медицинской помощи</w:t>
      </w:r>
      <w:r w:rsidR="00727AD5" w:rsidRPr="009C34A4">
        <w:rPr>
          <w:rStyle w:val="fontstyle01"/>
        </w:rPr>
        <w:t xml:space="preserve"> </w:t>
      </w:r>
      <w:r w:rsidRPr="009C34A4">
        <w:rPr>
          <w:rStyle w:val="fontstyle01"/>
        </w:rPr>
        <w:t>с проведением лекарственной терапии при злокачественных</w:t>
      </w:r>
      <w:r w:rsidR="00727AD5" w:rsidRPr="009C34A4">
        <w:rPr>
          <w:rStyle w:val="fontstyle01"/>
        </w:rPr>
        <w:t xml:space="preserve"> </w:t>
      </w:r>
      <w:r w:rsidRPr="009C34A4">
        <w:rPr>
          <w:rStyle w:val="fontstyle01"/>
        </w:rPr>
        <w:t>новообразованиях, в ходе которой медицинская помощь по объективным</w:t>
      </w:r>
      <w:r w:rsidR="00727AD5" w:rsidRPr="009C34A4">
        <w:rPr>
          <w:rStyle w:val="fontstyle01"/>
        </w:rPr>
        <w:t xml:space="preserve"> </w:t>
      </w:r>
      <w:r w:rsidRPr="009C34A4">
        <w:rPr>
          <w:rStyle w:val="fontstyle01"/>
        </w:rPr>
        <w:t xml:space="preserve">причинам оказана пациенту не в полном объеме </w:t>
      </w:r>
      <w:r w:rsidR="00727AD5" w:rsidRPr="009C34A4">
        <w:rPr>
          <w:rStyle w:val="fontstyle01"/>
        </w:rPr>
        <w:br/>
      </w:r>
      <w:r w:rsidRPr="009C34A4">
        <w:rPr>
          <w:rStyle w:val="fontstyle01"/>
        </w:rPr>
        <w:t>по сравнению</w:t>
      </w:r>
      <w:r w:rsidR="00727AD5" w:rsidRPr="009C34A4">
        <w:rPr>
          <w:rStyle w:val="fontstyle01"/>
        </w:rPr>
        <w:t xml:space="preserve"> </w:t>
      </w:r>
      <w:r w:rsidRPr="009C34A4">
        <w:rPr>
          <w:rStyle w:val="fontstyle01"/>
        </w:rPr>
        <w:t>с</w:t>
      </w:r>
      <w:r w:rsidRPr="009C34A4">
        <w:rPr>
          <w:color w:val="000000"/>
          <w:sz w:val="28"/>
          <w:szCs w:val="28"/>
        </w:rPr>
        <w:t xml:space="preserve"> </w:t>
      </w:r>
      <w:r w:rsidRPr="009C34A4">
        <w:rPr>
          <w:rStyle w:val="fontstyle01"/>
        </w:rPr>
        <w:t xml:space="preserve">выбранной для оплаты схемой лекарственной терапии, </w:t>
      </w:r>
      <w:r w:rsidR="00727AD5" w:rsidRPr="009C34A4">
        <w:rPr>
          <w:rStyle w:val="fontstyle01"/>
        </w:rPr>
        <w:br/>
      </w:r>
      <w:r w:rsidRPr="009C34A4">
        <w:rPr>
          <w:rStyle w:val="fontstyle01"/>
        </w:rPr>
        <w:t>в том числе</w:t>
      </w:r>
      <w:r w:rsidR="00727AD5" w:rsidRPr="009C34A4">
        <w:rPr>
          <w:rStyle w:val="fontstyle01"/>
        </w:rPr>
        <w:t xml:space="preserve"> </w:t>
      </w:r>
      <w:r w:rsidRPr="009C34A4">
        <w:rPr>
          <w:rStyle w:val="fontstyle01"/>
        </w:rPr>
        <w:t>в</w:t>
      </w:r>
      <w:r w:rsidRPr="009C34A4">
        <w:rPr>
          <w:color w:val="000000"/>
          <w:sz w:val="28"/>
          <w:szCs w:val="28"/>
        </w:rPr>
        <w:t xml:space="preserve"> </w:t>
      </w:r>
      <w:r w:rsidRPr="009C34A4">
        <w:rPr>
          <w:rStyle w:val="fontstyle01"/>
        </w:rPr>
        <w:t>случае прерывания лечения при возникновении абсолютных</w:t>
      </w:r>
      <w:r w:rsidR="00727AD5" w:rsidRPr="009C34A4">
        <w:rPr>
          <w:rStyle w:val="fontstyle01"/>
        </w:rPr>
        <w:t xml:space="preserve"> </w:t>
      </w:r>
      <w:r w:rsidRPr="009C34A4">
        <w:rPr>
          <w:rStyle w:val="fontstyle01"/>
        </w:rPr>
        <w:t>противопоказаний к продолжению лечения, не купируемых при</w:t>
      </w:r>
      <w:r w:rsidR="00727AD5" w:rsidRPr="009C34A4">
        <w:rPr>
          <w:rStyle w:val="fontstyle01"/>
        </w:rPr>
        <w:t xml:space="preserve"> </w:t>
      </w:r>
      <w:r w:rsidRPr="009C34A4">
        <w:rPr>
          <w:rStyle w:val="fontstyle01"/>
        </w:rPr>
        <w:t>проведении симптоматического лечения, перевода пациента в другую</w:t>
      </w:r>
      <w:r w:rsidR="00727AD5" w:rsidRPr="009C34A4">
        <w:rPr>
          <w:rStyle w:val="fontstyle01"/>
        </w:rPr>
        <w:t xml:space="preserve"> </w:t>
      </w:r>
      <w:r w:rsidRPr="009C34A4">
        <w:rPr>
          <w:rStyle w:val="fontstyle01"/>
        </w:rPr>
        <w:t>медицинскую организацию, преждевременной выписки пациента</w:t>
      </w:r>
      <w:r w:rsidR="00727AD5" w:rsidRPr="009C34A4">
        <w:rPr>
          <w:rStyle w:val="fontstyle01"/>
        </w:rPr>
        <w:t xml:space="preserve"> </w:t>
      </w:r>
      <w:r w:rsidRPr="009C34A4">
        <w:rPr>
          <w:rStyle w:val="fontstyle01"/>
        </w:rPr>
        <w:t>из</w:t>
      </w:r>
      <w:r w:rsidRPr="009C34A4">
        <w:rPr>
          <w:color w:val="000000"/>
        </w:rPr>
        <w:t xml:space="preserve"> </w:t>
      </w:r>
      <w:r w:rsidRPr="009C34A4">
        <w:rPr>
          <w:rStyle w:val="fontstyle01"/>
        </w:rPr>
        <w:t>медицинской организации в случае его письменного отказа</w:t>
      </w:r>
      <w:r w:rsidR="00727AD5" w:rsidRPr="009C34A4">
        <w:rPr>
          <w:rStyle w:val="fontstyle01"/>
        </w:rPr>
        <w:t xml:space="preserve"> </w:t>
      </w:r>
      <w:r w:rsidRPr="009C34A4">
        <w:rPr>
          <w:rStyle w:val="fontstyle01"/>
        </w:rPr>
        <w:t>от</w:t>
      </w:r>
      <w:r w:rsidRPr="009C34A4">
        <w:rPr>
          <w:color w:val="000000"/>
          <w:sz w:val="28"/>
          <w:szCs w:val="28"/>
        </w:rPr>
        <w:t xml:space="preserve"> </w:t>
      </w:r>
      <w:r w:rsidRPr="009C34A4">
        <w:rPr>
          <w:rStyle w:val="fontstyle01"/>
        </w:rPr>
        <w:t>дальнейшего лечения, летального исхода, выписки пациента до истечения</w:t>
      </w:r>
      <w:r w:rsidR="00727AD5" w:rsidRPr="009C34A4">
        <w:rPr>
          <w:rStyle w:val="fontstyle01"/>
        </w:rPr>
        <w:t xml:space="preserve"> </w:t>
      </w:r>
      <w:r w:rsidRPr="009C34A4">
        <w:rPr>
          <w:rStyle w:val="fontstyle01"/>
        </w:rPr>
        <w:t xml:space="preserve">3 дней (включительно) </w:t>
      </w:r>
      <w:r w:rsidR="00727AD5" w:rsidRPr="009C34A4">
        <w:rPr>
          <w:rStyle w:val="fontstyle01"/>
        </w:rPr>
        <w:br/>
      </w:r>
      <w:r w:rsidRPr="009C34A4">
        <w:rPr>
          <w:rStyle w:val="fontstyle01"/>
        </w:rPr>
        <w:t>со дня госпитализации (начала лечения),</w:t>
      </w:r>
      <w:r w:rsidR="00727AD5" w:rsidRPr="009C34A4">
        <w:rPr>
          <w:rStyle w:val="fontstyle01"/>
        </w:rPr>
        <w:t xml:space="preserve"> </w:t>
      </w:r>
      <w:r w:rsidRPr="009C34A4">
        <w:rPr>
          <w:rStyle w:val="fontstyle01"/>
        </w:rPr>
        <w:t>за</w:t>
      </w:r>
      <w:r w:rsidRPr="009C34A4">
        <w:rPr>
          <w:color w:val="000000"/>
          <w:sz w:val="28"/>
          <w:szCs w:val="28"/>
        </w:rPr>
        <w:t xml:space="preserve"> </w:t>
      </w:r>
      <w:r w:rsidRPr="009C34A4">
        <w:rPr>
          <w:rStyle w:val="fontstyle01"/>
        </w:rPr>
        <w:t>исключением случаев оказания медицинской помощи по группам</w:t>
      </w:r>
      <w:r w:rsidR="00727AD5" w:rsidRPr="009C34A4">
        <w:rPr>
          <w:rStyle w:val="fontstyle01"/>
        </w:rPr>
        <w:t xml:space="preserve"> </w:t>
      </w:r>
      <w:r w:rsidRPr="009C34A4">
        <w:rPr>
          <w:rStyle w:val="fontstyle01"/>
        </w:rPr>
        <w:t>заболеваний, состояний, согласно приложению № 11</w:t>
      </w:r>
      <w:r w:rsidR="000D5282" w:rsidRPr="009C34A4">
        <w:rPr>
          <w:color w:val="000000"/>
          <w:sz w:val="28"/>
          <w:szCs w:val="28"/>
        </w:rPr>
        <w:t xml:space="preserve"> к Территориальной программе</w:t>
      </w:r>
      <w:r w:rsidRPr="009C34A4">
        <w:rPr>
          <w:rStyle w:val="fontstyle01"/>
        </w:rPr>
        <w:t>;</w:t>
      </w:r>
    </w:p>
    <w:p w:rsidR="00321696" w:rsidRPr="009C34A4" w:rsidRDefault="00321696" w:rsidP="00727AD5">
      <w:pPr>
        <w:pStyle w:val="1c"/>
        <w:shd w:val="clear" w:color="auto" w:fill="auto"/>
        <w:spacing w:before="0" w:after="0" w:line="240" w:lineRule="auto"/>
        <w:ind w:firstLine="709"/>
        <w:contextualSpacing/>
        <w:jc w:val="both"/>
        <w:rPr>
          <w:rStyle w:val="fontstyle01"/>
        </w:rPr>
      </w:pPr>
      <w:r w:rsidRPr="009C34A4">
        <w:rPr>
          <w:rStyle w:val="fontstyle01"/>
        </w:rPr>
        <w:t>при оплате скорой медицинской помощи, оказанной вне</w:t>
      </w:r>
      <w:r w:rsidR="00727AD5" w:rsidRPr="009C34A4">
        <w:rPr>
          <w:rStyle w:val="fontstyle01"/>
        </w:rPr>
        <w:t xml:space="preserve"> </w:t>
      </w:r>
      <w:r w:rsidRPr="009C34A4">
        <w:rPr>
          <w:rStyle w:val="fontstyle01"/>
        </w:rPr>
        <w:t>медицинской организации (по месту вызова бригады скорой, в том числе</w:t>
      </w:r>
      <w:r w:rsidR="00727AD5" w:rsidRPr="009C34A4">
        <w:rPr>
          <w:rStyle w:val="fontstyle01"/>
        </w:rPr>
        <w:t xml:space="preserve"> </w:t>
      </w:r>
      <w:r w:rsidRPr="009C34A4">
        <w:rPr>
          <w:rStyle w:val="fontstyle01"/>
        </w:rPr>
        <w:t>скорой специализированной, медицинской помощи, а также</w:t>
      </w:r>
      <w:r w:rsidR="00727AD5" w:rsidRPr="009C34A4">
        <w:rPr>
          <w:rStyle w:val="fontstyle01"/>
        </w:rPr>
        <w:t xml:space="preserve">  </w:t>
      </w:r>
      <w:r w:rsidRPr="009C34A4">
        <w:rPr>
          <w:rStyle w:val="fontstyle01"/>
        </w:rPr>
        <w:t>в</w:t>
      </w:r>
      <w:r w:rsidRPr="009C34A4">
        <w:rPr>
          <w:color w:val="000000"/>
          <w:sz w:val="28"/>
          <w:szCs w:val="28"/>
        </w:rPr>
        <w:t xml:space="preserve"> </w:t>
      </w:r>
      <w:r w:rsidRPr="009C34A4">
        <w:rPr>
          <w:rStyle w:val="fontstyle01"/>
        </w:rPr>
        <w:t>транспортном средстве при медицинской эвакуации):</w:t>
      </w:r>
    </w:p>
    <w:p w:rsidR="00321696" w:rsidRPr="009C34A4" w:rsidRDefault="00321696" w:rsidP="00727AD5">
      <w:pPr>
        <w:pStyle w:val="1c"/>
        <w:shd w:val="clear" w:color="auto" w:fill="auto"/>
        <w:spacing w:before="0" w:after="0" w:line="240" w:lineRule="auto"/>
        <w:ind w:firstLine="709"/>
        <w:contextualSpacing/>
        <w:jc w:val="both"/>
        <w:rPr>
          <w:rStyle w:val="fontstyle01"/>
        </w:rPr>
      </w:pPr>
      <w:r w:rsidRPr="009C34A4">
        <w:rPr>
          <w:rStyle w:val="fontstyle01"/>
        </w:rPr>
        <w:t>по подушевому нормативу финансирования;</w:t>
      </w:r>
    </w:p>
    <w:p w:rsidR="00905D70" w:rsidRPr="009C34A4" w:rsidRDefault="00321696" w:rsidP="00727AD5">
      <w:pPr>
        <w:pStyle w:val="1c"/>
        <w:shd w:val="clear" w:color="auto" w:fill="auto"/>
        <w:spacing w:before="0" w:after="0" w:line="240" w:lineRule="auto"/>
        <w:ind w:firstLine="709"/>
        <w:contextualSpacing/>
        <w:jc w:val="both"/>
        <w:rPr>
          <w:rStyle w:val="fontstyle01"/>
        </w:rPr>
      </w:pPr>
      <w:r w:rsidRPr="009C34A4">
        <w:rPr>
          <w:rStyle w:val="fontstyle01"/>
        </w:rPr>
        <w:t>за единицу объема медицинской помощи</w:t>
      </w:r>
      <w:r w:rsidR="00727AD5" w:rsidRPr="009C34A4">
        <w:rPr>
          <w:rStyle w:val="fontstyle01"/>
        </w:rPr>
        <w:t xml:space="preserve"> – </w:t>
      </w:r>
      <w:r w:rsidRPr="009C34A4">
        <w:rPr>
          <w:rStyle w:val="fontstyle01"/>
        </w:rPr>
        <w:t>за вызов скорой</w:t>
      </w:r>
      <w:r w:rsidRPr="009C34A4">
        <w:rPr>
          <w:color w:val="000000"/>
          <w:sz w:val="28"/>
          <w:szCs w:val="28"/>
        </w:rPr>
        <w:br/>
      </w:r>
      <w:r w:rsidRPr="009C34A4">
        <w:rPr>
          <w:rStyle w:val="fontstyle01"/>
        </w:rPr>
        <w:t>медицинской помощи (используется при оплате медицинской помощи,</w:t>
      </w:r>
      <w:r w:rsidRPr="009C34A4">
        <w:rPr>
          <w:color w:val="000000"/>
          <w:sz w:val="28"/>
          <w:szCs w:val="28"/>
        </w:rPr>
        <w:br/>
      </w:r>
      <w:r w:rsidRPr="009C34A4">
        <w:rPr>
          <w:rStyle w:val="fontstyle01"/>
        </w:rPr>
        <w:t>оказанной застрахованным лицам за пределами субъекта Российской</w:t>
      </w:r>
      <w:r w:rsidRPr="009C34A4">
        <w:rPr>
          <w:color w:val="000000"/>
          <w:sz w:val="28"/>
          <w:szCs w:val="28"/>
        </w:rPr>
        <w:br/>
      </w:r>
      <w:r w:rsidRPr="009C34A4">
        <w:rPr>
          <w:rStyle w:val="fontstyle01"/>
        </w:rPr>
        <w:t>Федерации, на территории которого выдан полис обязательного</w:t>
      </w:r>
      <w:r w:rsidRPr="009C34A4">
        <w:rPr>
          <w:color w:val="000000"/>
          <w:sz w:val="28"/>
          <w:szCs w:val="28"/>
        </w:rPr>
        <w:br/>
      </w:r>
      <w:r w:rsidRPr="009C34A4">
        <w:rPr>
          <w:rStyle w:val="fontstyle01"/>
        </w:rPr>
        <w:t>медицинского страхования, а также оказанной в отдельных медицинских</w:t>
      </w:r>
      <w:r w:rsidRPr="009C34A4">
        <w:rPr>
          <w:color w:val="000000"/>
          <w:sz w:val="28"/>
          <w:szCs w:val="28"/>
        </w:rPr>
        <w:br/>
      </w:r>
      <w:r w:rsidRPr="009C34A4">
        <w:rPr>
          <w:rStyle w:val="fontstyle01"/>
        </w:rPr>
        <w:t>организациях, н</w:t>
      </w:r>
      <w:r w:rsidR="00C427C9" w:rsidRPr="009C34A4">
        <w:rPr>
          <w:rStyle w:val="fontstyle01"/>
        </w:rPr>
        <w:t>е имеющих прикрепившихся лиц).</w:t>
      </w:r>
    </w:p>
    <w:p w:rsidR="003E30EE" w:rsidRPr="009C34A4" w:rsidRDefault="00E50483" w:rsidP="00727AD5">
      <w:pPr>
        <w:pStyle w:val="1c"/>
        <w:shd w:val="clear" w:color="auto" w:fill="auto"/>
        <w:spacing w:before="0" w:after="0"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C34A4">
        <w:rPr>
          <w:color w:val="000000"/>
          <w:sz w:val="28"/>
          <w:szCs w:val="28"/>
        </w:rPr>
        <w:t>Финансовое обеспечение профилактических медицинских осмотров</w:t>
      </w:r>
      <w:r w:rsidR="00727AD5" w:rsidRPr="009C34A4">
        <w:rPr>
          <w:color w:val="000000"/>
          <w:sz w:val="28"/>
          <w:szCs w:val="28"/>
        </w:rPr>
        <w:t xml:space="preserve"> </w:t>
      </w:r>
      <w:r w:rsidRPr="009C34A4">
        <w:rPr>
          <w:color w:val="000000"/>
          <w:sz w:val="28"/>
          <w:szCs w:val="28"/>
        </w:rPr>
        <w:t>и диспансеризации включается в подушевой норматив финансирования</w:t>
      </w:r>
      <w:r w:rsidR="00727AD5" w:rsidRPr="009C34A4">
        <w:rPr>
          <w:color w:val="000000"/>
          <w:sz w:val="28"/>
          <w:szCs w:val="28"/>
        </w:rPr>
        <w:t xml:space="preserve"> </w:t>
      </w:r>
      <w:r w:rsidR="00727AD5" w:rsidRPr="009C34A4">
        <w:rPr>
          <w:color w:val="000000"/>
          <w:sz w:val="28"/>
          <w:szCs w:val="28"/>
        </w:rPr>
        <w:br/>
      </w:r>
      <w:r w:rsidRPr="009C34A4">
        <w:rPr>
          <w:color w:val="000000"/>
          <w:sz w:val="28"/>
          <w:szCs w:val="28"/>
        </w:rPr>
        <w:t>на прикрепившихся лиц и осуществляется с учетом показателей результативности деятельности медицинской организации, включая показатели установленного объема профилактических медицинских осмотров</w:t>
      </w:r>
      <w:r w:rsidR="00727AD5" w:rsidRPr="009C34A4">
        <w:rPr>
          <w:color w:val="000000"/>
          <w:sz w:val="28"/>
          <w:szCs w:val="28"/>
        </w:rPr>
        <w:t xml:space="preserve"> </w:t>
      </w:r>
      <w:r w:rsidRPr="009C34A4">
        <w:rPr>
          <w:color w:val="000000"/>
          <w:sz w:val="28"/>
          <w:szCs w:val="28"/>
        </w:rPr>
        <w:t>и диспансеризации, проводимых в соответствии с порядками, утверждаемыми Министерством здравоохранения Российской Федерации в соответствии</w:t>
      </w:r>
      <w:r w:rsidR="00727AD5" w:rsidRPr="009C34A4">
        <w:rPr>
          <w:color w:val="000000"/>
          <w:sz w:val="28"/>
          <w:szCs w:val="28"/>
        </w:rPr>
        <w:t xml:space="preserve"> </w:t>
      </w:r>
      <w:r w:rsidR="00727AD5" w:rsidRPr="009C34A4">
        <w:rPr>
          <w:color w:val="000000"/>
          <w:sz w:val="28"/>
          <w:szCs w:val="28"/>
        </w:rPr>
        <w:br/>
      </w:r>
      <w:r w:rsidRPr="009C34A4">
        <w:rPr>
          <w:color w:val="000000"/>
          <w:sz w:val="28"/>
          <w:szCs w:val="28"/>
        </w:rPr>
        <w:t>с Федеральным законом от 21.11.2011</w:t>
      </w:r>
      <w:r w:rsidR="00727AD5" w:rsidRPr="009C34A4">
        <w:rPr>
          <w:color w:val="000000"/>
          <w:sz w:val="28"/>
          <w:szCs w:val="28"/>
        </w:rPr>
        <w:t xml:space="preserve"> </w:t>
      </w:r>
      <w:r w:rsidRPr="009C34A4">
        <w:rPr>
          <w:color w:val="000000"/>
          <w:sz w:val="28"/>
          <w:szCs w:val="28"/>
        </w:rPr>
        <w:t>№ 323-ФЗ «Об основах охраны здоровья граждан в Российской Федерации».</w:t>
      </w:r>
    </w:p>
    <w:p w:rsidR="003E30EE" w:rsidRPr="009C34A4" w:rsidRDefault="00E50483" w:rsidP="00727AD5">
      <w:pPr>
        <w:pStyle w:val="1c"/>
        <w:shd w:val="clear" w:color="auto" w:fill="auto"/>
        <w:spacing w:before="0" w:after="0"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C34A4">
        <w:rPr>
          <w:color w:val="000000"/>
          <w:sz w:val="28"/>
          <w:szCs w:val="28"/>
        </w:rPr>
        <w:t xml:space="preserve">При оплате медицинской помощи в медицинских организациях, имеющих в своем составе подразделения, оказывающие медицинскую помощь в амбулаторных, стационарных условиях и в условиях дневного стационара, </w:t>
      </w:r>
      <w:r w:rsidRPr="009C34A4">
        <w:rPr>
          <w:color w:val="000000"/>
          <w:sz w:val="28"/>
          <w:szCs w:val="28"/>
        </w:rPr>
        <w:br/>
        <w:t xml:space="preserve">а также медицинскую реабилитацию, применяется способ оплаты </w:t>
      </w:r>
      <w:r w:rsidRPr="009C34A4">
        <w:rPr>
          <w:color w:val="000000"/>
          <w:sz w:val="28"/>
          <w:szCs w:val="28"/>
        </w:rPr>
        <w:br/>
        <w:t xml:space="preserve">по подушевому нормативу финансирования на прикрепившихся к такой медицинской организации лиц, включая оплату медицинской помощи по всем видам и условиям предоставляемой указанной медицинской организацией медицинской помощи, с учетом показателей результативности деятельности медицинской организации, включая показатели объема медицинской помощи. </w:t>
      </w:r>
      <w:r w:rsidRPr="009C34A4">
        <w:rPr>
          <w:color w:val="000000"/>
          <w:sz w:val="28"/>
          <w:szCs w:val="28"/>
        </w:rPr>
        <w:lastRenderedPageBreak/>
        <w:t xml:space="preserve">При этом из расходов на финансовое обеспечение медицинской помощи </w:t>
      </w:r>
      <w:r w:rsidRPr="009C34A4">
        <w:rPr>
          <w:color w:val="000000"/>
          <w:sz w:val="28"/>
          <w:szCs w:val="28"/>
        </w:rPr>
        <w:br/>
        <w:t xml:space="preserve">в амбулаторных условиях исключаются расходы на проведение компьютерной томографии, магнитно-резонансной томографии, ультразвукового </w:t>
      </w:r>
      <w:r w:rsidR="00727AD5" w:rsidRPr="009C34A4">
        <w:rPr>
          <w:color w:val="000000"/>
          <w:sz w:val="28"/>
          <w:szCs w:val="28"/>
        </w:rPr>
        <w:br/>
      </w:r>
      <w:r w:rsidRPr="009C34A4">
        <w:rPr>
          <w:color w:val="000000"/>
          <w:sz w:val="28"/>
          <w:szCs w:val="28"/>
        </w:rPr>
        <w:t>исследования сердечно-сосудистой системы, эндоскопических диагностических исследований, молекулярно-генетических исследований и патолого-анатомических исследований биопсийного (операционного) материала с целью диагностики онкологических заболеваний и подбора противоопухолевой лекарственной терапии, а также средства на финансовое обеспечение фельдшерских и фельдшерско-акушерских пунктов.</w:t>
      </w:r>
    </w:p>
    <w:p w:rsidR="003E30EE" w:rsidRPr="009C34A4" w:rsidRDefault="00E50483" w:rsidP="00727AD5">
      <w:pPr>
        <w:pStyle w:val="1c"/>
        <w:shd w:val="clear" w:color="auto" w:fill="auto"/>
        <w:spacing w:before="0" w:after="0"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C34A4">
        <w:rPr>
          <w:color w:val="000000"/>
          <w:sz w:val="28"/>
          <w:szCs w:val="28"/>
        </w:rPr>
        <w:t>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технологий.</w:t>
      </w:r>
    </w:p>
    <w:p w:rsidR="003E30EE" w:rsidRPr="009C34A4" w:rsidRDefault="00E50483" w:rsidP="00727AD5">
      <w:pPr>
        <w:pStyle w:val="1c"/>
        <w:shd w:val="clear" w:color="auto" w:fill="auto"/>
        <w:spacing w:before="0" w:after="0"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C34A4">
        <w:rPr>
          <w:color w:val="000000"/>
          <w:sz w:val="28"/>
          <w:szCs w:val="28"/>
        </w:rPr>
        <w:t>Распределение объема отдельных диагностических (лабораторных) исследований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</w:t>
      </w:r>
      <w:r w:rsidR="00727AD5" w:rsidRPr="009C34A4">
        <w:rPr>
          <w:color w:val="000000"/>
          <w:sz w:val="28"/>
          <w:szCs w:val="28"/>
        </w:rPr>
        <w:t xml:space="preserve"> </w:t>
      </w:r>
      <w:r w:rsidRPr="009C34A4">
        <w:rPr>
          <w:color w:val="000000"/>
          <w:sz w:val="28"/>
          <w:szCs w:val="28"/>
        </w:rPr>
        <w:t xml:space="preserve">и патолого-анатомических исследований биопсийного (операционного) материала с целью диагностики онкологических заболеваний и подбора противоопухолевой лекарственной терапии) между медицинскими организациями, оказывающими медицинскую помощь в амбулаторных условиях, осуществляется при наличии в имеющейся у медицинской организации лицензии на медицинскую деятельность указания </w:t>
      </w:r>
      <w:r w:rsidRPr="009C34A4">
        <w:rPr>
          <w:color w:val="000000"/>
          <w:sz w:val="28"/>
          <w:szCs w:val="28"/>
        </w:rPr>
        <w:br/>
        <w:t>на соответствующие работы (услуги).</w:t>
      </w:r>
    </w:p>
    <w:p w:rsidR="00E50483" w:rsidRPr="009C34A4" w:rsidRDefault="00E50483" w:rsidP="00727AD5">
      <w:pPr>
        <w:pStyle w:val="1c"/>
        <w:shd w:val="clear" w:color="auto" w:fill="auto"/>
        <w:spacing w:before="0" w:after="0"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C34A4">
        <w:rPr>
          <w:color w:val="000000"/>
          <w:sz w:val="28"/>
          <w:szCs w:val="28"/>
        </w:rPr>
        <w:t>Назначение отдельных диагностических (лабораторных) исследований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</w:t>
      </w:r>
      <w:r w:rsidRPr="009C34A4">
        <w:rPr>
          <w:color w:val="000000"/>
          <w:sz w:val="28"/>
          <w:szCs w:val="28"/>
        </w:rPr>
        <w:br/>
        <w:t>и патолого-анатомических исследований биопсийного (операционного) материала с целью диагностики онкологических заболеваний и подбора противоопухолевой лекарственной терапии) осуществляется лечащим врачом, оказывающим первичную медико-санитарную помощь, в том числе первичную специализированную медико-санитарную помощь, при наличии медицинских показаний в сроки, установленные Территориальной программой.</w:t>
      </w:r>
    </w:p>
    <w:p w:rsidR="00E50483" w:rsidRPr="009C34A4" w:rsidRDefault="00E50483" w:rsidP="00727AD5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9C34A4">
        <w:rPr>
          <w:color w:val="000000"/>
          <w:sz w:val="28"/>
          <w:szCs w:val="28"/>
        </w:rPr>
        <w:t xml:space="preserve">В рамках реализации территориальной программы обязательного медицинского страхования осуществляется проведение исследований </w:t>
      </w:r>
      <w:r w:rsidRPr="009C34A4">
        <w:rPr>
          <w:color w:val="000000"/>
          <w:sz w:val="28"/>
          <w:szCs w:val="28"/>
        </w:rPr>
        <w:br/>
        <w:t>на наличие новой</w:t>
      </w:r>
      <w:r w:rsidR="00727AD5" w:rsidRPr="009C34A4">
        <w:rPr>
          <w:color w:val="000000"/>
          <w:sz w:val="28"/>
          <w:szCs w:val="28"/>
        </w:rPr>
        <w:t xml:space="preserve"> </w:t>
      </w:r>
      <w:r w:rsidRPr="009C34A4">
        <w:rPr>
          <w:color w:val="000000"/>
          <w:sz w:val="28"/>
          <w:szCs w:val="28"/>
        </w:rPr>
        <w:t>коронавирусной инфекции (</w:t>
      </w:r>
      <w:r w:rsidRPr="009C34A4">
        <w:rPr>
          <w:rFonts w:eastAsia="Calibri"/>
          <w:color w:val="000000"/>
          <w:sz w:val="28"/>
          <w:szCs w:val="28"/>
          <w:lang w:val="en-US"/>
        </w:rPr>
        <w:t>COVID</w:t>
      </w:r>
      <w:r w:rsidRPr="009C34A4">
        <w:rPr>
          <w:rFonts w:eastAsia="Calibri"/>
          <w:color w:val="000000"/>
          <w:sz w:val="28"/>
          <w:szCs w:val="28"/>
        </w:rPr>
        <w:t>-19</w:t>
      </w:r>
      <w:r w:rsidRPr="009C34A4">
        <w:rPr>
          <w:color w:val="000000"/>
          <w:sz w:val="28"/>
          <w:szCs w:val="28"/>
        </w:rPr>
        <w:t>) методом полимеразной цепной реакции в случае:</w:t>
      </w:r>
    </w:p>
    <w:p w:rsidR="00E50483" w:rsidRPr="009C34A4" w:rsidRDefault="00E50483" w:rsidP="00727AD5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9C34A4">
        <w:rPr>
          <w:color w:val="000000"/>
          <w:sz w:val="28"/>
          <w:szCs w:val="28"/>
        </w:rPr>
        <w:t>наличия у застрахованных граждан признаков острого простудного заболевания неясной этиологии при появлении симптомов, не исключающих наличие новой</w:t>
      </w:r>
      <w:r w:rsidR="00727AD5" w:rsidRPr="009C34A4">
        <w:rPr>
          <w:color w:val="000000"/>
          <w:sz w:val="28"/>
          <w:szCs w:val="28"/>
        </w:rPr>
        <w:t xml:space="preserve"> </w:t>
      </w:r>
      <w:r w:rsidRPr="009C34A4">
        <w:rPr>
          <w:color w:val="000000"/>
          <w:sz w:val="28"/>
          <w:szCs w:val="28"/>
        </w:rPr>
        <w:t>коронавирусной инфекции (</w:t>
      </w:r>
      <w:r w:rsidRPr="009C34A4">
        <w:rPr>
          <w:rFonts w:eastAsia="Calibri"/>
          <w:color w:val="000000"/>
          <w:sz w:val="28"/>
          <w:szCs w:val="28"/>
          <w:lang w:val="en-US"/>
        </w:rPr>
        <w:t>COVID</w:t>
      </w:r>
      <w:r w:rsidRPr="009C34A4">
        <w:rPr>
          <w:rFonts w:eastAsia="Calibri"/>
          <w:color w:val="000000"/>
          <w:sz w:val="28"/>
          <w:szCs w:val="28"/>
        </w:rPr>
        <w:t>-19</w:t>
      </w:r>
      <w:r w:rsidRPr="009C34A4">
        <w:rPr>
          <w:color w:val="000000"/>
          <w:sz w:val="28"/>
          <w:szCs w:val="28"/>
        </w:rPr>
        <w:t>);</w:t>
      </w:r>
    </w:p>
    <w:p w:rsidR="00E50483" w:rsidRPr="009C34A4" w:rsidRDefault="00E50483" w:rsidP="00727AD5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9C34A4">
        <w:rPr>
          <w:color w:val="000000"/>
          <w:sz w:val="28"/>
          <w:szCs w:val="28"/>
        </w:rPr>
        <w:t>наличия у застрахованных граждан новой</w:t>
      </w:r>
      <w:r w:rsidR="00727AD5" w:rsidRPr="009C34A4">
        <w:rPr>
          <w:color w:val="000000"/>
          <w:sz w:val="28"/>
          <w:szCs w:val="28"/>
        </w:rPr>
        <w:t xml:space="preserve"> </w:t>
      </w:r>
      <w:r w:rsidRPr="009C34A4">
        <w:rPr>
          <w:color w:val="000000"/>
          <w:sz w:val="28"/>
          <w:szCs w:val="28"/>
        </w:rPr>
        <w:t>коронавирусной инфекции (</w:t>
      </w:r>
      <w:r w:rsidRPr="009C34A4">
        <w:rPr>
          <w:rFonts w:eastAsia="Calibri"/>
          <w:color w:val="000000"/>
          <w:sz w:val="28"/>
          <w:szCs w:val="28"/>
          <w:lang w:val="en-US"/>
        </w:rPr>
        <w:t>COVID</w:t>
      </w:r>
      <w:r w:rsidRPr="009C34A4">
        <w:rPr>
          <w:rFonts w:eastAsia="Calibri"/>
          <w:color w:val="000000"/>
          <w:sz w:val="28"/>
          <w:szCs w:val="28"/>
        </w:rPr>
        <w:t>-19</w:t>
      </w:r>
      <w:r w:rsidRPr="009C34A4">
        <w:rPr>
          <w:color w:val="000000"/>
          <w:sz w:val="28"/>
          <w:szCs w:val="28"/>
        </w:rPr>
        <w:t>), в том числе для оценки результатов проводимого лечения;</w:t>
      </w:r>
    </w:p>
    <w:p w:rsidR="00E50483" w:rsidRPr="009C34A4" w:rsidRDefault="00E50483" w:rsidP="00727AD5">
      <w:pPr>
        <w:ind w:firstLine="709"/>
        <w:jc w:val="both"/>
        <w:rPr>
          <w:color w:val="000000"/>
          <w:sz w:val="28"/>
          <w:szCs w:val="28"/>
        </w:rPr>
      </w:pPr>
      <w:r w:rsidRPr="009C34A4">
        <w:rPr>
          <w:color w:val="000000"/>
          <w:sz w:val="28"/>
          <w:szCs w:val="28"/>
        </w:rPr>
        <w:t>положительного результата исследования на выявление возбудителя новой коронавирусной инфекции (</w:t>
      </w:r>
      <w:r w:rsidRPr="009C34A4">
        <w:rPr>
          <w:rFonts w:eastAsia="Calibri"/>
          <w:color w:val="000000"/>
          <w:sz w:val="28"/>
          <w:szCs w:val="28"/>
          <w:lang w:val="en-US"/>
        </w:rPr>
        <w:t>COVID</w:t>
      </w:r>
      <w:r w:rsidRPr="009C34A4">
        <w:rPr>
          <w:rFonts w:eastAsia="Calibri"/>
          <w:color w:val="000000"/>
          <w:sz w:val="28"/>
          <w:szCs w:val="28"/>
        </w:rPr>
        <w:t>-19</w:t>
      </w:r>
      <w:r w:rsidRPr="009C34A4">
        <w:rPr>
          <w:color w:val="000000"/>
          <w:sz w:val="28"/>
          <w:szCs w:val="28"/>
        </w:rPr>
        <w:t xml:space="preserve">), полученного с использованием экспресс-теста (при условии передачи гражданином или уполномоченной </w:t>
      </w:r>
      <w:r w:rsidRPr="009C34A4">
        <w:rPr>
          <w:color w:val="000000"/>
          <w:sz w:val="28"/>
          <w:szCs w:val="28"/>
        </w:rPr>
        <w:br/>
      </w:r>
      <w:r w:rsidR="00ED5484" w:rsidRPr="009C34A4">
        <w:rPr>
          <w:color w:val="000000"/>
          <w:sz w:val="28"/>
          <w:szCs w:val="28"/>
        </w:rPr>
        <w:lastRenderedPageBreak/>
        <w:t>на эксп</w:t>
      </w:r>
      <w:r w:rsidRPr="009C34A4">
        <w:rPr>
          <w:color w:val="000000"/>
          <w:sz w:val="28"/>
          <w:szCs w:val="28"/>
        </w:rPr>
        <w:t>ресс-тестирование организацией указанного теста медицинской организации).</w:t>
      </w:r>
      <w:r w:rsidR="003E30EE" w:rsidRPr="009C34A4">
        <w:rPr>
          <w:color w:val="000000"/>
          <w:sz w:val="28"/>
          <w:szCs w:val="28"/>
        </w:rPr>
        <w:t>»;</w:t>
      </w:r>
    </w:p>
    <w:p w:rsidR="00C34E63" w:rsidRPr="009C34A4" w:rsidRDefault="00C34E63" w:rsidP="00727AD5">
      <w:pPr>
        <w:pStyle w:val="1c"/>
        <w:shd w:val="clear" w:color="auto" w:fill="auto"/>
        <w:spacing w:before="0" w:after="0" w:line="240" w:lineRule="auto"/>
        <w:ind w:firstLine="709"/>
        <w:contextualSpacing/>
        <w:jc w:val="both"/>
        <w:rPr>
          <w:color w:val="000000"/>
          <w:spacing w:val="-4"/>
          <w:sz w:val="28"/>
          <w:szCs w:val="28"/>
        </w:rPr>
      </w:pPr>
      <w:r w:rsidRPr="009C34A4">
        <w:rPr>
          <w:color w:val="000000"/>
          <w:spacing w:val="-4"/>
          <w:sz w:val="28"/>
          <w:szCs w:val="28"/>
        </w:rPr>
        <w:t>в разделе 5:</w:t>
      </w:r>
    </w:p>
    <w:p w:rsidR="00C4373E" w:rsidRPr="009C34A4" w:rsidRDefault="00C34E63" w:rsidP="00727AD5">
      <w:pPr>
        <w:pStyle w:val="1c"/>
        <w:shd w:val="clear" w:color="auto" w:fill="auto"/>
        <w:spacing w:before="0" w:after="0"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C34A4">
        <w:rPr>
          <w:color w:val="000000"/>
          <w:sz w:val="28"/>
          <w:szCs w:val="28"/>
        </w:rPr>
        <w:t>в пункте 5.1:</w:t>
      </w:r>
    </w:p>
    <w:p w:rsidR="00C4373E" w:rsidRPr="009C34A4" w:rsidRDefault="00C4373E" w:rsidP="00727AD5">
      <w:pPr>
        <w:pStyle w:val="1c"/>
        <w:shd w:val="clear" w:color="auto" w:fill="auto"/>
        <w:spacing w:before="0" w:after="0"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C34A4">
        <w:rPr>
          <w:color w:val="000000"/>
          <w:sz w:val="28"/>
          <w:szCs w:val="28"/>
        </w:rPr>
        <w:t>абзац</w:t>
      </w:r>
      <w:r w:rsidR="008463C9" w:rsidRPr="009C34A4">
        <w:rPr>
          <w:color w:val="000000"/>
          <w:sz w:val="28"/>
          <w:szCs w:val="28"/>
        </w:rPr>
        <w:t xml:space="preserve"> втор</w:t>
      </w:r>
      <w:r w:rsidRPr="009C34A4">
        <w:rPr>
          <w:color w:val="000000"/>
          <w:sz w:val="28"/>
          <w:szCs w:val="28"/>
        </w:rPr>
        <w:t>ой</w:t>
      </w:r>
      <w:r w:rsidR="00AF322A" w:rsidRPr="009C34A4">
        <w:rPr>
          <w:color w:val="000000"/>
          <w:sz w:val="28"/>
          <w:szCs w:val="28"/>
        </w:rPr>
        <w:t xml:space="preserve"> </w:t>
      </w:r>
      <w:r w:rsidRPr="009C34A4">
        <w:rPr>
          <w:color w:val="000000"/>
          <w:sz w:val="28"/>
          <w:szCs w:val="28"/>
        </w:rPr>
        <w:t>изложить в следующей редакции:</w:t>
      </w:r>
    </w:p>
    <w:p w:rsidR="00C4373E" w:rsidRPr="009C34A4" w:rsidRDefault="00C4373E" w:rsidP="00727AD5">
      <w:pPr>
        <w:pStyle w:val="1c"/>
        <w:shd w:val="clear" w:color="auto" w:fill="auto"/>
        <w:spacing w:before="0" w:after="0"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C34A4">
        <w:rPr>
          <w:color w:val="000000"/>
          <w:sz w:val="28"/>
          <w:szCs w:val="28"/>
        </w:rPr>
        <w:t xml:space="preserve">«застрахованным лицам, в том числе находящимся в стационарных организациях социального обслуживания, оказываются первичная медико-санитарная помощь, включая профилактическую помощь, скорая </w:t>
      </w:r>
      <w:r w:rsidRPr="009C34A4">
        <w:rPr>
          <w:color w:val="000000"/>
          <w:sz w:val="28"/>
          <w:szCs w:val="28"/>
        </w:rPr>
        <w:br/>
        <w:t>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включенная в раздел I перечня видов высокотехнологичной медицинской помощи, содержащего, в том числе, методы лечения и источники финансового обеспечения высокотехнологичной медицинской помощи, при заболеваниях и состояниях, указанных в разделе 3 Территориальной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</w:t>
      </w:r>
      <w:r w:rsidR="00727AD5" w:rsidRPr="009C34A4">
        <w:rPr>
          <w:color w:val="000000"/>
          <w:sz w:val="28"/>
          <w:szCs w:val="28"/>
        </w:rPr>
        <w:t xml:space="preserve"> </w:t>
      </w:r>
      <w:r w:rsidRPr="009C34A4">
        <w:rPr>
          <w:color w:val="000000"/>
          <w:sz w:val="28"/>
          <w:szCs w:val="28"/>
        </w:rPr>
        <w:t xml:space="preserve">и расстройств поведения;»; </w:t>
      </w:r>
    </w:p>
    <w:p w:rsidR="008B7766" w:rsidRPr="009C34A4" w:rsidRDefault="008B7766" w:rsidP="00727AD5">
      <w:pPr>
        <w:pStyle w:val="1c"/>
        <w:shd w:val="clear" w:color="auto" w:fill="auto"/>
        <w:spacing w:before="0" w:after="0" w:line="240" w:lineRule="auto"/>
        <w:ind w:firstLine="709"/>
        <w:contextualSpacing/>
        <w:jc w:val="both"/>
        <w:rPr>
          <w:color w:val="000000"/>
          <w:spacing w:val="-4"/>
          <w:sz w:val="28"/>
          <w:szCs w:val="28"/>
        </w:rPr>
      </w:pPr>
      <w:r w:rsidRPr="009C34A4">
        <w:rPr>
          <w:color w:val="000000"/>
          <w:sz w:val="28"/>
          <w:szCs w:val="28"/>
        </w:rPr>
        <w:t>в абзаце десятом слов</w:t>
      </w:r>
      <w:r w:rsidR="00A2482F" w:rsidRPr="009C34A4">
        <w:rPr>
          <w:color w:val="000000"/>
          <w:sz w:val="28"/>
          <w:szCs w:val="28"/>
        </w:rPr>
        <w:t>о</w:t>
      </w:r>
      <w:r w:rsidRPr="009C34A4">
        <w:rPr>
          <w:color w:val="000000"/>
          <w:sz w:val="28"/>
          <w:szCs w:val="28"/>
        </w:rPr>
        <w:t xml:space="preserve"> «настоящей</w:t>
      </w:r>
      <w:r w:rsidR="00A2482F" w:rsidRPr="009C34A4">
        <w:rPr>
          <w:color w:val="000000"/>
          <w:sz w:val="28"/>
          <w:szCs w:val="28"/>
        </w:rPr>
        <w:t>»</w:t>
      </w:r>
      <w:r w:rsidRPr="009C34A4">
        <w:rPr>
          <w:color w:val="000000"/>
          <w:sz w:val="28"/>
          <w:szCs w:val="28"/>
        </w:rPr>
        <w:t xml:space="preserve"> </w:t>
      </w:r>
      <w:r w:rsidR="00A2482F" w:rsidRPr="009C34A4">
        <w:rPr>
          <w:color w:val="000000"/>
          <w:sz w:val="28"/>
          <w:szCs w:val="28"/>
        </w:rPr>
        <w:t>исключить</w:t>
      </w:r>
      <w:r w:rsidRPr="009C34A4">
        <w:rPr>
          <w:color w:val="000000"/>
          <w:sz w:val="28"/>
          <w:szCs w:val="28"/>
        </w:rPr>
        <w:t>;</w:t>
      </w:r>
    </w:p>
    <w:p w:rsidR="000E2CE1" w:rsidRPr="009C34A4" w:rsidRDefault="000E2CE1" w:rsidP="00727AD5">
      <w:pPr>
        <w:pStyle w:val="1c"/>
        <w:shd w:val="clear" w:color="auto" w:fill="auto"/>
        <w:spacing w:before="0" w:after="0" w:line="240" w:lineRule="auto"/>
        <w:ind w:firstLine="709"/>
        <w:contextualSpacing/>
        <w:jc w:val="both"/>
        <w:rPr>
          <w:color w:val="000000"/>
          <w:spacing w:val="-4"/>
          <w:sz w:val="28"/>
          <w:szCs w:val="28"/>
        </w:rPr>
      </w:pPr>
      <w:r w:rsidRPr="009C34A4">
        <w:rPr>
          <w:color w:val="000000"/>
          <w:spacing w:val="-4"/>
          <w:sz w:val="28"/>
          <w:szCs w:val="28"/>
        </w:rPr>
        <w:t>в разделе 6:</w:t>
      </w:r>
    </w:p>
    <w:p w:rsidR="000E2CE1" w:rsidRPr="009C34A4" w:rsidRDefault="000E2CE1" w:rsidP="00727AD5">
      <w:pPr>
        <w:pStyle w:val="1c"/>
        <w:shd w:val="clear" w:color="auto" w:fill="auto"/>
        <w:spacing w:before="0" w:after="0" w:line="240" w:lineRule="auto"/>
        <w:ind w:firstLine="709"/>
        <w:contextualSpacing/>
        <w:jc w:val="both"/>
        <w:rPr>
          <w:color w:val="000000"/>
          <w:spacing w:val="-4"/>
          <w:sz w:val="28"/>
          <w:szCs w:val="28"/>
        </w:rPr>
      </w:pPr>
      <w:r w:rsidRPr="009C34A4">
        <w:rPr>
          <w:color w:val="000000"/>
          <w:spacing w:val="-4"/>
          <w:sz w:val="28"/>
          <w:szCs w:val="28"/>
        </w:rPr>
        <w:t>в таблице «Нормативы объема оказания и нормативы финансовых затрат</w:t>
      </w:r>
      <w:r w:rsidR="00727AD5" w:rsidRPr="009C34A4">
        <w:rPr>
          <w:color w:val="000000"/>
          <w:spacing w:val="-4"/>
          <w:sz w:val="28"/>
          <w:szCs w:val="28"/>
        </w:rPr>
        <w:t xml:space="preserve"> </w:t>
      </w:r>
      <w:r w:rsidR="00ED5484" w:rsidRPr="009C34A4">
        <w:rPr>
          <w:color w:val="000000"/>
          <w:spacing w:val="-4"/>
          <w:sz w:val="28"/>
          <w:szCs w:val="28"/>
        </w:rPr>
        <w:br/>
      </w:r>
      <w:r w:rsidRPr="009C34A4">
        <w:rPr>
          <w:color w:val="000000"/>
          <w:spacing w:val="-4"/>
          <w:sz w:val="28"/>
          <w:szCs w:val="28"/>
        </w:rPr>
        <w:t>на единицу объема медицинской помощи на 2022</w:t>
      </w:r>
      <w:r w:rsidR="00ED5484" w:rsidRPr="009C34A4">
        <w:rPr>
          <w:color w:val="000000"/>
          <w:spacing w:val="-4"/>
          <w:sz w:val="28"/>
          <w:szCs w:val="28"/>
        </w:rPr>
        <w:t>–</w:t>
      </w:r>
      <w:r w:rsidRPr="009C34A4">
        <w:rPr>
          <w:color w:val="000000"/>
          <w:spacing w:val="-4"/>
          <w:sz w:val="28"/>
          <w:szCs w:val="28"/>
        </w:rPr>
        <w:t>2024 годы»:</w:t>
      </w:r>
    </w:p>
    <w:p w:rsidR="000E2CE1" w:rsidRPr="009C34A4" w:rsidRDefault="000E2CE1" w:rsidP="00727AD5">
      <w:pPr>
        <w:pStyle w:val="1c"/>
        <w:shd w:val="clear" w:color="auto" w:fill="auto"/>
        <w:spacing w:before="0" w:after="0" w:line="240" w:lineRule="auto"/>
        <w:ind w:firstLine="709"/>
        <w:contextualSpacing/>
        <w:jc w:val="both"/>
        <w:rPr>
          <w:color w:val="000000"/>
          <w:spacing w:val="-4"/>
          <w:sz w:val="28"/>
          <w:szCs w:val="28"/>
        </w:rPr>
      </w:pPr>
      <w:r w:rsidRPr="009C34A4">
        <w:rPr>
          <w:color w:val="000000"/>
          <w:spacing w:val="-4"/>
          <w:sz w:val="28"/>
          <w:szCs w:val="28"/>
        </w:rPr>
        <w:t>в разделе 2:</w:t>
      </w:r>
    </w:p>
    <w:p w:rsidR="000E2CE1" w:rsidRPr="009C34A4" w:rsidRDefault="00981259" w:rsidP="00727AD5">
      <w:pPr>
        <w:pStyle w:val="1c"/>
        <w:shd w:val="clear" w:color="auto" w:fill="auto"/>
        <w:spacing w:before="0" w:after="0" w:line="240" w:lineRule="auto"/>
        <w:ind w:firstLine="709"/>
        <w:contextualSpacing/>
        <w:jc w:val="both"/>
        <w:rPr>
          <w:color w:val="000000"/>
          <w:spacing w:val="-4"/>
          <w:sz w:val="28"/>
          <w:szCs w:val="28"/>
        </w:rPr>
      </w:pPr>
      <w:r w:rsidRPr="009C34A4">
        <w:rPr>
          <w:color w:val="000000"/>
          <w:spacing w:val="-4"/>
          <w:sz w:val="28"/>
          <w:szCs w:val="28"/>
        </w:rPr>
        <w:t>в строке 3.2:</w:t>
      </w:r>
    </w:p>
    <w:p w:rsidR="00981259" w:rsidRPr="009C34A4" w:rsidRDefault="001A0AEC" w:rsidP="00727AD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C34A4">
        <w:rPr>
          <w:color w:val="000000"/>
          <w:sz w:val="28"/>
          <w:szCs w:val="28"/>
        </w:rPr>
        <w:t>графу 3</w:t>
      </w:r>
      <w:r w:rsidR="00981259" w:rsidRPr="009C34A4">
        <w:rPr>
          <w:color w:val="000000"/>
          <w:sz w:val="28"/>
          <w:szCs w:val="28"/>
        </w:rPr>
        <w:t xml:space="preserve"> изложить в следующей редакции:</w:t>
      </w:r>
    </w:p>
    <w:p w:rsidR="000E2CE1" w:rsidRPr="009C34A4" w:rsidRDefault="000E2CE1" w:rsidP="00ED5484">
      <w:pPr>
        <w:pStyle w:val="ConsPlusNormal"/>
        <w:ind w:firstLine="709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9C34A4">
        <w:rPr>
          <w:rFonts w:ascii="Times New Roman" w:hAnsi="Times New Roman" w:cs="Times New Roman"/>
          <w:color w:val="000000"/>
          <w:sz w:val="28"/>
          <w:szCs w:val="28"/>
        </w:rPr>
        <w:t>«</w:t>
      </w:r>
    </w:p>
    <w:tbl>
      <w:tblPr>
        <w:tblW w:w="156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</w:tblGrid>
      <w:tr w:rsidR="00727AD5" w:rsidRPr="009C34A4" w:rsidTr="00ED5484">
        <w:trPr>
          <w:trHeight w:val="20"/>
        </w:trPr>
        <w:tc>
          <w:tcPr>
            <w:tcW w:w="1560" w:type="dxa"/>
          </w:tcPr>
          <w:p w:rsidR="001A0AEC" w:rsidRPr="009C34A4" w:rsidRDefault="001A0AEC" w:rsidP="00727AD5">
            <w:pPr>
              <w:autoSpaceDE w:val="0"/>
              <w:autoSpaceDN w:val="0"/>
              <w:adjustRightInd w:val="0"/>
              <w:ind w:right="-66"/>
              <w:jc w:val="center"/>
              <w:rPr>
                <w:color w:val="000000"/>
                <w:sz w:val="24"/>
                <w:szCs w:val="24"/>
              </w:rPr>
            </w:pPr>
            <w:r w:rsidRPr="009C34A4">
              <w:rPr>
                <w:color w:val="000000"/>
                <w:sz w:val="24"/>
                <w:szCs w:val="24"/>
              </w:rPr>
              <w:t>0,000496</w:t>
            </w:r>
          </w:p>
        </w:tc>
      </w:tr>
    </w:tbl>
    <w:p w:rsidR="000E2CE1" w:rsidRPr="009C34A4" w:rsidRDefault="000E2CE1" w:rsidP="00ED5484">
      <w:pPr>
        <w:autoSpaceDE w:val="0"/>
        <w:autoSpaceDN w:val="0"/>
        <w:adjustRightInd w:val="0"/>
        <w:ind w:left="2268"/>
        <w:rPr>
          <w:color w:val="000000"/>
          <w:sz w:val="28"/>
          <w:szCs w:val="28"/>
        </w:rPr>
      </w:pPr>
      <w:r w:rsidRPr="009C34A4">
        <w:rPr>
          <w:color w:val="000000"/>
          <w:sz w:val="28"/>
          <w:szCs w:val="28"/>
        </w:rPr>
        <w:t>»;</w:t>
      </w:r>
    </w:p>
    <w:p w:rsidR="000E2CE1" w:rsidRPr="009C34A4" w:rsidRDefault="000E2CE1" w:rsidP="00727AD5">
      <w:pPr>
        <w:pStyle w:val="ConsPlusNormal"/>
        <w:ind w:right="-57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4A4">
        <w:rPr>
          <w:rFonts w:ascii="Times New Roman" w:hAnsi="Times New Roman" w:cs="Times New Roman"/>
          <w:color w:val="000000"/>
          <w:sz w:val="28"/>
          <w:szCs w:val="28"/>
        </w:rPr>
        <w:t>в таблице</w:t>
      </w:r>
      <w:r w:rsidR="00981259" w:rsidRPr="009C34A4">
        <w:rPr>
          <w:rFonts w:ascii="Times New Roman" w:hAnsi="Times New Roman" w:cs="Times New Roman"/>
          <w:color w:val="000000"/>
          <w:sz w:val="28"/>
          <w:szCs w:val="28"/>
        </w:rPr>
        <w:t xml:space="preserve"> «Дифференцированные нормативы объема оказания медицинской помощи на 2022</w:t>
      </w:r>
      <w:r w:rsidR="00727AD5" w:rsidRPr="009C34A4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981259" w:rsidRPr="009C34A4">
        <w:rPr>
          <w:rFonts w:ascii="Times New Roman" w:hAnsi="Times New Roman" w:cs="Times New Roman"/>
          <w:color w:val="000000"/>
          <w:sz w:val="28"/>
          <w:szCs w:val="28"/>
        </w:rPr>
        <w:t>2024 годы»</w:t>
      </w:r>
      <w:r w:rsidRPr="009C34A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E0AD7" w:rsidRPr="009C34A4" w:rsidRDefault="00EE0AD7" w:rsidP="00727AD5">
      <w:pPr>
        <w:pStyle w:val="1c"/>
        <w:shd w:val="clear" w:color="auto" w:fill="auto"/>
        <w:spacing w:before="0" w:after="0" w:line="240" w:lineRule="auto"/>
        <w:ind w:firstLine="709"/>
        <w:contextualSpacing/>
        <w:jc w:val="both"/>
        <w:rPr>
          <w:color w:val="000000"/>
          <w:spacing w:val="-4"/>
          <w:sz w:val="28"/>
          <w:szCs w:val="28"/>
        </w:rPr>
      </w:pPr>
      <w:r w:rsidRPr="009C34A4">
        <w:rPr>
          <w:color w:val="000000"/>
          <w:spacing w:val="-4"/>
          <w:sz w:val="28"/>
          <w:szCs w:val="28"/>
        </w:rPr>
        <w:t>в разделе 2:</w:t>
      </w:r>
    </w:p>
    <w:p w:rsidR="00EE0AD7" w:rsidRPr="009C34A4" w:rsidRDefault="00EE0AD7" w:rsidP="00727AD5">
      <w:pPr>
        <w:pStyle w:val="1c"/>
        <w:shd w:val="clear" w:color="auto" w:fill="auto"/>
        <w:spacing w:before="0" w:after="0" w:line="240" w:lineRule="auto"/>
        <w:ind w:firstLine="709"/>
        <w:contextualSpacing/>
        <w:jc w:val="both"/>
        <w:rPr>
          <w:color w:val="000000"/>
          <w:spacing w:val="-4"/>
          <w:sz w:val="28"/>
          <w:szCs w:val="28"/>
        </w:rPr>
      </w:pPr>
      <w:r w:rsidRPr="009C34A4">
        <w:rPr>
          <w:color w:val="000000"/>
          <w:spacing w:val="-4"/>
          <w:sz w:val="28"/>
          <w:szCs w:val="28"/>
        </w:rPr>
        <w:t>в строке 3.2.1:</w:t>
      </w:r>
    </w:p>
    <w:p w:rsidR="00EE0AD7" w:rsidRPr="009C34A4" w:rsidRDefault="00EE0AD7" w:rsidP="00727AD5">
      <w:pPr>
        <w:pStyle w:val="1c"/>
        <w:shd w:val="clear" w:color="auto" w:fill="auto"/>
        <w:spacing w:before="0" w:after="0"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C34A4">
        <w:rPr>
          <w:color w:val="000000"/>
          <w:spacing w:val="-4"/>
          <w:sz w:val="28"/>
          <w:szCs w:val="28"/>
        </w:rPr>
        <w:t>графу 3</w:t>
      </w:r>
      <w:r w:rsidRPr="009C34A4">
        <w:rPr>
          <w:color w:val="000000"/>
          <w:sz w:val="28"/>
          <w:szCs w:val="28"/>
        </w:rPr>
        <w:t xml:space="preserve"> изложить в следующей редакции:</w:t>
      </w:r>
    </w:p>
    <w:p w:rsidR="00EE0AD7" w:rsidRPr="009C34A4" w:rsidRDefault="00EE0AD7" w:rsidP="00ED5484">
      <w:pPr>
        <w:pStyle w:val="1c"/>
        <w:shd w:val="clear" w:color="auto" w:fill="auto"/>
        <w:spacing w:before="0" w:after="0"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C34A4">
        <w:rPr>
          <w:color w:val="000000"/>
          <w:sz w:val="28"/>
          <w:szCs w:val="28"/>
        </w:rPr>
        <w:t>«</w:t>
      </w:r>
    </w:p>
    <w:tbl>
      <w:tblPr>
        <w:tblW w:w="156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</w:tblGrid>
      <w:tr w:rsidR="00727AD5" w:rsidRPr="009C34A4" w:rsidTr="00ED5484">
        <w:trPr>
          <w:trHeight w:val="20"/>
        </w:trPr>
        <w:tc>
          <w:tcPr>
            <w:tcW w:w="1560" w:type="dxa"/>
          </w:tcPr>
          <w:p w:rsidR="00EE0AD7" w:rsidRPr="009C34A4" w:rsidRDefault="00EE0AD7" w:rsidP="00727AD5">
            <w:pPr>
              <w:keepLines/>
              <w:autoSpaceDE w:val="0"/>
              <w:autoSpaceDN w:val="0"/>
              <w:adjustRightInd w:val="0"/>
              <w:ind w:right="-68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9C34A4">
              <w:rPr>
                <w:color w:val="000000"/>
                <w:sz w:val="24"/>
                <w:szCs w:val="24"/>
              </w:rPr>
              <w:t>0,000496</w:t>
            </w:r>
          </w:p>
        </w:tc>
      </w:tr>
    </w:tbl>
    <w:p w:rsidR="00EE0AD7" w:rsidRPr="009C34A4" w:rsidRDefault="00EE0AD7" w:rsidP="00ED5484">
      <w:pPr>
        <w:autoSpaceDE w:val="0"/>
        <w:autoSpaceDN w:val="0"/>
        <w:adjustRightInd w:val="0"/>
        <w:ind w:left="2268"/>
        <w:rPr>
          <w:color w:val="000000"/>
          <w:sz w:val="28"/>
          <w:szCs w:val="28"/>
        </w:rPr>
      </w:pPr>
      <w:r w:rsidRPr="009C34A4">
        <w:rPr>
          <w:color w:val="000000"/>
          <w:sz w:val="28"/>
          <w:szCs w:val="28"/>
        </w:rPr>
        <w:t>»;</w:t>
      </w:r>
    </w:p>
    <w:p w:rsidR="004A4201" w:rsidRPr="009C34A4" w:rsidRDefault="004A4201" w:rsidP="00727AD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C34A4">
        <w:rPr>
          <w:color w:val="000000"/>
          <w:sz w:val="28"/>
          <w:szCs w:val="28"/>
        </w:rPr>
        <w:t>слова «Справочно:</w:t>
      </w:r>
    </w:p>
    <w:p w:rsidR="004A4201" w:rsidRPr="009C34A4" w:rsidRDefault="004A4201" w:rsidP="00727AD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C34A4">
        <w:rPr>
          <w:color w:val="000000"/>
          <w:sz w:val="28"/>
          <w:szCs w:val="28"/>
        </w:rPr>
        <w:t>в рамках базовой программы обязательного медицинского страхования</w:t>
      </w:r>
      <w:r w:rsidR="00727AD5" w:rsidRPr="009C34A4">
        <w:rPr>
          <w:color w:val="000000"/>
          <w:sz w:val="28"/>
          <w:szCs w:val="28"/>
        </w:rPr>
        <w:t xml:space="preserve"> </w:t>
      </w:r>
      <w:r w:rsidR="00727AD5" w:rsidRPr="009C34A4">
        <w:rPr>
          <w:color w:val="000000"/>
          <w:sz w:val="28"/>
          <w:szCs w:val="28"/>
        </w:rPr>
        <w:br/>
      </w:r>
      <w:r w:rsidRPr="009C34A4">
        <w:rPr>
          <w:color w:val="000000"/>
          <w:sz w:val="28"/>
          <w:szCs w:val="28"/>
        </w:rPr>
        <w:t>на 2022 год прогноз нормативов объема специализированной, в том числе высокотехнологичной медицинской помощи, оказываемой федеральными медицинскими организациями, составляет:</w:t>
      </w:r>
    </w:p>
    <w:p w:rsidR="004A4201" w:rsidRPr="009C34A4" w:rsidRDefault="004A4201" w:rsidP="00727AD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C34A4">
        <w:rPr>
          <w:color w:val="000000"/>
          <w:sz w:val="28"/>
          <w:szCs w:val="28"/>
        </w:rPr>
        <w:t>в условиях круглосуточного стационара</w:t>
      </w:r>
      <w:r w:rsidR="00727AD5" w:rsidRPr="009C34A4">
        <w:rPr>
          <w:color w:val="000000"/>
          <w:sz w:val="28"/>
          <w:szCs w:val="28"/>
        </w:rPr>
        <w:t xml:space="preserve"> – </w:t>
      </w:r>
      <w:r w:rsidRPr="009C34A4">
        <w:rPr>
          <w:color w:val="000000"/>
          <w:sz w:val="28"/>
          <w:szCs w:val="28"/>
        </w:rPr>
        <w:t>0,01385 случая госпитализации на 1 застрахованное лицо, в том числе по профилю</w:t>
      </w:r>
      <w:r w:rsidR="00727AD5" w:rsidRPr="009C34A4">
        <w:rPr>
          <w:color w:val="000000"/>
          <w:sz w:val="28"/>
          <w:szCs w:val="28"/>
        </w:rPr>
        <w:t xml:space="preserve"> </w:t>
      </w:r>
      <w:r w:rsidR="002170B6" w:rsidRPr="009C34A4">
        <w:rPr>
          <w:color w:val="000000"/>
          <w:sz w:val="28"/>
          <w:szCs w:val="28"/>
        </w:rPr>
        <w:t>«</w:t>
      </w:r>
      <w:r w:rsidRPr="009C34A4">
        <w:rPr>
          <w:color w:val="000000"/>
          <w:sz w:val="28"/>
          <w:szCs w:val="28"/>
        </w:rPr>
        <w:t xml:space="preserve">онкология» – </w:t>
      </w:r>
      <w:r w:rsidR="00727AD5" w:rsidRPr="009C34A4">
        <w:rPr>
          <w:color w:val="000000"/>
          <w:sz w:val="28"/>
          <w:szCs w:val="28"/>
        </w:rPr>
        <w:br/>
      </w:r>
      <w:r w:rsidRPr="009C34A4">
        <w:rPr>
          <w:color w:val="000000"/>
          <w:sz w:val="28"/>
          <w:szCs w:val="28"/>
        </w:rPr>
        <w:t xml:space="preserve">0,00112 случая госпитализации на 1 застрахованное лицо, </w:t>
      </w:r>
    </w:p>
    <w:p w:rsidR="004A4201" w:rsidRPr="009C34A4" w:rsidRDefault="004A4201" w:rsidP="00727AD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C34A4">
        <w:rPr>
          <w:color w:val="000000"/>
          <w:sz w:val="28"/>
          <w:szCs w:val="28"/>
        </w:rPr>
        <w:t xml:space="preserve">для медицинской реабилитации в специализированных медицинских </w:t>
      </w:r>
      <w:r w:rsidRPr="009C34A4">
        <w:rPr>
          <w:color w:val="000000"/>
          <w:sz w:val="28"/>
          <w:szCs w:val="28"/>
        </w:rPr>
        <w:lastRenderedPageBreak/>
        <w:t xml:space="preserve">организациях и реабилитационных отделениях медицинских организаций – 0,000994 случая госпитализации на 1 застрахованное лицо; </w:t>
      </w:r>
    </w:p>
    <w:p w:rsidR="004A4201" w:rsidRPr="009C34A4" w:rsidRDefault="004A4201" w:rsidP="00727AD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C34A4">
        <w:rPr>
          <w:color w:val="000000"/>
          <w:sz w:val="28"/>
          <w:szCs w:val="28"/>
        </w:rPr>
        <w:t>в условиях дневного стационара – 0,002403 случая лечения</w:t>
      </w:r>
      <w:r w:rsidR="00727AD5" w:rsidRPr="009C34A4">
        <w:rPr>
          <w:color w:val="000000"/>
          <w:sz w:val="28"/>
          <w:szCs w:val="28"/>
        </w:rPr>
        <w:t xml:space="preserve"> </w:t>
      </w:r>
      <w:r w:rsidR="00727AD5" w:rsidRPr="009C34A4">
        <w:rPr>
          <w:color w:val="000000"/>
          <w:sz w:val="28"/>
          <w:szCs w:val="28"/>
        </w:rPr>
        <w:br/>
      </w:r>
      <w:r w:rsidRPr="009C34A4">
        <w:rPr>
          <w:color w:val="000000"/>
          <w:sz w:val="28"/>
          <w:szCs w:val="28"/>
        </w:rPr>
        <w:t>на 1 застрахованное лицо, в том числе для медицинской помощи по профилю «онкология» – 0,000508 случая лечения на 1 застрахованное лицо;</w:t>
      </w:r>
    </w:p>
    <w:p w:rsidR="002170B6" w:rsidRPr="009C34A4" w:rsidRDefault="004A4201" w:rsidP="00727AD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C34A4">
        <w:rPr>
          <w:color w:val="000000"/>
          <w:sz w:val="28"/>
          <w:szCs w:val="28"/>
        </w:rPr>
        <w:t>для медицинской помощи при экстракорпоральном оплодотворении – 0,000059 случая</w:t>
      </w:r>
      <w:r w:rsidR="00727AD5" w:rsidRPr="009C34A4">
        <w:rPr>
          <w:color w:val="000000"/>
          <w:sz w:val="28"/>
          <w:szCs w:val="28"/>
        </w:rPr>
        <w:t xml:space="preserve"> </w:t>
      </w:r>
      <w:r w:rsidRPr="009C34A4">
        <w:rPr>
          <w:color w:val="000000"/>
          <w:sz w:val="28"/>
          <w:szCs w:val="28"/>
        </w:rPr>
        <w:t>на 1 застрахованное лицо.» заменить словами</w:t>
      </w:r>
      <w:r w:rsidR="00ED5484" w:rsidRPr="009C34A4">
        <w:rPr>
          <w:color w:val="000000"/>
          <w:sz w:val="28"/>
          <w:szCs w:val="28"/>
        </w:rPr>
        <w:t xml:space="preserve"> </w:t>
      </w:r>
      <w:r w:rsidR="002170B6" w:rsidRPr="009C34A4">
        <w:rPr>
          <w:color w:val="000000"/>
          <w:sz w:val="28"/>
          <w:szCs w:val="28"/>
        </w:rPr>
        <w:t>«</w:t>
      </w:r>
      <w:r w:rsidR="00945A4D" w:rsidRPr="009C34A4">
        <w:rPr>
          <w:color w:val="000000"/>
          <w:sz w:val="28"/>
          <w:szCs w:val="28"/>
        </w:rPr>
        <w:t xml:space="preserve">Информация </w:t>
      </w:r>
      <w:r w:rsidR="00ED5484" w:rsidRPr="009C34A4">
        <w:rPr>
          <w:color w:val="000000"/>
          <w:sz w:val="28"/>
          <w:szCs w:val="28"/>
        </w:rPr>
        <w:br/>
      </w:r>
      <w:r w:rsidR="00945A4D" w:rsidRPr="009C34A4">
        <w:rPr>
          <w:color w:val="000000"/>
          <w:sz w:val="28"/>
          <w:szCs w:val="28"/>
        </w:rPr>
        <w:t>о прогнозном объеме специализированной, в том числе высокотехнологичной, медицинской помощи, оказываемой в стационарных условиях и в условиях дневного стационара федеральными медицинскими организациями за счет средств бюджета Федерального фонда обязательного медицинского страхования, на 2022 год:</w:t>
      </w:r>
    </w:p>
    <w:p w:rsidR="00945A4D" w:rsidRPr="009C34A4" w:rsidRDefault="00945A4D" w:rsidP="00727AD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C34A4">
        <w:rPr>
          <w:color w:val="000000"/>
          <w:sz w:val="28"/>
          <w:szCs w:val="28"/>
        </w:rPr>
        <w:t>в условиях круглосуточного стационара</w:t>
      </w:r>
      <w:r w:rsidR="00727AD5" w:rsidRPr="009C34A4">
        <w:rPr>
          <w:color w:val="000000"/>
          <w:sz w:val="28"/>
          <w:szCs w:val="28"/>
        </w:rPr>
        <w:t xml:space="preserve"> – </w:t>
      </w:r>
      <w:r w:rsidR="00182456" w:rsidRPr="009C34A4">
        <w:rPr>
          <w:color w:val="000000"/>
          <w:sz w:val="28"/>
          <w:szCs w:val="28"/>
        </w:rPr>
        <w:t>0,011199</w:t>
      </w:r>
      <w:r w:rsidRPr="009C34A4">
        <w:rPr>
          <w:color w:val="000000"/>
          <w:sz w:val="28"/>
          <w:szCs w:val="28"/>
        </w:rPr>
        <w:t xml:space="preserve"> случая госпитализации на 1 застрахованное лицо, в том числе </w:t>
      </w:r>
      <w:r w:rsidR="00182456" w:rsidRPr="009C34A4">
        <w:rPr>
          <w:color w:val="000000"/>
          <w:sz w:val="28"/>
          <w:szCs w:val="28"/>
        </w:rPr>
        <w:t xml:space="preserve">для оказания медицинской помощи </w:t>
      </w:r>
      <w:r w:rsidRPr="009C34A4">
        <w:rPr>
          <w:color w:val="000000"/>
          <w:sz w:val="28"/>
          <w:szCs w:val="28"/>
        </w:rPr>
        <w:t>по профилю</w:t>
      </w:r>
      <w:r w:rsidR="00727AD5" w:rsidRPr="009C34A4">
        <w:rPr>
          <w:color w:val="000000"/>
          <w:sz w:val="28"/>
          <w:szCs w:val="28"/>
        </w:rPr>
        <w:t xml:space="preserve"> </w:t>
      </w:r>
      <w:r w:rsidRPr="009C34A4">
        <w:rPr>
          <w:color w:val="000000"/>
          <w:sz w:val="28"/>
          <w:szCs w:val="28"/>
        </w:rPr>
        <w:t>«</w:t>
      </w:r>
      <w:r w:rsidR="00182456" w:rsidRPr="009C34A4">
        <w:rPr>
          <w:color w:val="000000"/>
          <w:sz w:val="28"/>
          <w:szCs w:val="28"/>
        </w:rPr>
        <w:t>онкология» – 0,001094</w:t>
      </w:r>
      <w:r w:rsidRPr="009C34A4">
        <w:rPr>
          <w:color w:val="000000"/>
          <w:sz w:val="28"/>
          <w:szCs w:val="28"/>
        </w:rPr>
        <w:t xml:space="preserve"> случая госпитализации на 1 застрахованное лицо, </w:t>
      </w:r>
    </w:p>
    <w:p w:rsidR="00945A4D" w:rsidRPr="009C34A4" w:rsidRDefault="00945A4D" w:rsidP="00727AD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C34A4">
        <w:rPr>
          <w:color w:val="000000"/>
          <w:sz w:val="28"/>
          <w:szCs w:val="28"/>
        </w:rPr>
        <w:t>для медицинской реабилитации в специализированных медицинских организациях и реабилитационных отделениях медицинских</w:t>
      </w:r>
      <w:r w:rsidR="001A65DF" w:rsidRPr="009C34A4">
        <w:rPr>
          <w:color w:val="000000"/>
          <w:sz w:val="28"/>
          <w:szCs w:val="28"/>
        </w:rPr>
        <w:t xml:space="preserve"> организаций – 0,000960</w:t>
      </w:r>
      <w:r w:rsidRPr="009C34A4">
        <w:rPr>
          <w:color w:val="000000"/>
          <w:sz w:val="28"/>
          <w:szCs w:val="28"/>
        </w:rPr>
        <w:t xml:space="preserve"> случая госпитализации на 1 застрахованное лицо; </w:t>
      </w:r>
    </w:p>
    <w:p w:rsidR="00945A4D" w:rsidRPr="009C34A4" w:rsidRDefault="00945A4D" w:rsidP="00727AD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C34A4">
        <w:rPr>
          <w:color w:val="000000"/>
          <w:sz w:val="28"/>
          <w:szCs w:val="28"/>
        </w:rPr>
        <w:t>в услов</w:t>
      </w:r>
      <w:r w:rsidR="00182456" w:rsidRPr="009C34A4">
        <w:rPr>
          <w:color w:val="000000"/>
          <w:sz w:val="28"/>
          <w:szCs w:val="28"/>
        </w:rPr>
        <w:t>иях дневного стационара – 0,002352</w:t>
      </w:r>
      <w:r w:rsidRPr="009C34A4">
        <w:rPr>
          <w:color w:val="000000"/>
          <w:sz w:val="28"/>
          <w:szCs w:val="28"/>
        </w:rPr>
        <w:t xml:space="preserve"> случая лечения</w:t>
      </w:r>
      <w:r w:rsidR="00727AD5" w:rsidRPr="009C34A4">
        <w:rPr>
          <w:color w:val="000000"/>
          <w:sz w:val="28"/>
          <w:szCs w:val="28"/>
        </w:rPr>
        <w:t xml:space="preserve"> </w:t>
      </w:r>
      <w:r w:rsidR="00727AD5" w:rsidRPr="009C34A4">
        <w:rPr>
          <w:color w:val="000000"/>
          <w:sz w:val="28"/>
          <w:szCs w:val="28"/>
        </w:rPr>
        <w:br/>
      </w:r>
      <w:r w:rsidRPr="009C34A4">
        <w:rPr>
          <w:color w:val="000000"/>
          <w:sz w:val="28"/>
          <w:szCs w:val="28"/>
        </w:rPr>
        <w:t xml:space="preserve">на 1 застрахованное лицо, в том числе для </w:t>
      </w:r>
      <w:r w:rsidR="00182456" w:rsidRPr="009C34A4">
        <w:rPr>
          <w:color w:val="000000"/>
          <w:sz w:val="28"/>
          <w:szCs w:val="28"/>
        </w:rPr>
        <w:t xml:space="preserve">оказания </w:t>
      </w:r>
      <w:r w:rsidRPr="009C34A4">
        <w:rPr>
          <w:color w:val="000000"/>
          <w:sz w:val="28"/>
          <w:szCs w:val="28"/>
        </w:rPr>
        <w:t>медицинской помощи</w:t>
      </w:r>
      <w:r w:rsidR="00727AD5" w:rsidRPr="009C34A4">
        <w:rPr>
          <w:color w:val="000000"/>
          <w:sz w:val="28"/>
          <w:szCs w:val="28"/>
        </w:rPr>
        <w:t xml:space="preserve"> </w:t>
      </w:r>
      <w:r w:rsidR="00727AD5" w:rsidRPr="009C34A4">
        <w:rPr>
          <w:color w:val="000000"/>
          <w:sz w:val="28"/>
          <w:szCs w:val="28"/>
        </w:rPr>
        <w:br/>
      </w:r>
      <w:r w:rsidRPr="009C34A4">
        <w:rPr>
          <w:color w:val="000000"/>
          <w:sz w:val="28"/>
          <w:szCs w:val="28"/>
        </w:rPr>
        <w:t>по профилю «онкология» –</w:t>
      </w:r>
      <w:r w:rsidR="00182456" w:rsidRPr="009C34A4">
        <w:rPr>
          <w:color w:val="000000"/>
          <w:sz w:val="28"/>
          <w:szCs w:val="28"/>
        </w:rPr>
        <w:t xml:space="preserve"> 0,000381</w:t>
      </w:r>
      <w:r w:rsidRPr="009C34A4">
        <w:rPr>
          <w:color w:val="000000"/>
          <w:sz w:val="28"/>
          <w:szCs w:val="28"/>
        </w:rPr>
        <w:t xml:space="preserve"> случая лечения на 1 застрахованное лицо;</w:t>
      </w:r>
    </w:p>
    <w:p w:rsidR="004A4201" w:rsidRPr="009C34A4" w:rsidRDefault="00945A4D" w:rsidP="00727AD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C34A4">
        <w:rPr>
          <w:color w:val="000000"/>
          <w:sz w:val="28"/>
          <w:szCs w:val="28"/>
        </w:rPr>
        <w:t xml:space="preserve">для </w:t>
      </w:r>
      <w:r w:rsidR="00182456" w:rsidRPr="009C34A4">
        <w:rPr>
          <w:color w:val="000000"/>
          <w:sz w:val="28"/>
          <w:szCs w:val="28"/>
        </w:rPr>
        <w:t xml:space="preserve">оказания </w:t>
      </w:r>
      <w:r w:rsidRPr="009C34A4">
        <w:rPr>
          <w:color w:val="000000"/>
          <w:sz w:val="28"/>
          <w:szCs w:val="28"/>
        </w:rPr>
        <w:t>медицинской помощи при экстракорпоральном оплодотворении – 0,000059 случая</w:t>
      </w:r>
      <w:r w:rsidR="00727AD5" w:rsidRPr="009C34A4">
        <w:rPr>
          <w:color w:val="000000"/>
          <w:sz w:val="28"/>
          <w:szCs w:val="28"/>
        </w:rPr>
        <w:t xml:space="preserve"> </w:t>
      </w:r>
      <w:r w:rsidR="00182456" w:rsidRPr="009C34A4">
        <w:rPr>
          <w:color w:val="000000"/>
          <w:sz w:val="28"/>
          <w:szCs w:val="28"/>
        </w:rPr>
        <w:t xml:space="preserve">лечения </w:t>
      </w:r>
      <w:r w:rsidRPr="009C34A4">
        <w:rPr>
          <w:color w:val="000000"/>
          <w:sz w:val="28"/>
          <w:szCs w:val="28"/>
        </w:rPr>
        <w:t xml:space="preserve">на 1 застрахованное лицо.»; </w:t>
      </w:r>
    </w:p>
    <w:p w:rsidR="00EB764C" w:rsidRPr="009C34A4" w:rsidRDefault="006F6562" w:rsidP="00727AD5">
      <w:pPr>
        <w:pStyle w:val="1c"/>
        <w:shd w:val="clear" w:color="auto" w:fill="auto"/>
        <w:spacing w:before="0" w:after="0"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C34A4">
        <w:rPr>
          <w:color w:val="000000"/>
          <w:sz w:val="28"/>
          <w:szCs w:val="28"/>
        </w:rPr>
        <w:t xml:space="preserve">таблицу «Объем медицинской помощи в амбулаторных </w:t>
      </w:r>
      <w:r w:rsidR="00727AD5" w:rsidRPr="009C34A4">
        <w:rPr>
          <w:color w:val="000000"/>
          <w:sz w:val="28"/>
          <w:szCs w:val="28"/>
        </w:rPr>
        <w:br/>
      </w:r>
      <w:r w:rsidRPr="009C34A4">
        <w:rPr>
          <w:color w:val="000000"/>
          <w:sz w:val="28"/>
          <w:szCs w:val="28"/>
        </w:rPr>
        <w:t>условиях, оказываемой с профилактическими и иными целями,</w:t>
      </w:r>
      <w:r w:rsidR="00F35F65" w:rsidRPr="009C34A4">
        <w:rPr>
          <w:color w:val="000000"/>
          <w:sz w:val="28"/>
          <w:szCs w:val="28"/>
        </w:rPr>
        <w:t xml:space="preserve"> </w:t>
      </w:r>
      <w:r w:rsidR="00727AD5" w:rsidRPr="009C34A4">
        <w:rPr>
          <w:color w:val="000000"/>
          <w:sz w:val="28"/>
          <w:szCs w:val="28"/>
        </w:rPr>
        <w:br/>
      </w:r>
      <w:r w:rsidRPr="009C34A4">
        <w:rPr>
          <w:color w:val="000000"/>
          <w:sz w:val="28"/>
          <w:szCs w:val="28"/>
        </w:rPr>
        <w:t>на 1 жителя/застрахованное лицо на 202</w:t>
      </w:r>
      <w:r w:rsidR="00F35F65" w:rsidRPr="009C34A4">
        <w:rPr>
          <w:color w:val="000000"/>
          <w:sz w:val="28"/>
          <w:szCs w:val="28"/>
        </w:rPr>
        <w:t>2</w:t>
      </w:r>
      <w:r w:rsidRPr="009C34A4">
        <w:rPr>
          <w:color w:val="000000"/>
          <w:sz w:val="28"/>
          <w:szCs w:val="28"/>
        </w:rPr>
        <w:t xml:space="preserve"> год» изложить в следующей редакци</w:t>
      </w:r>
      <w:r w:rsidR="009E4067" w:rsidRPr="009C34A4">
        <w:rPr>
          <w:color w:val="000000"/>
          <w:sz w:val="28"/>
          <w:szCs w:val="28"/>
        </w:rPr>
        <w:t>и:</w:t>
      </w:r>
    </w:p>
    <w:p w:rsidR="009604BF" w:rsidRPr="009C34A4" w:rsidRDefault="00E92584" w:rsidP="00727AD5">
      <w:pPr>
        <w:pStyle w:val="1c"/>
        <w:shd w:val="clear" w:color="auto" w:fill="auto"/>
        <w:spacing w:before="0" w:after="0" w:line="240" w:lineRule="auto"/>
        <w:contextualSpacing/>
        <w:rPr>
          <w:color w:val="000000"/>
          <w:sz w:val="28"/>
          <w:szCs w:val="28"/>
        </w:rPr>
      </w:pPr>
      <w:r w:rsidRPr="009C34A4">
        <w:rPr>
          <w:color w:val="000000"/>
          <w:sz w:val="28"/>
          <w:szCs w:val="28"/>
        </w:rPr>
        <w:t>«</w:t>
      </w:r>
      <w:r w:rsidR="007E482C" w:rsidRPr="009C34A4">
        <w:rPr>
          <w:color w:val="000000"/>
          <w:sz w:val="28"/>
          <w:szCs w:val="28"/>
        </w:rPr>
        <w:t>Объем медицинской помощи в амбулаторных условиях,</w:t>
      </w:r>
      <w:r w:rsidR="00727AD5" w:rsidRPr="009C34A4">
        <w:rPr>
          <w:color w:val="000000"/>
          <w:sz w:val="28"/>
          <w:szCs w:val="28"/>
        </w:rPr>
        <w:t xml:space="preserve"> </w:t>
      </w:r>
      <w:r w:rsidR="00727AD5" w:rsidRPr="009C34A4">
        <w:rPr>
          <w:color w:val="000000"/>
          <w:sz w:val="28"/>
          <w:szCs w:val="28"/>
        </w:rPr>
        <w:br/>
      </w:r>
      <w:r w:rsidR="007E482C" w:rsidRPr="009C34A4">
        <w:rPr>
          <w:color w:val="000000"/>
          <w:sz w:val="28"/>
          <w:szCs w:val="28"/>
        </w:rPr>
        <w:t>оказываемой с профилактическими и иными целями,</w:t>
      </w:r>
      <w:r w:rsidR="00727AD5" w:rsidRPr="009C34A4">
        <w:rPr>
          <w:color w:val="000000"/>
          <w:sz w:val="28"/>
          <w:szCs w:val="28"/>
        </w:rPr>
        <w:t xml:space="preserve"> </w:t>
      </w:r>
      <w:r w:rsidR="00727AD5" w:rsidRPr="009C34A4">
        <w:rPr>
          <w:color w:val="000000"/>
          <w:sz w:val="28"/>
          <w:szCs w:val="28"/>
        </w:rPr>
        <w:br/>
      </w:r>
      <w:r w:rsidR="007E482C" w:rsidRPr="009C34A4">
        <w:rPr>
          <w:color w:val="000000"/>
          <w:sz w:val="28"/>
          <w:szCs w:val="28"/>
        </w:rPr>
        <w:t>на 1 жителя/застрахованное лицо на 202</w:t>
      </w:r>
      <w:r w:rsidR="00F35F65" w:rsidRPr="009C34A4">
        <w:rPr>
          <w:color w:val="000000"/>
          <w:sz w:val="28"/>
          <w:szCs w:val="28"/>
        </w:rPr>
        <w:t>2</w:t>
      </w:r>
      <w:r w:rsidR="007E482C" w:rsidRPr="009C34A4">
        <w:rPr>
          <w:color w:val="000000"/>
          <w:sz w:val="28"/>
          <w:szCs w:val="28"/>
        </w:rPr>
        <w:t xml:space="preserve"> год</w:t>
      </w:r>
    </w:p>
    <w:p w:rsidR="00727AD5" w:rsidRPr="009C34A4" w:rsidRDefault="00727AD5" w:rsidP="00727AD5">
      <w:pPr>
        <w:pStyle w:val="1c"/>
        <w:shd w:val="clear" w:color="auto" w:fill="auto"/>
        <w:spacing w:before="0" w:after="0" w:line="240" w:lineRule="auto"/>
        <w:contextualSpacing/>
        <w:rPr>
          <w:color w:val="000000"/>
          <w:sz w:val="28"/>
          <w:szCs w:val="28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940"/>
        <w:gridCol w:w="5122"/>
        <w:gridCol w:w="2127"/>
        <w:gridCol w:w="1275"/>
        <w:gridCol w:w="567"/>
      </w:tblGrid>
      <w:tr w:rsidR="00727AD5" w:rsidRPr="009C34A4" w:rsidTr="00727AD5">
        <w:trPr>
          <w:trHeight w:val="20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1757" w:rsidRPr="009C34A4" w:rsidRDefault="00221757" w:rsidP="00727AD5">
            <w:pPr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№ строки</w:t>
            </w:r>
          </w:p>
        </w:tc>
        <w:tc>
          <w:tcPr>
            <w:tcW w:w="5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1757" w:rsidRPr="009C34A4" w:rsidRDefault="00221757" w:rsidP="00727AD5">
            <w:pPr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Показатель</w:t>
            </w:r>
          </w:p>
          <w:p w:rsidR="00221757" w:rsidRPr="009C34A4" w:rsidRDefault="00221757" w:rsidP="00727AD5">
            <w:pPr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(на 1 жителя/застрахованное лицо)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757" w:rsidRPr="009C34A4" w:rsidRDefault="00221757" w:rsidP="00727AD5">
            <w:pPr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21757" w:rsidRPr="009C34A4" w:rsidRDefault="00221757" w:rsidP="00727AD5">
            <w:pPr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9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E004D" w:rsidRPr="009C34A4" w:rsidRDefault="007E004D" w:rsidP="00727AD5">
            <w:pPr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12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E004D" w:rsidRPr="009C34A4" w:rsidRDefault="007E004D" w:rsidP="00727AD5">
            <w:pPr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E004D" w:rsidRPr="009C34A4" w:rsidRDefault="00727AD5" w:rsidP="00727AD5">
            <w:pPr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 xml:space="preserve">бюджетные </w:t>
            </w:r>
            <w:r w:rsidR="007E004D" w:rsidRPr="009C34A4">
              <w:rPr>
                <w:color w:val="000000"/>
                <w:spacing w:val="-6"/>
                <w:sz w:val="24"/>
                <w:szCs w:val="24"/>
              </w:rPr>
              <w:t>ассигнования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E004D" w:rsidRPr="009C34A4" w:rsidRDefault="00727AD5" w:rsidP="00727AD5">
            <w:pPr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 xml:space="preserve">средства </w:t>
            </w:r>
            <w:r w:rsidR="007E004D" w:rsidRPr="009C34A4">
              <w:rPr>
                <w:color w:val="000000"/>
                <w:spacing w:val="-6"/>
                <w:sz w:val="24"/>
                <w:szCs w:val="24"/>
              </w:rPr>
              <w:t>ОМС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7E004D" w:rsidRPr="009C34A4" w:rsidRDefault="007E004D" w:rsidP="00727AD5">
            <w:pPr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</w:tr>
    </w:tbl>
    <w:p w:rsidR="00727AD5" w:rsidRPr="009C34A4" w:rsidRDefault="00727AD5" w:rsidP="00727AD5">
      <w:pPr>
        <w:ind w:left="-57" w:right="-57"/>
        <w:jc w:val="center"/>
        <w:rPr>
          <w:color w:val="000000"/>
          <w:spacing w:val="-6"/>
          <w:sz w:val="24"/>
          <w:szCs w:val="24"/>
        </w:rPr>
        <w:sectPr w:rsidR="00727AD5" w:rsidRPr="009C34A4" w:rsidSect="00727AD5">
          <w:headerReference w:type="default" r:id="rId12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940"/>
        <w:gridCol w:w="5122"/>
        <w:gridCol w:w="2127"/>
        <w:gridCol w:w="1275"/>
        <w:gridCol w:w="567"/>
      </w:tblGrid>
      <w:tr w:rsidR="00727AD5" w:rsidRPr="009C34A4" w:rsidTr="00727AD5">
        <w:trPr>
          <w:trHeight w:val="20"/>
          <w:tblHeader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04D" w:rsidRPr="009C34A4" w:rsidRDefault="007E004D" w:rsidP="00727AD5">
            <w:pPr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lastRenderedPageBreak/>
              <w:t>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04D" w:rsidRPr="009C34A4" w:rsidRDefault="007E004D" w:rsidP="00727AD5">
            <w:pPr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04D" w:rsidRPr="009C34A4" w:rsidRDefault="007E004D" w:rsidP="00727AD5">
            <w:pPr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04D" w:rsidRPr="009C34A4" w:rsidRDefault="007E004D" w:rsidP="00727AD5">
            <w:pPr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7E004D" w:rsidRPr="009C34A4" w:rsidRDefault="007E004D" w:rsidP="00727AD5">
            <w:pPr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04D" w:rsidRPr="009C34A4" w:rsidRDefault="007E004D" w:rsidP="00727AD5">
            <w:pPr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1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04D" w:rsidRPr="009C34A4" w:rsidRDefault="007E004D" w:rsidP="00727AD5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Объем посещений с профилактической</w:t>
            </w:r>
            <w:r w:rsidR="00727AD5" w:rsidRPr="009C34A4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9C34A4">
              <w:rPr>
                <w:color w:val="000000"/>
                <w:spacing w:val="-6"/>
                <w:sz w:val="24"/>
                <w:szCs w:val="24"/>
              </w:rPr>
              <w:t>и иными целями, всего (сумма строк 2</w:t>
            </w:r>
            <w:r w:rsidR="00727AD5" w:rsidRPr="009C34A4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9C34A4">
              <w:rPr>
                <w:color w:val="000000"/>
                <w:spacing w:val="-6"/>
                <w:sz w:val="24"/>
                <w:szCs w:val="24"/>
              </w:rPr>
              <w:t>+</w:t>
            </w:r>
            <w:r w:rsidR="00727AD5" w:rsidRPr="009C34A4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9C34A4">
              <w:rPr>
                <w:color w:val="000000"/>
                <w:spacing w:val="-6"/>
                <w:sz w:val="24"/>
                <w:szCs w:val="24"/>
              </w:rPr>
              <w:t>3</w:t>
            </w:r>
            <w:r w:rsidR="00727AD5" w:rsidRPr="009C34A4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9C34A4">
              <w:rPr>
                <w:color w:val="000000"/>
                <w:spacing w:val="-6"/>
                <w:sz w:val="24"/>
                <w:szCs w:val="24"/>
              </w:rPr>
              <w:t>+</w:t>
            </w:r>
            <w:r w:rsidR="00727AD5" w:rsidRPr="009C34A4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="00ED5484" w:rsidRPr="009C34A4">
              <w:rPr>
                <w:color w:val="000000"/>
                <w:spacing w:val="-6"/>
                <w:sz w:val="24"/>
                <w:szCs w:val="24"/>
              </w:rPr>
              <w:t>4), всего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04D" w:rsidRPr="009C34A4" w:rsidRDefault="007E004D" w:rsidP="00727AD5">
            <w:pPr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0,730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04D" w:rsidRPr="009C34A4" w:rsidRDefault="007E004D" w:rsidP="00727AD5">
            <w:pPr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2,930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7E004D" w:rsidRPr="009C34A4" w:rsidRDefault="007E004D" w:rsidP="00727AD5">
            <w:pPr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04D" w:rsidRPr="009C34A4" w:rsidRDefault="007E004D" w:rsidP="00727AD5">
            <w:pPr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04D" w:rsidRPr="009C34A4" w:rsidRDefault="007E004D" w:rsidP="00727AD5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из них объем посещений медицинских работников, имеющих среднее медицинское образование, ведущих самостоятельный прием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04D" w:rsidRPr="009C34A4" w:rsidRDefault="007E004D" w:rsidP="00727AD5">
            <w:pPr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04D" w:rsidRPr="009C34A4" w:rsidRDefault="007E004D" w:rsidP="00727AD5">
            <w:pPr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0,500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7E004D" w:rsidRPr="009C34A4" w:rsidRDefault="007E004D" w:rsidP="00727AD5">
            <w:pPr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04D" w:rsidRPr="009C34A4" w:rsidRDefault="007E004D" w:rsidP="00727AD5">
            <w:pPr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04D" w:rsidRPr="009C34A4" w:rsidRDefault="007E004D" w:rsidP="00727AD5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04D" w:rsidRPr="009C34A4" w:rsidRDefault="007E004D" w:rsidP="00727AD5">
            <w:pPr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04D" w:rsidRPr="009C34A4" w:rsidRDefault="007E004D" w:rsidP="00727AD5">
            <w:pPr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7E004D" w:rsidRPr="009C34A4" w:rsidRDefault="007E004D" w:rsidP="00727AD5">
            <w:pPr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04D" w:rsidRPr="009C34A4" w:rsidRDefault="007E004D" w:rsidP="00727AD5">
            <w:pPr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2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04D" w:rsidRPr="009C34A4" w:rsidRDefault="007E004D" w:rsidP="002F31BF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 xml:space="preserve">I. </w:t>
            </w:r>
            <w:r w:rsidR="002F31BF">
              <w:rPr>
                <w:color w:val="000000"/>
                <w:spacing w:val="-6"/>
                <w:sz w:val="24"/>
                <w:szCs w:val="24"/>
              </w:rPr>
              <w:t>Н</w:t>
            </w:r>
            <w:r w:rsidRPr="009C34A4">
              <w:rPr>
                <w:color w:val="000000"/>
                <w:spacing w:val="-6"/>
                <w:sz w:val="24"/>
                <w:szCs w:val="24"/>
              </w:rPr>
              <w:t xml:space="preserve">орматив комплексных посещений для проведения профилактических медицинских осмотров (включая 1-е посещение для проведения </w:t>
            </w:r>
            <w:r w:rsidRPr="009C34A4">
              <w:rPr>
                <w:color w:val="000000"/>
                <w:spacing w:val="-6"/>
                <w:sz w:val="24"/>
                <w:szCs w:val="24"/>
              </w:rPr>
              <w:lastRenderedPageBreak/>
              <w:t>диспансерного наблюдения)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04D" w:rsidRPr="009C34A4" w:rsidRDefault="007E004D" w:rsidP="00727AD5">
            <w:pPr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lastRenderedPageBreak/>
              <w:t>0,019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04D" w:rsidRPr="009C34A4" w:rsidRDefault="007E004D" w:rsidP="00727AD5">
            <w:pPr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0,272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7E004D" w:rsidRPr="009C34A4" w:rsidRDefault="007E004D" w:rsidP="00727AD5">
            <w:pPr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04D" w:rsidRPr="009C34A4" w:rsidRDefault="007E004D" w:rsidP="00727AD5">
            <w:pPr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lastRenderedPageBreak/>
              <w:t>3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04D" w:rsidRPr="009C34A4" w:rsidRDefault="007E004D" w:rsidP="00727AD5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 xml:space="preserve">II. </w:t>
            </w:r>
            <w:r w:rsidR="00ED5484" w:rsidRPr="009C34A4">
              <w:rPr>
                <w:color w:val="000000"/>
                <w:spacing w:val="-6"/>
                <w:sz w:val="24"/>
                <w:szCs w:val="24"/>
              </w:rPr>
              <w:t xml:space="preserve">Норматив </w:t>
            </w:r>
            <w:r w:rsidRPr="009C34A4">
              <w:rPr>
                <w:color w:val="000000"/>
                <w:spacing w:val="-6"/>
                <w:sz w:val="24"/>
                <w:szCs w:val="24"/>
              </w:rPr>
              <w:t>комплексных посещений для проведения диспансеризации, 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04D" w:rsidRPr="009C34A4" w:rsidRDefault="007E004D" w:rsidP="00727AD5">
            <w:pPr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04D" w:rsidRPr="009C34A4" w:rsidRDefault="007E004D" w:rsidP="00727AD5">
            <w:pPr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0,263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7E004D" w:rsidRPr="009C34A4" w:rsidRDefault="007E004D" w:rsidP="00727AD5">
            <w:pPr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04D" w:rsidRPr="009C34A4" w:rsidRDefault="007E004D" w:rsidP="00727AD5">
            <w:pPr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3.1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04D" w:rsidRPr="009C34A4" w:rsidRDefault="00ED5484" w:rsidP="00727AD5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 xml:space="preserve">Для </w:t>
            </w:r>
            <w:r w:rsidR="007E004D" w:rsidRPr="009C34A4">
              <w:rPr>
                <w:color w:val="000000"/>
                <w:spacing w:val="-6"/>
                <w:sz w:val="24"/>
                <w:szCs w:val="24"/>
              </w:rPr>
              <w:t>проведения углубленной диспансеризации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04D" w:rsidRPr="009C34A4" w:rsidRDefault="007E004D" w:rsidP="00727AD5">
            <w:pPr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04D" w:rsidRPr="009C34A4" w:rsidRDefault="007E004D" w:rsidP="00727AD5">
            <w:pPr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7E004D" w:rsidRPr="009C34A4" w:rsidRDefault="007E004D" w:rsidP="00727AD5">
            <w:pPr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04D" w:rsidRPr="009C34A4" w:rsidRDefault="007E004D" w:rsidP="00727AD5">
            <w:pPr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4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04D" w:rsidRPr="009C34A4" w:rsidRDefault="007E004D" w:rsidP="00727AD5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 xml:space="preserve">III. </w:t>
            </w:r>
            <w:r w:rsidR="00ED5484" w:rsidRPr="009C34A4">
              <w:rPr>
                <w:color w:val="000000"/>
                <w:spacing w:val="-6"/>
                <w:sz w:val="24"/>
                <w:szCs w:val="24"/>
              </w:rPr>
              <w:t xml:space="preserve">Норматив </w:t>
            </w:r>
            <w:r w:rsidRPr="009C34A4">
              <w:rPr>
                <w:color w:val="000000"/>
                <w:spacing w:val="-6"/>
                <w:sz w:val="24"/>
                <w:szCs w:val="24"/>
              </w:rPr>
              <w:t>посещений с иными целями (сумма строк 5</w:t>
            </w:r>
            <w:r w:rsidR="00727AD5" w:rsidRPr="009C34A4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9C34A4">
              <w:rPr>
                <w:color w:val="000000"/>
                <w:spacing w:val="-6"/>
                <w:sz w:val="24"/>
                <w:szCs w:val="24"/>
              </w:rPr>
              <w:t>+</w:t>
            </w:r>
            <w:r w:rsidR="00727AD5" w:rsidRPr="009C34A4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9C34A4">
              <w:rPr>
                <w:color w:val="000000"/>
                <w:spacing w:val="-6"/>
                <w:sz w:val="24"/>
                <w:szCs w:val="24"/>
              </w:rPr>
              <w:t>6</w:t>
            </w:r>
            <w:r w:rsidR="00727AD5" w:rsidRPr="009C34A4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9C34A4">
              <w:rPr>
                <w:color w:val="000000"/>
                <w:spacing w:val="-6"/>
                <w:sz w:val="24"/>
                <w:szCs w:val="24"/>
              </w:rPr>
              <w:t>+</w:t>
            </w:r>
            <w:r w:rsidR="00727AD5" w:rsidRPr="009C34A4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9C34A4">
              <w:rPr>
                <w:color w:val="000000"/>
                <w:spacing w:val="-6"/>
                <w:sz w:val="24"/>
                <w:szCs w:val="24"/>
              </w:rPr>
              <w:t>7</w:t>
            </w:r>
            <w:r w:rsidR="00727AD5" w:rsidRPr="009C34A4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9C34A4">
              <w:rPr>
                <w:color w:val="000000"/>
                <w:spacing w:val="-6"/>
                <w:sz w:val="24"/>
                <w:szCs w:val="24"/>
              </w:rPr>
              <w:t>+</w:t>
            </w:r>
            <w:r w:rsidR="00727AD5" w:rsidRPr="009C34A4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9C34A4">
              <w:rPr>
                <w:color w:val="000000"/>
                <w:spacing w:val="-6"/>
                <w:sz w:val="24"/>
                <w:szCs w:val="24"/>
              </w:rPr>
              <w:t>10</w:t>
            </w:r>
            <w:r w:rsidR="00727AD5" w:rsidRPr="009C34A4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9C34A4">
              <w:rPr>
                <w:color w:val="000000"/>
                <w:spacing w:val="-6"/>
                <w:sz w:val="24"/>
                <w:szCs w:val="24"/>
              </w:rPr>
              <w:t>+</w:t>
            </w:r>
            <w:r w:rsidR="00727AD5" w:rsidRPr="009C34A4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9C34A4">
              <w:rPr>
                <w:color w:val="000000"/>
                <w:spacing w:val="-6"/>
                <w:sz w:val="24"/>
                <w:szCs w:val="24"/>
              </w:rPr>
              <w:t>11), в том числе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04D" w:rsidRPr="009C34A4" w:rsidRDefault="007E004D" w:rsidP="00727AD5">
            <w:pPr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0,711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04D" w:rsidRPr="009C34A4" w:rsidRDefault="007E004D" w:rsidP="00727AD5">
            <w:pPr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2,395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7E004D" w:rsidRPr="009C34A4" w:rsidRDefault="007E004D" w:rsidP="00727AD5">
            <w:pPr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04D" w:rsidRPr="009C34A4" w:rsidRDefault="007E004D" w:rsidP="00727AD5">
            <w:pPr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5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04D" w:rsidRPr="009C34A4" w:rsidRDefault="00ED5484" w:rsidP="00727AD5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 xml:space="preserve">Объем </w:t>
            </w:r>
            <w:r w:rsidR="007E004D" w:rsidRPr="009C34A4">
              <w:rPr>
                <w:color w:val="000000"/>
                <w:spacing w:val="-6"/>
                <w:sz w:val="24"/>
                <w:szCs w:val="24"/>
              </w:rPr>
              <w:t>посещений для проведения диспансерного наблюдения (за исключением 1-го посещения)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04D" w:rsidRPr="009C34A4" w:rsidRDefault="007E004D" w:rsidP="00727AD5">
            <w:pPr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04D" w:rsidRPr="009C34A4" w:rsidRDefault="007E004D" w:rsidP="00727AD5">
            <w:pPr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0,250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7E004D" w:rsidRPr="009C34A4" w:rsidRDefault="007E004D" w:rsidP="00727AD5">
            <w:pPr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04D" w:rsidRPr="009C34A4" w:rsidRDefault="007E004D" w:rsidP="00727AD5">
            <w:pPr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6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04D" w:rsidRPr="009C34A4" w:rsidRDefault="00ED5484" w:rsidP="00727AD5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 xml:space="preserve">Объем </w:t>
            </w:r>
            <w:r w:rsidR="007E004D" w:rsidRPr="009C34A4">
              <w:rPr>
                <w:color w:val="000000"/>
                <w:spacing w:val="-6"/>
                <w:sz w:val="24"/>
                <w:szCs w:val="24"/>
              </w:rPr>
              <w:t>посещений для проведения 2</w:t>
            </w:r>
            <w:r w:rsidRPr="009C34A4">
              <w:rPr>
                <w:color w:val="000000"/>
                <w:spacing w:val="-6"/>
                <w:sz w:val="24"/>
                <w:szCs w:val="24"/>
              </w:rPr>
              <w:t>-го</w:t>
            </w:r>
            <w:r w:rsidR="007E004D" w:rsidRPr="009C34A4">
              <w:rPr>
                <w:color w:val="000000"/>
                <w:spacing w:val="-6"/>
                <w:sz w:val="24"/>
                <w:szCs w:val="24"/>
              </w:rPr>
              <w:t xml:space="preserve"> этапа диспансеризации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04D" w:rsidRPr="009C34A4" w:rsidRDefault="007E004D" w:rsidP="00727AD5">
            <w:pPr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04D" w:rsidRPr="009C34A4" w:rsidRDefault="007E004D" w:rsidP="00727AD5">
            <w:pPr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0,080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7E004D" w:rsidRPr="009C34A4" w:rsidRDefault="007E004D" w:rsidP="00727AD5">
            <w:pPr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04D" w:rsidRPr="009C34A4" w:rsidRDefault="007E004D" w:rsidP="00727AD5">
            <w:pPr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7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04D" w:rsidRPr="009C34A4" w:rsidRDefault="00ED5484" w:rsidP="00727AD5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 xml:space="preserve">Норматив </w:t>
            </w:r>
            <w:r w:rsidR="007E004D" w:rsidRPr="009C34A4">
              <w:rPr>
                <w:color w:val="000000"/>
                <w:spacing w:val="-6"/>
                <w:sz w:val="24"/>
                <w:szCs w:val="24"/>
              </w:rPr>
              <w:t>посещений для паллиативной медицинской помощи (сумма строк 8</w:t>
            </w:r>
            <w:r w:rsidRPr="009C34A4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="007E004D" w:rsidRPr="009C34A4">
              <w:rPr>
                <w:color w:val="000000"/>
                <w:spacing w:val="-6"/>
                <w:sz w:val="24"/>
                <w:szCs w:val="24"/>
              </w:rPr>
              <w:t>+</w:t>
            </w:r>
            <w:r w:rsidRPr="009C34A4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="007E004D" w:rsidRPr="009C34A4">
              <w:rPr>
                <w:color w:val="000000"/>
                <w:spacing w:val="-6"/>
                <w:sz w:val="24"/>
                <w:szCs w:val="24"/>
              </w:rPr>
              <w:t xml:space="preserve">9), </w:t>
            </w:r>
            <w:r w:rsidR="007E004D" w:rsidRPr="009C34A4">
              <w:rPr>
                <w:color w:val="000000"/>
                <w:spacing w:val="-6"/>
                <w:sz w:val="24"/>
                <w:szCs w:val="24"/>
              </w:rPr>
              <w:br/>
              <w:t>в том числе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04D" w:rsidRPr="009C34A4" w:rsidRDefault="007E004D" w:rsidP="00727AD5">
            <w:pPr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0,028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04D" w:rsidRPr="009C34A4" w:rsidRDefault="007E004D" w:rsidP="00727AD5">
            <w:pPr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7E004D" w:rsidRPr="009C34A4" w:rsidRDefault="007E004D" w:rsidP="00727AD5">
            <w:pPr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04D" w:rsidRPr="009C34A4" w:rsidRDefault="007E004D" w:rsidP="00727AD5">
            <w:pPr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8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04D" w:rsidRPr="009C34A4" w:rsidRDefault="00ED5484" w:rsidP="00727AD5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 xml:space="preserve">Норматив </w:t>
            </w:r>
            <w:r w:rsidR="007E004D" w:rsidRPr="009C34A4">
              <w:rPr>
                <w:color w:val="000000"/>
                <w:spacing w:val="-6"/>
                <w:sz w:val="24"/>
                <w:szCs w:val="24"/>
              </w:rPr>
              <w:t>посещений по паллиативной медицинской помощи без учета посещений на дому патронажными бригадами паллиативной медицинской помощи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04D" w:rsidRPr="009C34A4" w:rsidRDefault="007E004D" w:rsidP="00727AD5">
            <w:pPr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0,0208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04D" w:rsidRPr="009C34A4" w:rsidRDefault="007E004D" w:rsidP="00727AD5">
            <w:pPr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7E004D" w:rsidRPr="009C34A4" w:rsidRDefault="007E004D" w:rsidP="00727AD5">
            <w:pPr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04D" w:rsidRPr="009C34A4" w:rsidRDefault="007E004D" w:rsidP="00727AD5">
            <w:pPr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9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04D" w:rsidRPr="009C34A4" w:rsidRDefault="00ED5484" w:rsidP="00727AD5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 xml:space="preserve">Норматив </w:t>
            </w:r>
            <w:r w:rsidR="007E004D" w:rsidRPr="009C34A4">
              <w:rPr>
                <w:color w:val="000000"/>
                <w:spacing w:val="-6"/>
                <w:sz w:val="24"/>
                <w:szCs w:val="24"/>
              </w:rPr>
              <w:t>посещений на дому выездными патронажными бригадами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04D" w:rsidRPr="009C34A4" w:rsidRDefault="007E004D" w:rsidP="00727AD5">
            <w:pPr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0,0072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04D" w:rsidRPr="009C34A4" w:rsidRDefault="007E004D" w:rsidP="00727AD5">
            <w:pPr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7E004D" w:rsidRPr="009C34A4" w:rsidRDefault="007E004D" w:rsidP="00727AD5">
            <w:pPr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04D" w:rsidRPr="009C34A4" w:rsidRDefault="007E004D" w:rsidP="00727AD5">
            <w:pPr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10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04D" w:rsidRPr="009C34A4" w:rsidRDefault="00ED5484" w:rsidP="00727AD5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 xml:space="preserve">Объем </w:t>
            </w:r>
            <w:r w:rsidR="007E004D" w:rsidRPr="009C34A4">
              <w:rPr>
                <w:color w:val="000000"/>
                <w:spacing w:val="-6"/>
                <w:sz w:val="24"/>
                <w:szCs w:val="24"/>
              </w:rPr>
              <w:t>разовых посещений в связи с заболеванием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04D" w:rsidRPr="009C34A4" w:rsidRDefault="007E004D" w:rsidP="00727AD5">
            <w:pPr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0,361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04D" w:rsidRPr="009C34A4" w:rsidRDefault="007E004D" w:rsidP="00727AD5">
            <w:pPr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1,000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7E004D" w:rsidRPr="009C34A4" w:rsidRDefault="007E004D" w:rsidP="00727AD5">
            <w:pPr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04D" w:rsidRPr="009C34A4" w:rsidRDefault="007E004D" w:rsidP="00727AD5">
            <w:pPr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11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04D" w:rsidRPr="009C34A4" w:rsidRDefault="00ED5484" w:rsidP="00727AD5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 xml:space="preserve">Объем </w:t>
            </w:r>
            <w:r w:rsidR="007E004D" w:rsidRPr="009C34A4">
              <w:rPr>
                <w:color w:val="000000"/>
                <w:spacing w:val="-6"/>
                <w:sz w:val="24"/>
                <w:szCs w:val="24"/>
              </w:rPr>
              <w:t xml:space="preserve">посещений с другими целями </w:t>
            </w:r>
            <w:r w:rsidR="00727AD5" w:rsidRPr="009C34A4">
              <w:rPr>
                <w:color w:val="000000"/>
                <w:spacing w:val="-6"/>
                <w:sz w:val="24"/>
                <w:szCs w:val="24"/>
              </w:rPr>
              <w:br/>
            </w:r>
            <w:r w:rsidR="007E004D" w:rsidRPr="009C34A4">
              <w:rPr>
                <w:color w:val="000000"/>
                <w:spacing w:val="-6"/>
                <w:sz w:val="24"/>
                <w:szCs w:val="24"/>
              </w:rPr>
              <w:t xml:space="preserve">(патронаж, выдача справок и иных медицинских документов и др.)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04D" w:rsidRPr="009C34A4" w:rsidRDefault="007E004D" w:rsidP="00727AD5">
            <w:pPr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0,322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04D" w:rsidRPr="009C34A4" w:rsidRDefault="007E004D" w:rsidP="00727AD5">
            <w:pPr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1,065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7E004D" w:rsidRPr="009C34A4" w:rsidRDefault="007E004D" w:rsidP="00727AD5">
            <w:pPr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04D" w:rsidRPr="009C34A4" w:rsidRDefault="007E004D" w:rsidP="00727AD5">
            <w:pPr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04D" w:rsidRPr="009C34A4" w:rsidRDefault="007E004D" w:rsidP="00727AD5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Справочно: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04D" w:rsidRPr="009C34A4" w:rsidRDefault="007E004D" w:rsidP="00727AD5">
            <w:pPr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04D" w:rsidRPr="009C34A4" w:rsidRDefault="007E004D" w:rsidP="00727AD5">
            <w:pPr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7E004D" w:rsidRPr="009C34A4" w:rsidRDefault="007E004D" w:rsidP="00727AD5">
            <w:pPr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04D" w:rsidRPr="009C34A4" w:rsidRDefault="007E004D" w:rsidP="00727AD5">
            <w:pPr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04D" w:rsidRPr="009C34A4" w:rsidRDefault="007E004D" w:rsidP="00727AD5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объем посещений центров здоровья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04D" w:rsidRPr="009C34A4" w:rsidRDefault="007E004D" w:rsidP="00727AD5">
            <w:pPr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04D" w:rsidRPr="009C34A4" w:rsidRDefault="007E004D" w:rsidP="00727AD5">
            <w:pPr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0,020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7E004D" w:rsidRPr="009C34A4" w:rsidRDefault="007E004D" w:rsidP="00727AD5">
            <w:pPr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04D" w:rsidRPr="009C34A4" w:rsidRDefault="007E004D" w:rsidP="00727AD5">
            <w:pPr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04D" w:rsidRPr="009C34A4" w:rsidRDefault="007E004D" w:rsidP="00727AD5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объем посещений центров амбулаторной онкологической помощи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04D" w:rsidRPr="009C34A4" w:rsidRDefault="007E004D" w:rsidP="00727AD5">
            <w:pPr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04D" w:rsidRPr="009C34A4" w:rsidRDefault="007E004D" w:rsidP="00727AD5">
            <w:pPr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0,100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7E004D" w:rsidRPr="009C34A4" w:rsidRDefault="00221757" w:rsidP="00727AD5">
            <w:pPr>
              <w:ind w:left="-57" w:right="-57"/>
              <w:rPr>
                <w:color w:val="000000"/>
                <w:spacing w:val="-6"/>
                <w:sz w:val="28"/>
                <w:szCs w:val="28"/>
              </w:rPr>
            </w:pPr>
            <w:r w:rsidRPr="009C34A4">
              <w:rPr>
                <w:color w:val="000000"/>
                <w:spacing w:val="-6"/>
                <w:sz w:val="28"/>
                <w:szCs w:val="28"/>
              </w:rPr>
              <w:t>»;</w:t>
            </w:r>
          </w:p>
        </w:tc>
      </w:tr>
    </w:tbl>
    <w:p w:rsidR="006A5E09" w:rsidRPr="009C34A4" w:rsidRDefault="006A5E09" w:rsidP="00727AD5">
      <w:pPr>
        <w:autoSpaceDE w:val="0"/>
        <w:autoSpaceDN w:val="0"/>
        <w:adjustRightInd w:val="0"/>
        <w:rPr>
          <w:color w:val="000000"/>
          <w:sz w:val="14"/>
          <w:szCs w:val="14"/>
        </w:rPr>
      </w:pPr>
    </w:p>
    <w:p w:rsidR="002E3BE4" w:rsidRPr="009C34A4" w:rsidRDefault="002E3BE4" w:rsidP="00727AD5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9C34A4">
        <w:rPr>
          <w:color w:val="000000"/>
          <w:sz w:val="28"/>
          <w:szCs w:val="28"/>
        </w:rPr>
        <w:t>в приложении № 1:</w:t>
      </w:r>
    </w:p>
    <w:p w:rsidR="002E3BE4" w:rsidRPr="009C34A4" w:rsidRDefault="002E3BE4" w:rsidP="00727AD5">
      <w:pPr>
        <w:pStyle w:val="1c"/>
        <w:shd w:val="clear" w:color="auto" w:fill="auto"/>
        <w:spacing w:before="0" w:after="0"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C34A4">
        <w:rPr>
          <w:color w:val="000000"/>
          <w:sz w:val="28"/>
          <w:szCs w:val="28"/>
        </w:rPr>
        <w:t xml:space="preserve">абзац восьмой </w:t>
      </w:r>
      <w:r w:rsidR="001636B1" w:rsidRPr="009C34A4">
        <w:rPr>
          <w:color w:val="000000"/>
          <w:sz w:val="28"/>
          <w:szCs w:val="28"/>
        </w:rPr>
        <w:t xml:space="preserve">пункта 1.25 </w:t>
      </w:r>
      <w:r w:rsidRPr="009C34A4">
        <w:rPr>
          <w:color w:val="000000"/>
          <w:sz w:val="28"/>
          <w:szCs w:val="28"/>
        </w:rPr>
        <w:t>изложить в следующей редакции:</w:t>
      </w:r>
    </w:p>
    <w:p w:rsidR="002E3BE4" w:rsidRPr="009C34A4" w:rsidRDefault="002E3BE4" w:rsidP="00727AD5">
      <w:pPr>
        <w:pStyle w:val="1c"/>
        <w:shd w:val="clear" w:color="auto" w:fill="auto"/>
        <w:spacing w:before="0" w:after="0"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C34A4">
        <w:rPr>
          <w:color w:val="000000"/>
          <w:sz w:val="28"/>
          <w:szCs w:val="28"/>
        </w:rPr>
        <w:t xml:space="preserve">«предоставляется право одному из родителей (усыновителю, опекуну) или иному члену семьи по усмотрению родителей (усыновителей, опекунов), осуществляющему уход за ребенком до достижения им возраста 4 лет, </w:t>
      </w:r>
      <w:r w:rsidRPr="009C34A4">
        <w:rPr>
          <w:color w:val="000000"/>
          <w:sz w:val="28"/>
          <w:szCs w:val="28"/>
        </w:rPr>
        <w:br/>
        <w:t xml:space="preserve">а за ребенком старше </w:t>
      </w:r>
      <w:r w:rsidR="002C408A" w:rsidRPr="009C34A4">
        <w:rPr>
          <w:color w:val="000000"/>
          <w:sz w:val="28"/>
          <w:szCs w:val="28"/>
        </w:rPr>
        <w:t>4</w:t>
      </w:r>
      <w:r w:rsidRPr="009C34A4">
        <w:rPr>
          <w:color w:val="000000"/>
          <w:sz w:val="28"/>
          <w:szCs w:val="28"/>
        </w:rPr>
        <w:t xml:space="preserve"> лет − при наличии медицинских показаний, </w:t>
      </w:r>
      <w:r w:rsidRPr="009C34A4">
        <w:rPr>
          <w:color w:val="000000"/>
          <w:sz w:val="28"/>
          <w:szCs w:val="28"/>
        </w:rPr>
        <w:br/>
        <w:t xml:space="preserve">на совместное нахождение с ребенком в медицинской организации, в том числе на спальное место и питание с соблюдением действующих санитарно-гигиенических норм, а также на оформление листка нетрудоспособности </w:t>
      </w:r>
      <w:r w:rsidRPr="009C34A4">
        <w:rPr>
          <w:color w:val="000000"/>
          <w:sz w:val="28"/>
          <w:szCs w:val="28"/>
        </w:rPr>
        <w:br/>
        <w:t>в порядке, установленном приказом Министерства здравоохранения Российской Федерации от 23.11.2021 № 1089н</w:t>
      </w:r>
      <w:r w:rsidR="00727AD5" w:rsidRPr="009C34A4">
        <w:rPr>
          <w:color w:val="000000"/>
          <w:sz w:val="28"/>
          <w:szCs w:val="28"/>
        </w:rPr>
        <w:t xml:space="preserve"> </w:t>
      </w:r>
      <w:r w:rsidRPr="009C34A4">
        <w:rPr>
          <w:color w:val="000000"/>
          <w:sz w:val="28"/>
          <w:szCs w:val="28"/>
        </w:rPr>
        <w:t>«Об утверждении Условий</w:t>
      </w:r>
      <w:r w:rsidR="00727AD5" w:rsidRPr="009C34A4">
        <w:rPr>
          <w:color w:val="000000"/>
          <w:sz w:val="28"/>
          <w:szCs w:val="28"/>
        </w:rPr>
        <w:t xml:space="preserve"> </w:t>
      </w:r>
      <w:r w:rsidRPr="009C34A4">
        <w:rPr>
          <w:color w:val="000000"/>
          <w:sz w:val="28"/>
          <w:szCs w:val="28"/>
        </w:rPr>
        <w:t>и порядка формирования листков нетрудоспособности в форме электронного документа и выдачи листков нетрудоспособности в форме документа</w:t>
      </w:r>
      <w:r w:rsidR="00727AD5" w:rsidRPr="009C34A4">
        <w:rPr>
          <w:color w:val="000000"/>
          <w:sz w:val="28"/>
          <w:szCs w:val="28"/>
        </w:rPr>
        <w:t xml:space="preserve"> </w:t>
      </w:r>
      <w:r w:rsidR="00727AD5" w:rsidRPr="009C34A4">
        <w:rPr>
          <w:color w:val="000000"/>
          <w:sz w:val="28"/>
          <w:szCs w:val="28"/>
        </w:rPr>
        <w:br/>
      </w:r>
      <w:r w:rsidRPr="009C34A4">
        <w:rPr>
          <w:color w:val="000000"/>
          <w:sz w:val="28"/>
          <w:szCs w:val="28"/>
        </w:rPr>
        <w:t>на бумажном носителе в случаях, установленных законодательством Российской Федерации».»;</w:t>
      </w:r>
    </w:p>
    <w:p w:rsidR="00716FFE" w:rsidRPr="009C34A4" w:rsidRDefault="00716FFE" w:rsidP="00727AD5">
      <w:pPr>
        <w:pStyle w:val="1c"/>
        <w:shd w:val="clear" w:color="auto" w:fill="auto"/>
        <w:spacing w:before="0" w:after="0"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C34A4">
        <w:rPr>
          <w:color w:val="000000"/>
          <w:sz w:val="28"/>
          <w:szCs w:val="28"/>
        </w:rPr>
        <w:t>пункт 4 изложить в следующей редакции:</w:t>
      </w:r>
    </w:p>
    <w:p w:rsidR="00716FFE" w:rsidRPr="009C34A4" w:rsidRDefault="00716FFE" w:rsidP="00727AD5">
      <w:pPr>
        <w:autoSpaceDE w:val="0"/>
        <w:autoSpaceDN w:val="0"/>
        <w:adjustRightInd w:val="0"/>
        <w:ind w:firstLine="709"/>
        <w:jc w:val="both"/>
        <w:outlineLvl w:val="1"/>
        <w:rPr>
          <w:bCs/>
          <w:color w:val="000000"/>
          <w:sz w:val="28"/>
          <w:szCs w:val="28"/>
        </w:rPr>
      </w:pPr>
      <w:r w:rsidRPr="009C34A4">
        <w:rPr>
          <w:color w:val="000000"/>
          <w:sz w:val="28"/>
          <w:szCs w:val="28"/>
        </w:rPr>
        <w:t>«</w:t>
      </w:r>
      <w:r w:rsidRPr="009C34A4">
        <w:rPr>
          <w:bCs/>
          <w:color w:val="000000"/>
          <w:sz w:val="28"/>
          <w:szCs w:val="28"/>
        </w:rPr>
        <w:t xml:space="preserve">4. </w:t>
      </w:r>
      <w:r w:rsidRPr="009C34A4">
        <w:rPr>
          <w:color w:val="000000"/>
          <w:sz w:val="28"/>
          <w:szCs w:val="28"/>
        </w:rPr>
        <w:t>Порядок обеспечения граждан лекарственными препаратами,</w:t>
      </w:r>
      <w:r w:rsidR="00727AD5" w:rsidRPr="009C34A4">
        <w:rPr>
          <w:color w:val="000000"/>
          <w:sz w:val="28"/>
          <w:szCs w:val="28"/>
        </w:rPr>
        <w:t xml:space="preserve"> </w:t>
      </w:r>
      <w:r w:rsidRPr="009C34A4">
        <w:rPr>
          <w:color w:val="000000"/>
          <w:sz w:val="28"/>
          <w:szCs w:val="28"/>
        </w:rPr>
        <w:t xml:space="preserve">а также медицинскими изделиями, включенными в утверждаемый Правительством Российской Федерации перечень медицинских изделий, имплантируемых </w:t>
      </w:r>
      <w:r w:rsidR="00727AD5" w:rsidRPr="009C34A4">
        <w:rPr>
          <w:color w:val="000000"/>
          <w:sz w:val="28"/>
          <w:szCs w:val="28"/>
        </w:rPr>
        <w:br/>
      </w:r>
      <w:r w:rsidRPr="009C34A4">
        <w:rPr>
          <w:color w:val="000000"/>
          <w:sz w:val="28"/>
          <w:szCs w:val="28"/>
        </w:rPr>
        <w:lastRenderedPageBreak/>
        <w:t>в организм человека, лечебным питанием, в том числе специализированными продуктами лечебного питания, по назначению врача.</w:t>
      </w:r>
      <w:r w:rsidR="00F20291" w:rsidRPr="009C34A4">
        <w:rPr>
          <w:color w:val="000000"/>
          <w:sz w:val="28"/>
          <w:szCs w:val="28"/>
        </w:rPr>
        <w:t>»</w:t>
      </w:r>
      <w:r w:rsidRPr="009C34A4">
        <w:rPr>
          <w:color w:val="000000"/>
          <w:sz w:val="28"/>
          <w:szCs w:val="28"/>
        </w:rPr>
        <w:t>;</w:t>
      </w:r>
    </w:p>
    <w:p w:rsidR="002A440B" w:rsidRPr="009C34A4" w:rsidRDefault="002A440B" w:rsidP="00727AD5">
      <w:pPr>
        <w:pStyle w:val="1c"/>
        <w:shd w:val="clear" w:color="auto" w:fill="auto"/>
        <w:spacing w:before="0" w:after="0"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C34A4">
        <w:rPr>
          <w:color w:val="000000"/>
          <w:sz w:val="28"/>
          <w:szCs w:val="28"/>
        </w:rPr>
        <w:t>пункт 4.4 изложить в следующей редакции:</w:t>
      </w:r>
    </w:p>
    <w:p w:rsidR="002A440B" w:rsidRPr="009C34A4" w:rsidRDefault="002A440B" w:rsidP="00727AD5">
      <w:pPr>
        <w:pStyle w:val="aa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34A4">
        <w:rPr>
          <w:rFonts w:ascii="Times New Roman" w:hAnsi="Times New Roman"/>
          <w:color w:val="000000"/>
          <w:sz w:val="28"/>
          <w:szCs w:val="28"/>
        </w:rPr>
        <w:t>«4.4. При оказании медицинской помощи в стационарных</w:t>
      </w:r>
      <w:r w:rsidR="00727AD5" w:rsidRPr="009C34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34A4">
        <w:rPr>
          <w:rFonts w:ascii="Times New Roman" w:hAnsi="Times New Roman"/>
          <w:color w:val="000000"/>
          <w:sz w:val="28"/>
          <w:szCs w:val="28"/>
        </w:rPr>
        <w:t xml:space="preserve">и амбулаторных условиях назначение и выписывание лекарственных препаратов осуществляется в соответствии с </w:t>
      </w:r>
      <w:hyperlink r:id="rId13" w:history="1">
        <w:r w:rsidRPr="009C34A4">
          <w:rPr>
            <w:rFonts w:ascii="Times New Roman" w:hAnsi="Times New Roman"/>
            <w:color w:val="000000"/>
            <w:sz w:val="28"/>
            <w:szCs w:val="28"/>
          </w:rPr>
          <w:t>приказом</w:t>
        </w:r>
      </w:hyperlink>
      <w:r w:rsidRPr="009C34A4">
        <w:rPr>
          <w:rFonts w:ascii="Times New Roman" w:hAnsi="Times New Roman"/>
          <w:color w:val="000000"/>
          <w:sz w:val="28"/>
          <w:szCs w:val="28"/>
        </w:rPr>
        <w:t xml:space="preserve"> Министерства здравоохранения Российской Федерации от 24.11.2021 № 1094н</w:t>
      </w:r>
      <w:r w:rsidR="00727AD5" w:rsidRPr="009C34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34A4">
        <w:rPr>
          <w:rFonts w:ascii="Times New Roman" w:hAnsi="Times New Roman"/>
          <w:color w:val="000000"/>
          <w:sz w:val="28"/>
          <w:szCs w:val="28"/>
        </w:rPr>
        <w:t xml:space="preserve">«Об утверждении Порядка назначения лекарственных препаратов, форм рецептурных бланков </w:t>
      </w:r>
      <w:r w:rsidR="00727AD5" w:rsidRPr="009C34A4">
        <w:rPr>
          <w:rFonts w:ascii="Times New Roman" w:hAnsi="Times New Roman"/>
          <w:color w:val="000000"/>
          <w:sz w:val="28"/>
          <w:szCs w:val="28"/>
        </w:rPr>
        <w:br/>
      </w:r>
      <w:r w:rsidRPr="009C34A4">
        <w:rPr>
          <w:rFonts w:ascii="Times New Roman" w:hAnsi="Times New Roman"/>
          <w:color w:val="000000"/>
          <w:sz w:val="28"/>
          <w:szCs w:val="28"/>
        </w:rPr>
        <w:t>на лекарственные препараты, Порядка оформления указанных бланков, их учета и хранения, форм бланков рецептов, содержащих назначение наркотических средств или психотропных веществ, Порядка</w:t>
      </w:r>
      <w:r w:rsidR="00727AD5" w:rsidRPr="009C34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34A4">
        <w:rPr>
          <w:rFonts w:ascii="Times New Roman" w:hAnsi="Times New Roman"/>
          <w:color w:val="000000"/>
          <w:sz w:val="28"/>
          <w:szCs w:val="28"/>
        </w:rPr>
        <w:t>их изготовления, распределения, регистрации, учета и хранения,</w:t>
      </w:r>
      <w:r w:rsidR="00727AD5" w:rsidRPr="009C34A4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9C34A4">
        <w:rPr>
          <w:rFonts w:ascii="Times New Roman" w:hAnsi="Times New Roman"/>
          <w:color w:val="000000"/>
          <w:sz w:val="28"/>
          <w:szCs w:val="28"/>
        </w:rPr>
        <w:t>а также Правил оформления бланков рецептов, в том числе в форме электронных документов».»;</w:t>
      </w:r>
    </w:p>
    <w:p w:rsidR="009526BE" w:rsidRPr="009C34A4" w:rsidRDefault="009526BE" w:rsidP="00727AD5">
      <w:pPr>
        <w:pStyle w:val="1c"/>
        <w:shd w:val="clear" w:color="auto" w:fill="auto"/>
        <w:spacing w:before="0" w:after="0"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C34A4">
        <w:rPr>
          <w:color w:val="000000"/>
          <w:sz w:val="28"/>
          <w:szCs w:val="28"/>
        </w:rPr>
        <w:t>абзац пятый пункта 4.7 изложить в следующей редакции:</w:t>
      </w:r>
    </w:p>
    <w:p w:rsidR="00294ADA" w:rsidRPr="009C34A4" w:rsidRDefault="00294ADA" w:rsidP="00727AD5">
      <w:pPr>
        <w:pStyle w:val="1c"/>
        <w:shd w:val="clear" w:color="auto" w:fill="auto"/>
        <w:spacing w:before="0" w:after="0"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C34A4">
        <w:rPr>
          <w:color w:val="000000"/>
        </w:rPr>
        <w:t>«</w:t>
      </w:r>
      <w:hyperlink r:id="rId14" w:history="1">
        <w:r w:rsidR="009526BE" w:rsidRPr="009C34A4">
          <w:rPr>
            <w:rFonts w:eastAsia="Calibri"/>
            <w:color w:val="000000"/>
            <w:sz w:val="28"/>
            <w:szCs w:val="28"/>
          </w:rPr>
          <w:t>Перечень</w:t>
        </w:r>
      </w:hyperlink>
      <w:r w:rsidR="009526BE" w:rsidRPr="009C34A4">
        <w:rPr>
          <w:rFonts w:eastAsia="Calibri"/>
          <w:color w:val="000000"/>
          <w:sz w:val="28"/>
          <w:szCs w:val="28"/>
        </w:rPr>
        <w:t xml:space="preserve"> специализированных продуктов лечебного питания для детей-инвалидов на 2022 год </w:t>
      </w:r>
      <w:r w:rsidR="009526BE" w:rsidRPr="009C34A4">
        <w:rPr>
          <w:color w:val="000000"/>
          <w:sz w:val="28"/>
          <w:szCs w:val="28"/>
        </w:rPr>
        <w:t>утвержден распоряжением Правительства Российской Федерации от 10.12.2021 № 3525-р.</w:t>
      </w:r>
      <w:r w:rsidRPr="009C34A4">
        <w:rPr>
          <w:color w:val="000000"/>
          <w:sz w:val="28"/>
          <w:szCs w:val="28"/>
        </w:rPr>
        <w:t>»;</w:t>
      </w:r>
    </w:p>
    <w:p w:rsidR="00B2170D" w:rsidRPr="009C34A4" w:rsidRDefault="00B2170D" w:rsidP="00727AD5">
      <w:pPr>
        <w:pStyle w:val="1c"/>
        <w:shd w:val="clear" w:color="auto" w:fill="auto"/>
        <w:spacing w:before="0" w:after="0"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C34A4">
        <w:rPr>
          <w:color w:val="000000"/>
          <w:sz w:val="28"/>
          <w:szCs w:val="28"/>
        </w:rPr>
        <w:t>пункт 4.9 изложить в следующей редакции:</w:t>
      </w:r>
    </w:p>
    <w:p w:rsidR="00B2170D" w:rsidRPr="009C34A4" w:rsidRDefault="00B2170D" w:rsidP="00727AD5">
      <w:pPr>
        <w:pStyle w:val="ConsPlusNormal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34A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«</w:t>
      </w:r>
      <w:r w:rsidRPr="009C34A4">
        <w:rPr>
          <w:rFonts w:ascii="Times New Roman" w:hAnsi="Times New Roman"/>
          <w:color w:val="000000"/>
          <w:sz w:val="28"/>
          <w:szCs w:val="28"/>
        </w:rPr>
        <w:t>4.9. При оказании дополнительной бесплатной лекарственной помощи</w:t>
      </w:r>
      <w:r w:rsidR="00727AD5" w:rsidRPr="009C34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5484" w:rsidRPr="009C34A4">
        <w:rPr>
          <w:rFonts w:ascii="Times New Roman" w:hAnsi="Times New Roman"/>
          <w:color w:val="000000"/>
          <w:sz w:val="28"/>
          <w:szCs w:val="28"/>
        </w:rPr>
        <w:br/>
      </w:r>
      <w:r w:rsidR="002D7E20" w:rsidRPr="009C34A4">
        <w:rPr>
          <w:rFonts w:ascii="Times New Roman" w:hAnsi="Times New Roman"/>
          <w:color w:val="000000"/>
          <w:sz w:val="28"/>
          <w:szCs w:val="28"/>
        </w:rPr>
        <w:t>в соответствии с пунктами</w:t>
      </w:r>
      <w:r w:rsidRPr="009C34A4">
        <w:rPr>
          <w:rFonts w:ascii="Times New Roman" w:hAnsi="Times New Roman"/>
          <w:color w:val="000000"/>
          <w:sz w:val="28"/>
          <w:szCs w:val="28"/>
        </w:rPr>
        <w:t xml:space="preserve"> 4.7 и 4.8 </w:t>
      </w:r>
      <w:r w:rsidR="00221757" w:rsidRPr="009C34A4">
        <w:rPr>
          <w:rFonts w:ascii="Times New Roman" w:hAnsi="Times New Roman"/>
          <w:color w:val="000000"/>
          <w:sz w:val="28"/>
          <w:szCs w:val="28"/>
        </w:rPr>
        <w:t>Порядка</w:t>
      </w:r>
      <w:r w:rsidRPr="009C34A4">
        <w:rPr>
          <w:rFonts w:ascii="Times New Roman" w:hAnsi="Times New Roman"/>
          <w:color w:val="000000"/>
          <w:sz w:val="28"/>
          <w:szCs w:val="28"/>
        </w:rPr>
        <w:t xml:space="preserve"> в случае наличия </w:t>
      </w:r>
      <w:r w:rsidR="002D7E20" w:rsidRPr="009C34A4">
        <w:rPr>
          <w:rFonts w:ascii="Times New Roman" w:hAnsi="Times New Roman"/>
          <w:color w:val="000000"/>
          <w:sz w:val="28"/>
          <w:szCs w:val="28"/>
        </w:rPr>
        <w:t xml:space="preserve">у гражданина </w:t>
      </w:r>
      <w:r w:rsidRPr="009C34A4">
        <w:rPr>
          <w:rFonts w:ascii="Times New Roman" w:hAnsi="Times New Roman"/>
          <w:color w:val="000000"/>
          <w:sz w:val="28"/>
          <w:szCs w:val="28"/>
        </w:rPr>
        <w:t>медицинских показаний (индивидуальной непереносимости, по жизненным показаниям) могут применяться иные лекарственные препараты и медицинские изделия по решению врачебной комиссии медицинской организации за счет средств краевого бюджета.»;</w:t>
      </w:r>
    </w:p>
    <w:p w:rsidR="00C737A9" w:rsidRPr="009C34A4" w:rsidRDefault="00B43ECF" w:rsidP="00727AD5">
      <w:pPr>
        <w:pStyle w:val="1c"/>
        <w:shd w:val="clear" w:color="auto" w:fill="auto"/>
        <w:spacing w:before="0" w:after="0"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C34A4">
        <w:rPr>
          <w:color w:val="000000"/>
          <w:sz w:val="28"/>
          <w:szCs w:val="28"/>
        </w:rPr>
        <w:t xml:space="preserve">в пункте 4.16 </w:t>
      </w:r>
      <w:r w:rsidR="00C737A9" w:rsidRPr="009C34A4">
        <w:rPr>
          <w:color w:val="000000"/>
          <w:sz w:val="28"/>
          <w:szCs w:val="28"/>
        </w:rPr>
        <w:t xml:space="preserve">слова «приложение № 8» заменить словами </w:t>
      </w:r>
      <w:r w:rsidR="00727AD5" w:rsidRPr="009C34A4">
        <w:rPr>
          <w:color w:val="000000"/>
          <w:sz w:val="28"/>
          <w:szCs w:val="28"/>
        </w:rPr>
        <w:br/>
      </w:r>
      <w:r w:rsidR="00C737A9" w:rsidRPr="009C34A4">
        <w:rPr>
          <w:color w:val="000000"/>
          <w:sz w:val="28"/>
          <w:szCs w:val="28"/>
        </w:rPr>
        <w:t>«приложение</w:t>
      </w:r>
      <w:r w:rsidR="00727AD5" w:rsidRPr="009C34A4">
        <w:rPr>
          <w:color w:val="000000"/>
          <w:sz w:val="28"/>
          <w:szCs w:val="28"/>
        </w:rPr>
        <w:t xml:space="preserve"> </w:t>
      </w:r>
      <w:r w:rsidR="00C737A9" w:rsidRPr="009C34A4">
        <w:rPr>
          <w:color w:val="000000"/>
          <w:sz w:val="28"/>
          <w:szCs w:val="28"/>
        </w:rPr>
        <w:t>№ 8</w:t>
      </w:r>
      <w:r w:rsidRPr="009C34A4">
        <w:rPr>
          <w:color w:val="000000"/>
          <w:sz w:val="28"/>
          <w:szCs w:val="28"/>
        </w:rPr>
        <w:t xml:space="preserve"> </w:t>
      </w:r>
      <w:r w:rsidR="00C737A9" w:rsidRPr="009C34A4">
        <w:rPr>
          <w:color w:val="000000"/>
          <w:sz w:val="28"/>
          <w:szCs w:val="28"/>
        </w:rPr>
        <w:t>к Территориальной программе</w:t>
      </w:r>
      <w:r w:rsidR="00DB1BB4" w:rsidRPr="009C34A4">
        <w:rPr>
          <w:color w:val="000000"/>
          <w:sz w:val="28"/>
          <w:szCs w:val="28"/>
        </w:rPr>
        <w:t>»;</w:t>
      </w:r>
    </w:p>
    <w:p w:rsidR="0007117B" w:rsidRPr="009C34A4" w:rsidRDefault="0007117B" w:rsidP="00727AD5">
      <w:pPr>
        <w:pStyle w:val="1c"/>
        <w:shd w:val="clear" w:color="auto" w:fill="auto"/>
        <w:spacing w:before="0" w:after="0"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C34A4">
        <w:rPr>
          <w:color w:val="000000"/>
          <w:sz w:val="28"/>
          <w:szCs w:val="28"/>
        </w:rPr>
        <w:t>пункт 4.17 изложить в следующей редакции:</w:t>
      </w:r>
    </w:p>
    <w:p w:rsidR="00716FFE" w:rsidRPr="009C34A4" w:rsidRDefault="001069BD" w:rsidP="00727AD5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  <w:r w:rsidRPr="009C34A4">
        <w:rPr>
          <w:color w:val="000000"/>
          <w:sz w:val="28"/>
          <w:szCs w:val="28"/>
        </w:rPr>
        <w:t>«</w:t>
      </w:r>
      <w:r w:rsidR="0007117B" w:rsidRPr="009C34A4">
        <w:rPr>
          <w:color w:val="000000"/>
          <w:sz w:val="28"/>
          <w:szCs w:val="28"/>
        </w:rPr>
        <w:t>4.17. Обеспечение лиц, которые перенесли острое нарушение мозгового кровообращения, инфаркт миокарда, а также которым выполнены аортокоронарное шунтирование, ангиопластика коронарных артерий</w:t>
      </w:r>
      <w:r w:rsidR="00727AD5" w:rsidRPr="009C34A4">
        <w:rPr>
          <w:color w:val="000000"/>
          <w:sz w:val="28"/>
          <w:szCs w:val="28"/>
        </w:rPr>
        <w:t xml:space="preserve"> </w:t>
      </w:r>
      <w:r w:rsidR="00727AD5" w:rsidRPr="009C34A4">
        <w:rPr>
          <w:color w:val="000000"/>
          <w:sz w:val="28"/>
          <w:szCs w:val="28"/>
        </w:rPr>
        <w:br/>
      </w:r>
      <w:r w:rsidR="0007117B" w:rsidRPr="009C34A4">
        <w:rPr>
          <w:color w:val="000000"/>
          <w:sz w:val="28"/>
          <w:szCs w:val="28"/>
        </w:rPr>
        <w:t xml:space="preserve">со стентированием и катетерная абляция по поводу сердечно-сосудистых заболеваний (за исключением лиц, имеющих право на получение социальной услуги в виде обеспечения лекарственными препаратами для медицинского применения в соответствии с Федеральным </w:t>
      </w:r>
      <w:hyperlink r:id="rId15" w:history="1">
        <w:r w:rsidR="0007117B" w:rsidRPr="009C34A4">
          <w:rPr>
            <w:color w:val="000000"/>
            <w:sz w:val="28"/>
            <w:szCs w:val="28"/>
          </w:rPr>
          <w:t>законом</w:t>
        </w:r>
      </w:hyperlink>
      <w:r w:rsidR="0007117B" w:rsidRPr="009C34A4">
        <w:rPr>
          <w:color w:val="000000"/>
          <w:sz w:val="28"/>
          <w:szCs w:val="28"/>
        </w:rPr>
        <w:t xml:space="preserve"> от 17.07.1999 № 178-ФЗ</w:t>
      </w:r>
      <w:r w:rsidR="00727AD5" w:rsidRPr="009C34A4">
        <w:rPr>
          <w:color w:val="000000"/>
          <w:sz w:val="28"/>
          <w:szCs w:val="28"/>
        </w:rPr>
        <w:t xml:space="preserve"> </w:t>
      </w:r>
      <w:r w:rsidR="00727AD5" w:rsidRPr="009C34A4">
        <w:rPr>
          <w:color w:val="000000"/>
          <w:sz w:val="28"/>
          <w:szCs w:val="28"/>
        </w:rPr>
        <w:br/>
      </w:r>
      <w:r w:rsidR="0007117B" w:rsidRPr="009C34A4">
        <w:rPr>
          <w:color w:val="000000"/>
          <w:sz w:val="28"/>
          <w:szCs w:val="28"/>
        </w:rPr>
        <w:t>«О государственной социальной помощи»)</w:t>
      </w:r>
      <w:r w:rsidR="00ED5484" w:rsidRPr="009C34A4">
        <w:rPr>
          <w:color w:val="000000"/>
          <w:sz w:val="28"/>
          <w:szCs w:val="28"/>
        </w:rPr>
        <w:t>,</w:t>
      </w:r>
      <w:r w:rsidR="0007117B" w:rsidRPr="009C34A4">
        <w:rPr>
          <w:color w:val="000000"/>
          <w:sz w:val="28"/>
          <w:szCs w:val="28"/>
        </w:rPr>
        <w:t xml:space="preserve"> в течение </w:t>
      </w:r>
      <w:r w:rsidR="004703C6" w:rsidRPr="009C34A4">
        <w:rPr>
          <w:color w:val="000000"/>
          <w:sz w:val="28"/>
          <w:szCs w:val="28"/>
        </w:rPr>
        <w:t>2</w:t>
      </w:r>
      <w:r w:rsidR="0007117B" w:rsidRPr="009C34A4">
        <w:rPr>
          <w:color w:val="000000"/>
          <w:sz w:val="28"/>
          <w:szCs w:val="28"/>
        </w:rPr>
        <w:t xml:space="preserve"> лет с даты постановки диагноза и (или) выполнения хирургического вмешательства</w:t>
      </w:r>
      <w:r w:rsidR="00727AD5" w:rsidRPr="009C34A4">
        <w:rPr>
          <w:color w:val="000000"/>
          <w:sz w:val="28"/>
          <w:szCs w:val="28"/>
        </w:rPr>
        <w:t xml:space="preserve"> </w:t>
      </w:r>
      <w:r w:rsidR="0007117B" w:rsidRPr="009C34A4">
        <w:rPr>
          <w:color w:val="000000"/>
          <w:sz w:val="28"/>
          <w:szCs w:val="28"/>
        </w:rPr>
        <w:t>в амбулаторных условиях лекарственными препаратами в соответствии</w:t>
      </w:r>
      <w:r w:rsidR="00727AD5" w:rsidRPr="009C34A4">
        <w:rPr>
          <w:color w:val="000000"/>
          <w:sz w:val="28"/>
          <w:szCs w:val="28"/>
        </w:rPr>
        <w:t xml:space="preserve"> </w:t>
      </w:r>
      <w:r w:rsidR="0007117B" w:rsidRPr="009C34A4">
        <w:rPr>
          <w:color w:val="000000"/>
          <w:sz w:val="28"/>
          <w:szCs w:val="28"/>
        </w:rPr>
        <w:t>с перечнем, утвержденным приказом Министерства здравоохранения Российской Федерации.</w:t>
      </w:r>
      <w:r w:rsidRPr="009C34A4">
        <w:rPr>
          <w:color w:val="000000"/>
          <w:sz w:val="28"/>
          <w:szCs w:val="28"/>
        </w:rPr>
        <w:t>»;</w:t>
      </w:r>
    </w:p>
    <w:p w:rsidR="004C64D0" w:rsidRPr="009C34A4" w:rsidRDefault="008A562E" w:rsidP="00727AD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C34A4">
        <w:rPr>
          <w:color w:val="000000"/>
          <w:sz w:val="28"/>
          <w:szCs w:val="28"/>
        </w:rPr>
        <w:t xml:space="preserve">приложения № 3, </w:t>
      </w:r>
      <w:r w:rsidR="00EF2C8B" w:rsidRPr="009C34A4">
        <w:rPr>
          <w:color w:val="000000"/>
          <w:sz w:val="28"/>
          <w:szCs w:val="28"/>
        </w:rPr>
        <w:t>5, 7, 9,</w:t>
      </w:r>
      <w:r w:rsidR="009A4483" w:rsidRPr="009C34A4">
        <w:rPr>
          <w:color w:val="000000"/>
          <w:sz w:val="28"/>
          <w:szCs w:val="28"/>
        </w:rPr>
        <w:t xml:space="preserve"> </w:t>
      </w:r>
      <w:r w:rsidRPr="009C34A4">
        <w:rPr>
          <w:color w:val="000000"/>
          <w:sz w:val="28"/>
          <w:szCs w:val="28"/>
        </w:rPr>
        <w:t>11</w:t>
      </w:r>
      <w:r w:rsidR="004C64D0" w:rsidRPr="009C34A4">
        <w:rPr>
          <w:color w:val="000000"/>
          <w:sz w:val="28"/>
          <w:szCs w:val="28"/>
        </w:rPr>
        <w:t xml:space="preserve"> изложить в реда</w:t>
      </w:r>
      <w:r w:rsidR="00387746" w:rsidRPr="009C34A4">
        <w:rPr>
          <w:color w:val="000000"/>
          <w:sz w:val="28"/>
          <w:szCs w:val="28"/>
        </w:rPr>
        <w:t xml:space="preserve">кции согласно </w:t>
      </w:r>
      <w:r w:rsidR="00727AD5" w:rsidRPr="009C34A4">
        <w:rPr>
          <w:color w:val="000000"/>
          <w:sz w:val="28"/>
          <w:szCs w:val="28"/>
        </w:rPr>
        <w:br/>
      </w:r>
      <w:r w:rsidR="00387746" w:rsidRPr="009C34A4">
        <w:rPr>
          <w:color w:val="000000"/>
          <w:sz w:val="28"/>
          <w:szCs w:val="28"/>
        </w:rPr>
        <w:t>приложениям № 1</w:t>
      </w:r>
      <w:r w:rsidR="00727AD5" w:rsidRPr="009C34A4">
        <w:rPr>
          <w:color w:val="000000"/>
          <w:sz w:val="28"/>
          <w:szCs w:val="28"/>
        </w:rPr>
        <w:t>–</w:t>
      </w:r>
      <w:r w:rsidR="004C64D0" w:rsidRPr="009C34A4">
        <w:rPr>
          <w:color w:val="000000"/>
          <w:sz w:val="28"/>
          <w:szCs w:val="28"/>
        </w:rPr>
        <w:t>5.</w:t>
      </w:r>
    </w:p>
    <w:p w:rsidR="004C64D0" w:rsidRPr="009C34A4" w:rsidRDefault="004C64D0" w:rsidP="00727AD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C34A4">
        <w:rPr>
          <w:color w:val="000000"/>
          <w:sz w:val="28"/>
          <w:szCs w:val="28"/>
        </w:rPr>
        <w:t>2. Опубликовать постановление в газете «Наш Красноярский край»</w:t>
      </w:r>
      <w:r w:rsidR="00727AD5" w:rsidRPr="009C34A4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9C34A4">
        <w:rPr>
          <w:rFonts w:eastAsia="Calibri"/>
          <w:color w:val="000000"/>
          <w:sz w:val="28"/>
          <w:szCs w:val="28"/>
          <w:lang w:eastAsia="en-US"/>
        </w:rPr>
        <w:t xml:space="preserve">и </w:t>
      </w:r>
      <w:r w:rsidR="00ED5484" w:rsidRPr="009C34A4">
        <w:rPr>
          <w:rFonts w:eastAsia="Calibri"/>
          <w:color w:val="000000"/>
          <w:sz w:val="28"/>
          <w:szCs w:val="28"/>
          <w:lang w:eastAsia="en-US"/>
        </w:rPr>
        <w:br/>
      </w:r>
      <w:r w:rsidRPr="009C34A4">
        <w:rPr>
          <w:rFonts w:eastAsia="Calibri"/>
          <w:color w:val="000000"/>
          <w:sz w:val="28"/>
          <w:szCs w:val="28"/>
          <w:lang w:eastAsia="en-US"/>
        </w:rPr>
        <w:t>на «Официальном интернет-портале правовой информации Красноярского края» (</w:t>
      </w:r>
      <w:hyperlink r:id="rId16" w:history="1">
        <w:r w:rsidRPr="009C34A4">
          <w:rPr>
            <w:rStyle w:val="a3"/>
            <w:rFonts w:eastAsia="Calibri"/>
            <w:color w:val="000000"/>
            <w:sz w:val="28"/>
            <w:szCs w:val="28"/>
            <w:u w:val="none"/>
            <w:lang w:eastAsia="en-US"/>
          </w:rPr>
          <w:t>www.zakon.krskstate.ru</w:t>
        </w:r>
      </w:hyperlink>
      <w:r w:rsidRPr="009C34A4">
        <w:rPr>
          <w:rFonts w:eastAsia="Calibri"/>
          <w:color w:val="000000"/>
          <w:sz w:val="28"/>
          <w:szCs w:val="28"/>
          <w:lang w:eastAsia="en-US"/>
        </w:rPr>
        <w:t>).</w:t>
      </w:r>
    </w:p>
    <w:p w:rsidR="004C64D0" w:rsidRPr="009C34A4" w:rsidRDefault="004C64D0" w:rsidP="00727AD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C34A4">
        <w:rPr>
          <w:color w:val="000000"/>
          <w:sz w:val="28"/>
          <w:szCs w:val="28"/>
        </w:rPr>
        <w:lastRenderedPageBreak/>
        <w:t>3. Постановление вступает в силу через 10 дней после его официального опубликования.</w:t>
      </w:r>
    </w:p>
    <w:p w:rsidR="004C64D0" w:rsidRPr="009C34A4" w:rsidRDefault="004C64D0" w:rsidP="00727AD5">
      <w:pPr>
        <w:pStyle w:val="aa"/>
        <w:rPr>
          <w:rFonts w:ascii="Times New Roman" w:hAnsi="Times New Roman"/>
          <w:color w:val="000000"/>
          <w:sz w:val="28"/>
          <w:szCs w:val="28"/>
        </w:rPr>
      </w:pPr>
    </w:p>
    <w:p w:rsidR="00727AD5" w:rsidRPr="009C34A4" w:rsidRDefault="00727AD5" w:rsidP="00727AD5">
      <w:pPr>
        <w:pStyle w:val="aa"/>
        <w:rPr>
          <w:rFonts w:ascii="Times New Roman" w:hAnsi="Times New Roman"/>
          <w:color w:val="000000"/>
          <w:sz w:val="28"/>
          <w:szCs w:val="28"/>
        </w:rPr>
      </w:pPr>
    </w:p>
    <w:p w:rsidR="00813E19" w:rsidRPr="009C34A4" w:rsidRDefault="00813E19" w:rsidP="00727AD5">
      <w:pPr>
        <w:pStyle w:val="aa"/>
        <w:rPr>
          <w:rFonts w:ascii="Times New Roman" w:hAnsi="Times New Roman"/>
          <w:color w:val="000000"/>
          <w:sz w:val="28"/>
          <w:szCs w:val="28"/>
        </w:rPr>
      </w:pPr>
    </w:p>
    <w:p w:rsidR="004C64D0" w:rsidRPr="009C34A4" w:rsidRDefault="004C64D0" w:rsidP="00727AD5">
      <w:pPr>
        <w:pStyle w:val="aa"/>
        <w:ind w:left="1985"/>
        <w:rPr>
          <w:rFonts w:ascii="Times New Roman" w:hAnsi="Times New Roman"/>
          <w:color w:val="000000"/>
          <w:sz w:val="28"/>
          <w:szCs w:val="28"/>
        </w:rPr>
      </w:pPr>
      <w:r w:rsidRPr="009C34A4">
        <w:rPr>
          <w:rFonts w:ascii="Times New Roman" w:hAnsi="Times New Roman"/>
          <w:color w:val="000000"/>
          <w:sz w:val="28"/>
          <w:szCs w:val="28"/>
        </w:rPr>
        <w:t xml:space="preserve">Первый заместитель </w:t>
      </w:r>
    </w:p>
    <w:p w:rsidR="004C64D0" w:rsidRPr="009C34A4" w:rsidRDefault="004C64D0" w:rsidP="00727AD5">
      <w:pPr>
        <w:pStyle w:val="aa"/>
        <w:ind w:left="1985"/>
        <w:rPr>
          <w:rFonts w:ascii="Times New Roman" w:hAnsi="Times New Roman"/>
          <w:color w:val="000000"/>
          <w:sz w:val="28"/>
          <w:szCs w:val="28"/>
        </w:rPr>
      </w:pPr>
      <w:r w:rsidRPr="009C34A4">
        <w:rPr>
          <w:rFonts w:ascii="Times New Roman" w:hAnsi="Times New Roman"/>
          <w:color w:val="000000"/>
          <w:sz w:val="28"/>
          <w:szCs w:val="28"/>
        </w:rPr>
        <w:t>Губернатора края –</w:t>
      </w:r>
    </w:p>
    <w:p w:rsidR="004C64D0" w:rsidRPr="009C34A4" w:rsidRDefault="004C64D0" w:rsidP="00727AD5">
      <w:pPr>
        <w:pStyle w:val="aa"/>
        <w:ind w:left="1985"/>
        <w:rPr>
          <w:rFonts w:ascii="Times New Roman" w:hAnsi="Times New Roman"/>
          <w:color w:val="000000"/>
          <w:sz w:val="28"/>
          <w:szCs w:val="28"/>
        </w:rPr>
      </w:pPr>
      <w:r w:rsidRPr="009C34A4">
        <w:rPr>
          <w:rFonts w:ascii="Times New Roman" w:hAnsi="Times New Roman"/>
          <w:color w:val="000000"/>
          <w:sz w:val="28"/>
          <w:szCs w:val="28"/>
        </w:rPr>
        <w:t>председатель</w:t>
      </w:r>
    </w:p>
    <w:p w:rsidR="002903D9" w:rsidRPr="009C34A4" w:rsidRDefault="004C64D0" w:rsidP="00727AD5">
      <w:pPr>
        <w:pStyle w:val="aa"/>
        <w:ind w:left="1985"/>
        <w:rPr>
          <w:rFonts w:ascii="Times New Roman" w:hAnsi="Times New Roman"/>
          <w:color w:val="000000"/>
          <w:sz w:val="28"/>
          <w:szCs w:val="28"/>
        </w:rPr>
      </w:pPr>
      <w:r w:rsidRPr="009C34A4">
        <w:rPr>
          <w:rFonts w:ascii="Times New Roman" w:hAnsi="Times New Roman"/>
          <w:color w:val="000000"/>
          <w:sz w:val="28"/>
          <w:szCs w:val="28"/>
        </w:rPr>
        <w:t>Правительства края</w:t>
      </w:r>
      <w:r w:rsidR="00727AD5" w:rsidRPr="009C34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7AD5" w:rsidRPr="009C34A4">
        <w:rPr>
          <w:rFonts w:ascii="Times New Roman" w:hAnsi="Times New Roman"/>
          <w:color w:val="000000"/>
          <w:sz w:val="28"/>
          <w:szCs w:val="28"/>
        </w:rPr>
        <w:tab/>
      </w:r>
      <w:r w:rsidR="00727AD5" w:rsidRPr="009C34A4">
        <w:rPr>
          <w:rFonts w:ascii="Times New Roman" w:hAnsi="Times New Roman"/>
          <w:color w:val="000000"/>
          <w:sz w:val="28"/>
          <w:szCs w:val="28"/>
        </w:rPr>
        <w:tab/>
      </w:r>
      <w:r w:rsidR="00F1762B" w:rsidRPr="009C34A4">
        <w:rPr>
          <w:rFonts w:ascii="Times New Roman" w:hAnsi="Times New Roman"/>
          <w:color w:val="000000"/>
          <w:sz w:val="28"/>
          <w:szCs w:val="28"/>
        </w:rPr>
        <w:t>Ю.А. Лапшин</w:t>
      </w:r>
    </w:p>
    <w:p w:rsidR="001A666F" w:rsidRPr="009C34A4" w:rsidRDefault="001A666F" w:rsidP="00727AD5">
      <w:pPr>
        <w:pStyle w:val="aa"/>
        <w:rPr>
          <w:rFonts w:ascii="Times New Roman" w:hAnsi="Times New Roman"/>
          <w:color w:val="000000"/>
          <w:sz w:val="28"/>
          <w:szCs w:val="28"/>
        </w:rPr>
      </w:pPr>
    </w:p>
    <w:p w:rsidR="001A666F" w:rsidRPr="009C34A4" w:rsidRDefault="001A666F" w:rsidP="00727AD5">
      <w:pPr>
        <w:pStyle w:val="aa"/>
        <w:rPr>
          <w:color w:val="000000"/>
          <w:sz w:val="28"/>
          <w:szCs w:val="28"/>
        </w:rPr>
        <w:sectPr w:rsidR="001A666F" w:rsidRPr="009C34A4" w:rsidSect="00727AD5">
          <w:type w:val="continuous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1A666F" w:rsidRPr="009C34A4" w:rsidRDefault="001A666F" w:rsidP="00727AD5">
      <w:pPr>
        <w:autoSpaceDE w:val="0"/>
        <w:autoSpaceDN w:val="0"/>
        <w:adjustRightInd w:val="0"/>
        <w:ind w:left="9072"/>
        <w:outlineLvl w:val="0"/>
        <w:rPr>
          <w:color w:val="000000"/>
          <w:sz w:val="28"/>
          <w:szCs w:val="28"/>
        </w:rPr>
      </w:pPr>
      <w:r w:rsidRPr="009C34A4">
        <w:rPr>
          <w:color w:val="000000"/>
          <w:sz w:val="28"/>
          <w:szCs w:val="28"/>
        </w:rPr>
        <w:lastRenderedPageBreak/>
        <w:t>Приложение № 1</w:t>
      </w:r>
    </w:p>
    <w:p w:rsidR="001A666F" w:rsidRPr="009C34A4" w:rsidRDefault="001A666F" w:rsidP="00727AD5">
      <w:pPr>
        <w:autoSpaceDE w:val="0"/>
        <w:autoSpaceDN w:val="0"/>
        <w:adjustRightInd w:val="0"/>
        <w:ind w:left="9072"/>
        <w:outlineLvl w:val="0"/>
        <w:rPr>
          <w:color w:val="000000"/>
          <w:sz w:val="28"/>
          <w:szCs w:val="28"/>
        </w:rPr>
      </w:pPr>
      <w:r w:rsidRPr="009C34A4">
        <w:rPr>
          <w:color w:val="000000"/>
          <w:sz w:val="28"/>
          <w:szCs w:val="28"/>
        </w:rPr>
        <w:t>к постановлению Правительства</w:t>
      </w:r>
    </w:p>
    <w:p w:rsidR="001A666F" w:rsidRPr="009C34A4" w:rsidRDefault="001A666F" w:rsidP="00727AD5">
      <w:pPr>
        <w:autoSpaceDE w:val="0"/>
        <w:autoSpaceDN w:val="0"/>
        <w:adjustRightInd w:val="0"/>
        <w:ind w:left="9072"/>
        <w:rPr>
          <w:color w:val="000000"/>
          <w:sz w:val="28"/>
          <w:szCs w:val="28"/>
        </w:rPr>
      </w:pPr>
      <w:r w:rsidRPr="009C34A4">
        <w:rPr>
          <w:color w:val="000000"/>
          <w:sz w:val="28"/>
          <w:szCs w:val="28"/>
        </w:rPr>
        <w:t>Красноярского края</w:t>
      </w:r>
    </w:p>
    <w:p w:rsidR="001A666F" w:rsidRPr="009C34A4" w:rsidRDefault="001A666F" w:rsidP="00727AD5">
      <w:pPr>
        <w:autoSpaceDE w:val="0"/>
        <w:autoSpaceDN w:val="0"/>
        <w:adjustRightInd w:val="0"/>
        <w:ind w:left="9072"/>
        <w:contextualSpacing/>
        <w:rPr>
          <w:color w:val="000000"/>
          <w:sz w:val="28"/>
          <w:szCs w:val="28"/>
        </w:rPr>
      </w:pPr>
      <w:r w:rsidRPr="009C34A4">
        <w:rPr>
          <w:color w:val="000000"/>
          <w:sz w:val="28"/>
          <w:szCs w:val="28"/>
        </w:rPr>
        <w:t>от</w:t>
      </w:r>
      <w:r w:rsidR="00727AD5" w:rsidRPr="009C34A4">
        <w:rPr>
          <w:color w:val="000000"/>
          <w:sz w:val="28"/>
          <w:szCs w:val="28"/>
        </w:rPr>
        <w:t xml:space="preserve"> 31.05.2022 </w:t>
      </w:r>
      <w:r w:rsidRPr="009C34A4">
        <w:rPr>
          <w:color w:val="000000"/>
          <w:sz w:val="28"/>
          <w:szCs w:val="28"/>
        </w:rPr>
        <w:t>№</w:t>
      </w:r>
      <w:r w:rsidR="00727AD5" w:rsidRPr="009C34A4">
        <w:rPr>
          <w:color w:val="000000"/>
          <w:sz w:val="28"/>
          <w:szCs w:val="28"/>
        </w:rPr>
        <w:t xml:space="preserve"> 470-п</w:t>
      </w:r>
    </w:p>
    <w:p w:rsidR="001A666F" w:rsidRPr="009C34A4" w:rsidRDefault="001A666F" w:rsidP="00727AD5">
      <w:pPr>
        <w:autoSpaceDE w:val="0"/>
        <w:autoSpaceDN w:val="0"/>
        <w:adjustRightInd w:val="0"/>
        <w:ind w:left="9072"/>
        <w:rPr>
          <w:color w:val="000000"/>
          <w:sz w:val="28"/>
          <w:szCs w:val="28"/>
        </w:rPr>
      </w:pPr>
    </w:p>
    <w:p w:rsidR="001A666F" w:rsidRPr="009C34A4" w:rsidRDefault="001A666F" w:rsidP="00727AD5">
      <w:pPr>
        <w:autoSpaceDE w:val="0"/>
        <w:autoSpaceDN w:val="0"/>
        <w:adjustRightInd w:val="0"/>
        <w:ind w:left="9072"/>
        <w:rPr>
          <w:color w:val="000000"/>
          <w:sz w:val="28"/>
          <w:szCs w:val="28"/>
        </w:rPr>
      </w:pPr>
      <w:r w:rsidRPr="009C34A4">
        <w:rPr>
          <w:color w:val="000000"/>
          <w:sz w:val="28"/>
          <w:szCs w:val="28"/>
        </w:rPr>
        <w:t>Приложение № 3</w:t>
      </w:r>
    </w:p>
    <w:p w:rsidR="001A666F" w:rsidRPr="009C34A4" w:rsidRDefault="001A666F" w:rsidP="00727AD5">
      <w:pPr>
        <w:autoSpaceDE w:val="0"/>
        <w:autoSpaceDN w:val="0"/>
        <w:adjustRightInd w:val="0"/>
        <w:ind w:left="9072"/>
        <w:rPr>
          <w:bCs/>
          <w:color w:val="000000"/>
          <w:sz w:val="28"/>
          <w:szCs w:val="28"/>
        </w:rPr>
      </w:pPr>
      <w:r w:rsidRPr="009C34A4">
        <w:rPr>
          <w:color w:val="000000"/>
          <w:sz w:val="28"/>
          <w:szCs w:val="28"/>
        </w:rPr>
        <w:t xml:space="preserve">к Территориальной программе </w:t>
      </w:r>
      <w:r w:rsidRPr="009C34A4">
        <w:rPr>
          <w:bCs/>
          <w:color w:val="000000"/>
          <w:sz w:val="28"/>
          <w:szCs w:val="28"/>
        </w:rPr>
        <w:t xml:space="preserve">государственных гарантий бесплатного оказания гражданам медицинской помощи </w:t>
      </w:r>
      <w:r w:rsidR="00ED5484" w:rsidRPr="009C34A4">
        <w:rPr>
          <w:bCs/>
          <w:color w:val="000000"/>
          <w:sz w:val="28"/>
          <w:szCs w:val="28"/>
        </w:rPr>
        <w:br/>
      </w:r>
      <w:r w:rsidRPr="009C34A4">
        <w:rPr>
          <w:bCs/>
          <w:color w:val="000000"/>
          <w:sz w:val="28"/>
          <w:szCs w:val="28"/>
        </w:rPr>
        <w:t>в Красноярском крае на 2022 год</w:t>
      </w:r>
    </w:p>
    <w:p w:rsidR="001A666F" w:rsidRPr="009C34A4" w:rsidRDefault="001A666F" w:rsidP="00727AD5">
      <w:pPr>
        <w:autoSpaceDE w:val="0"/>
        <w:autoSpaceDN w:val="0"/>
        <w:adjustRightInd w:val="0"/>
        <w:ind w:left="9072"/>
        <w:rPr>
          <w:bCs/>
          <w:color w:val="000000"/>
          <w:sz w:val="28"/>
          <w:szCs w:val="28"/>
        </w:rPr>
      </w:pPr>
      <w:r w:rsidRPr="009C34A4">
        <w:rPr>
          <w:bCs/>
          <w:color w:val="000000"/>
          <w:sz w:val="28"/>
          <w:szCs w:val="28"/>
        </w:rPr>
        <w:t>и на плановый период 2023 и 2024 годов</w:t>
      </w:r>
    </w:p>
    <w:p w:rsidR="001A666F" w:rsidRPr="009C34A4" w:rsidRDefault="001A666F" w:rsidP="00727AD5">
      <w:pPr>
        <w:rPr>
          <w:rFonts w:eastAsia="Calibri"/>
          <w:color w:val="000000"/>
          <w:sz w:val="28"/>
          <w:szCs w:val="28"/>
          <w:lang w:eastAsia="en-US"/>
        </w:rPr>
      </w:pPr>
    </w:p>
    <w:p w:rsidR="00727AD5" w:rsidRPr="009C34A4" w:rsidRDefault="00727AD5" w:rsidP="00727AD5">
      <w:pPr>
        <w:rPr>
          <w:rFonts w:eastAsia="Calibri"/>
          <w:color w:val="000000"/>
          <w:sz w:val="28"/>
          <w:szCs w:val="28"/>
          <w:lang w:eastAsia="en-US"/>
        </w:rPr>
      </w:pPr>
    </w:p>
    <w:p w:rsidR="001A666F" w:rsidRPr="009C34A4" w:rsidRDefault="001A666F" w:rsidP="00727AD5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9C34A4">
        <w:rPr>
          <w:color w:val="000000"/>
          <w:sz w:val="28"/>
          <w:szCs w:val="28"/>
        </w:rPr>
        <w:t xml:space="preserve">Перечень медицинских организаций, участвующих в реализации Территориальной программы </w:t>
      </w:r>
      <w:r w:rsidRPr="009C34A4">
        <w:rPr>
          <w:bCs/>
          <w:color w:val="000000"/>
          <w:sz w:val="28"/>
          <w:szCs w:val="28"/>
        </w:rPr>
        <w:t xml:space="preserve">государственных гарантий бесплатного оказания гражданам медицинской помощи в Красноярском крае на 2022 год и на плановый </w:t>
      </w:r>
      <w:r w:rsidR="00727AD5" w:rsidRPr="009C34A4">
        <w:rPr>
          <w:bCs/>
          <w:color w:val="000000"/>
          <w:sz w:val="28"/>
          <w:szCs w:val="28"/>
        </w:rPr>
        <w:br/>
      </w:r>
      <w:r w:rsidRPr="009C34A4">
        <w:rPr>
          <w:bCs/>
          <w:color w:val="000000"/>
          <w:sz w:val="28"/>
          <w:szCs w:val="28"/>
        </w:rPr>
        <w:t>период 2023 и 2024 годов</w:t>
      </w:r>
      <w:r w:rsidRPr="009C34A4">
        <w:rPr>
          <w:color w:val="000000"/>
          <w:sz w:val="28"/>
          <w:szCs w:val="28"/>
        </w:rPr>
        <w:t xml:space="preserve">, в том числе территориальной программы обязательного медицинского страхования, </w:t>
      </w:r>
    </w:p>
    <w:p w:rsidR="001A666F" w:rsidRPr="009C34A4" w:rsidRDefault="001A666F" w:rsidP="00727AD5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9C34A4">
        <w:rPr>
          <w:color w:val="000000"/>
          <w:sz w:val="28"/>
          <w:szCs w:val="28"/>
        </w:rPr>
        <w:t xml:space="preserve">и перечень медицинских организаций, проводящих профилактические медицинские осмотры </w:t>
      </w:r>
    </w:p>
    <w:p w:rsidR="001A666F" w:rsidRPr="009C34A4" w:rsidRDefault="001A666F" w:rsidP="00727AD5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9C34A4">
        <w:rPr>
          <w:color w:val="000000"/>
          <w:sz w:val="28"/>
          <w:szCs w:val="28"/>
        </w:rPr>
        <w:t>и диспансеризацию, в том числе углубленную диспансеризацию в 2022 году</w:t>
      </w:r>
    </w:p>
    <w:p w:rsidR="001A666F" w:rsidRPr="009C34A4" w:rsidRDefault="001A666F" w:rsidP="00727AD5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tbl>
      <w:tblPr>
        <w:tblW w:w="14890" w:type="dxa"/>
        <w:tblInd w:w="-176" w:type="dxa"/>
        <w:tblLook w:val="04A0" w:firstRow="1" w:lastRow="0" w:firstColumn="1" w:lastColumn="0" w:noHBand="0" w:noVBand="1"/>
      </w:tblPr>
      <w:tblGrid>
        <w:gridCol w:w="636"/>
        <w:gridCol w:w="1349"/>
        <w:gridCol w:w="5954"/>
        <w:gridCol w:w="2009"/>
        <w:gridCol w:w="1754"/>
        <w:gridCol w:w="1811"/>
        <w:gridCol w:w="1377"/>
      </w:tblGrid>
      <w:tr w:rsidR="00727AD5" w:rsidRPr="009C34A4" w:rsidTr="00ED5484">
        <w:trPr>
          <w:trHeight w:val="2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AD5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№</w:t>
            </w:r>
          </w:p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п/п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 xml:space="preserve">Код медицинской организации </w:t>
            </w:r>
            <w:r w:rsidR="00727AD5" w:rsidRPr="009C34A4">
              <w:rPr>
                <w:color w:val="000000"/>
                <w:spacing w:val="-6"/>
                <w:sz w:val="18"/>
                <w:szCs w:val="18"/>
              </w:rPr>
              <w:br/>
            </w:r>
            <w:r w:rsidRPr="009C34A4">
              <w:rPr>
                <w:color w:val="000000"/>
                <w:spacing w:val="-6"/>
                <w:sz w:val="18"/>
                <w:szCs w:val="18"/>
              </w:rPr>
              <w:t>по реестру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Наименование медицинской организации</w:t>
            </w:r>
          </w:p>
        </w:tc>
        <w:tc>
          <w:tcPr>
            <w:tcW w:w="69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727AD5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В</w:t>
            </w:r>
            <w:r w:rsidR="001A666F" w:rsidRPr="009C34A4">
              <w:rPr>
                <w:color w:val="000000"/>
                <w:spacing w:val="-6"/>
                <w:sz w:val="18"/>
                <w:szCs w:val="18"/>
              </w:rPr>
              <w:t xml:space="preserve"> том числе*</w:t>
            </w:r>
          </w:p>
        </w:tc>
      </w:tr>
      <w:tr w:rsidR="00727AD5" w:rsidRPr="009C34A4" w:rsidTr="00ED5484">
        <w:trPr>
          <w:trHeight w:val="20"/>
          <w:tblHeader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727AD5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о</w:t>
            </w:r>
            <w:r w:rsidR="001A666F" w:rsidRPr="009C34A4">
              <w:rPr>
                <w:color w:val="000000"/>
                <w:spacing w:val="-6"/>
                <w:sz w:val="18"/>
                <w:szCs w:val="18"/>
              </w:rPr>
              <w:t xml:space="preserve">существляющие деятельность 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br/>
            </w:r>
            <w:r w:rsidR="001A666F" w:rsidRPr="009C34A4">
              <w:rPr>
                <w:color w:val="000000"/>
                <w:spacing w:val="-6"/>
                <w:sz w:val="18"/>
                <w:szCs w:val="18"/>
              </w:rPr>
              <w:t>в рамках выполнения государственного задания за счет средств бюджетных ассигнований</w:t>
            </w:r>
          </w:p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  <w:t>краевого бюджета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727AD5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о</w:t>
            </w:r>
            <w:r w:rsidR="001A666F" w:rsidRPr="009C34A4">
              <w:rPr>
                <w:color w:val="000000"/>
                <w:spacing w:val="-6"/>
                <w:sz w:val="18"/>
                <w:szCs w:val="18"/>
              </w:rPr>
              <w:t>существляющие деятельность</w:t>
            </w:r>
          </w:p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в сфере обязательного медицинского страхования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из них</w:t>
            </w:r>
          </w:p>
        </w:tc>
      </w:tr>
      <w:tr w:rsidR="00727AD5" w:rsidRPr="009C34A4" w:rsidTr="00ED5484">
        <w:trPr>
          <w:trHeight w:val="20"/>
          <w:tblHeader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727AD5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п</w:t>
            </w:r>
            <w:r w:rsidR="001A666F" w:rsidRPr="009C34A4">
              <w:rPr>
                <w:color w:val="000000"/>
                <w:spacing w:val="-6"/>
                <w:sz w:val="18"/>
                <w:szCs w:val="18"/>
              </w:rPr>
              <w:t>роводящие профилактические медицинские осмотры и диспансеризацию</w:t>
            </w:r>
          </w:p>
        </w:tc>
        <w:tc>
          <w:tcPr>
            <w:tcW w:w="13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в том числе углубленную диспансеризацию</w:t>
            </w:r>
          </w:p>
        </w:tc>
      </w:tr>
    </w:tbl>
    <w:p w:rsidR="00ED5484" w:rsidRPr="009C34A4" w:rsidRDefault="00ED5484" w:rsidP="00727AD5">
      <w:pPr>
        <w:ind w:left="-57" w:right="-57"/>
        <w:jc w:val="center"/>
        <w:rPr>
          <w:color w:val="000000"/>
          <w:spacing w:val="-6"/>
          <w:sz w:val="18"/>
          <w:szCs w:val="18"/>
        </w:rPr>
        <w:sectPr w:rsidR="00ED5484" w:rsidRPr="009C34A4" w:rsidSect="00727AD5">
          <w:headerReference w:type="default" r:id="rId17"/>
          <w:pgSz w:w="16838" w:h="11906" w:orient="landscape"/>
          <w:pgMar w:top="1134" w:right="851" w:bottom="1134" w:left="1418" w:header="709" w:footer="709" w:gutter="0"/>
          <w:cols w:space="708"/>
          <w:titlePg/>
          <w:docGrid w:linePitch="360"/>
        </w:sectPr>
      </w:pPr>
    </w:p>
    <w:tbl>
      <w:tblPr>
        <w:tblW w:w="14890" w:type="dxa"/>
        <w:tblInd w:w="-176" w:type="dxa"/>
        <w:tblLook w:val="04A0" w:firstRow="1" w:lastRow="0" w:firstColumn="1" w:lastColumn="0" w:noHBand="0" w:noVBand="1"/>
      </w:tblPr>
      <w:tblGrid>
        <w:gridCol w:w="636"/>
        <w:gridCol w:w="1349"/>
        <w:gridCol w:w="5954"/>
        <w:gridCol w:w="2009"/>
        <w:gridCol w:w="1754"/>
        <w:gridCol w:w="1811"/>
        <w:gridCol w:w="1377"/>
      </w:tblGrid>
      <w:tr w:rsidR="00727AD5" w:rsidRPr="009C34A4" w:rsidTr="00ED5484">
        <w:trPr>
          <w:trHeight w:val="20"/>
          <w:tblHeader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lastRenderedPageBreak/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4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6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7</w:t>
            </w: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  <w:lang w:val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</w:t>
            </w:r>
            <w:r w:rsidRPr="009C34A4">
              <w:rPr>
                <w:color w:val="000000"/>
                <w:spacing w:val="-6"/>
                <w:sz w:val="18"/>
                <w:szCs w:val="18"/>
                <w:lang w:val="en-US"/>
              </w:rPr>
              <w:t>005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КГБУЗ «Ачинская межрайонная больница»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  <w:lang w:val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КГАУЗ «Ачинская межрайонная стоматологическая поликлиника»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</w:t>
            </w:r>
            <w:r w:rsidRPr="009C34A4">
              <w:rPr>
                <w:color w:val="000000"/>
                <w:spacing w:val="-6"/>
                <w:sz w:val="18"/>
                <w:szCs w:val="18"/>
                <w:lang w:val="en-US"/>
              </w:rPr>
              <w:t>398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КГБУЗ «Красноярский краевой центр охраны материнства</w:t>
            </w:r>
            <w:r w:rsidR="00727AD5" w:rsidRPr="009C34A4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>и детства № 2»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</w:t>
            </w:r>
            <w:r w:rsidRPr="009C34A4">
              <w:rPr>
                <w:color w:val="000000"/>
                <w:spacing w:val="-6"/>
                <w:sz w:val="18"/>
                <w:szCs w:val="18"/>
                <w:lang w:val="en-US"/>
              </w:rPr>
              <w:t>076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КГБУЗ «Боготольская межрайонная больница»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</w:t>
            </w:r>
            <w:r w:rsidRPr="009C34A4">
              <w:rPr>
                <w:color w:val="000000"/>
                <w:spacing w:val="-6"/>
                <w:sz w:val="18"/>
                <w:szCs w:val="18"/>
                <w:lang w:val="en-US"/>
              </w:rPr>
              <w:t>084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КГБУЗ «Назаровская районная больница»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</w:t>
            </w:r>
            <w:r w:rsidRPr="009C34A4">
              <w:rPr>
                <w:color w:val="000000"/>
                <w:spacing w:val="-6"/>
                <w:sz w:val="18"/>
                <w:szCs w:val="18"/>
                <w:lang w:val="en-US"/>
              </w:rPr>
              <w:t>331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КГБУЗ «Назаровская районная больница № 2»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</w:t>
            </w:r>
            <w:r w:rsidRPr="009C34A4">
              <w:rPr>
                <w:color w:val="000000"/>
                <w:spacing w:val="-6"/>
                <w:sz w:val="18"/>
                <w:szCs w:val="18"/>
                <w:lang w:val="en-US"/>
              </w:rPr>
              <w:t>083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КГАУЗ «Назаровская городская стоматологическая поликлиника»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lastRenderedPageBreak/>
              <w:t>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</w:t>
            </w:r>
            <w:r w:rsidRPr="009C34A4">
              <w:rPr>
                <w:color w:val="000000"/>
                <w:spacing w:val="-6"/>
                <w:sz w:val="18"/>
                <w:szCs w:val="18"/>
                <w:lang w:val="en-US"/>
              </w:rPr>
              <w:t>277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КГБУЗ «Назаровская станция скорой медицинской помощи»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</w:t>
            </w:r>
            <w:r w:rsidRPr="009C34A4">
              <w:rPr>
                <w:color w:val="000000"/>
                <w:spacing w:val="-6"/>
                <w:sz w:val="18"/>
                <w:szCs w:val="18"/>
                <w:lang w:val="en-US"/>
              </w:rPr>
              <w:t>113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КГБУЗ «Степновская участковая больница»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</w:t>
            </w:r>
            <w:r w:rsidRPr="009C34A4">
              <w:rPr>
                <w:color w:val="000000"/>
                <w:spacing w:val="-6"/>
                <w:sz w:val="18"/>
                <w:szCs w:val="18"/>
                <w:lang w:val="en-US"/>
              </w:rPr>
              <w:t>105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КГБУЗ «Шарыповская городская больница»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</w:t>
            </w:r>
            <w:r w:rsidRPr="009C34A4">
              <w:rPr>
                <w:color w:val="000000"/>
                <w:spacing w:val="-6"/>
                <w:sz w:val="18"/>
                <w:szCs w:val="18"/>
                <w:lang w:val="en-US"/>
              </w:rPr>
              <w:t>226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КГБУЗ «Шарыповская районная больница»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</w:t>
            </w:r>
            <w:r w:rsidRPr="009C34A4">
              <w:rPr>
                <w:color w:val="000000"/>
                <w:spacing w:val="-6"/>
                <w:sz w:val="18"/>
                <w:szCs w:val="18"/>
                <w:lang w:val="en-US"/>
              </w:rPr>
              <w:t>074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КГБУЗ «Бирилюсская районная больница»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</w:t>
            </w:r>
            <w:r w:rsidRPr="009C34A4">
              <w:rPr>
                <w:color w:val="000000"/>
                <w:spacing w:val="-6"/>
                <w:sz w:val="18"/>
                <w:szCs w:val="18"/>
                <w:lang w:val="en-US"/>
              </w:rPr>
              <w:t>194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КГБУЗ «Большеулуйская районная больница»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</w:t>
            </w:r>
            <w:r w:rsidRPr="009C34A4">
              <w:rPr>
                <w:color w:val="000000"/>
                <w:spacing w:val="-6"/>
                <w:sz w:val="18"/>
                <w:szCs w:val="18"/>
                <w:lang w:val="en-US"/>
              </w:rPr>
              <w:t>141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КГБУЗ «Козульская районная больница»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</w:t>
            </w:r>
            <w:r w:rsidRPr="009C34A4">
              <w:rPr>
                <w:color w:val="000000"/>
                <w:spacing w:val="-6"/>
                <w:sz w:val="18"/>
                <w:szCs w:val="18"/>
                <w:lang w:val="en-US"/>
              </w:rPr>
              <w:t>011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КГБУЗ «Тюхтетская районная больница»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</w:t>
            </w:r>
            <w:r w:rsidRPr="009C34A4">
              <w:rPr>
                <w:color w:val="000000"/>
                <w:spacing w:val="-6"/>
                <w:sz w:val="18"/>
                <w:szCs w:val="18"/>
                <w:lang w:val="en-US"/>
              </w:rPr>
              <w:t>016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КГБУЗ «Ужурская районная больница»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</w:t>
            </w:r>
            <w:r w:rsidRPr="009C34A4">
              <w:rPr>
                <w:color w:val="000000"/>
                <w:spacing w:val="-6"/>
                <w:sz w:val="18"/>
                <w:szCs w:val="18"/>
                <w:lang w:val="en-US"/>
              </w:rPr>
              <w:t>047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КГБУЗ «Городская больница ЗАТО Солнечный Красноярского края»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</w:t>
            </w:r>
            <w:r w:rsidRPr="009C34A4">
              <w:rPr>
                <w:color w:val="000000"/>
                <w:spacing w:val="-6"/>
                <w:sz w:val="18"/>
                <w:szCs w:val="18"/>
                <w:lang w:val="en-US"/>
              </w:rPr>
              <w:t>119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КГБУЗ «Канская межрайонная больница»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</w:t>
            </w:r>
            <w:r w:rsidRPr="009C34A4">
              <w:rPr>
                <w:color w:val="000000"/>
                <w:spacing w:val="-6"/>
                <w:sz w:val="18"/>
                <w:szCs w:val="18"/>
                <w:lang w:val="en-US"/>
              </w:rPr>
              <w:t>117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КГБУЗ «Канская межрайонная детская больница»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</w:t>
            </w:r>
            <w:r w:rsidRPr="009C34A4">
              <w:rPr>
                <w:color w:val="000000"/>
                <w:spacing w:val="-6"/>
                <w:sz w:val="18"/>
                <w:szCs w:val="18"/>
                <w:lang w:val="en-US"/>
              </w:rPr>
              <w:t>118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КГАУЗ «Канская межрайонная стоматологическая поликлиника»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</w:t>
            </w:r>
            <w:r w:rsidRPr="009C34A4">
              <w:rPr>
                <w:color w:val="000000"/>
                <w:spacing w:val="-6"/>
                <w:sz w:val="18"/>
                <w:szCs w:val="18"/>
                <w:lang w:val="en-US"/>
              </w:rPr>
              <w:t>104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КГБУЗ «Абанская районная больница»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</w:t>
            </w:r>
            <w:r w:rsidRPr="009C34A4">
              <w:rPr>
                <w:color w:val="000000"/>
                <w:spacing w:val="-6"/>
                <w:sz w:val="18"/>
                <w:szCs w:val="18"/>
                <w:lang w:val="en-US"/>
              </w:rPr>
              <w:t>069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КГБУЗ «Дзержинская районная больница»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</w:t>
            </w:r>
            <w:r w:rsidRPr="009C34A4">
              <w:rPr>
                <w:color w:val="000000"/>
                <w:spacing w:val="-6"/>
                <w:sz w:val="18"/>
                <w:szCs w:val="18"/>
                <w:lang w:val="en-US"/>
              </w:rPr>
              <w:t>107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КГБУЗ «Иланская районная больница»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</w:t>
            </w:r>
            <w:r w:rsidRPr="009C34A4">
              <w:rPr>
                <w:color w:val="000000"/>
                <w:spacing w:val="-6"/>
                <w:sz w:val="18"/>
                <w:szCs w:val="18"/>
                <w:lang w:val="en-US"/>
              </w:rPr>
              <w:t>127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КГБУЗ «Ирбейская районная больница»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</w:t>
            </w:r>
            <w:r w:rsidRPr="009C34A4">
              <w:rPr>
                <w:color w:val="000000"/>
                <w:spacing w:val="-6"/>
                <w:sz w:val="18"/>
                <w:szCs w:val="18"/>
                <w:lang w:val="en-US"/>
              </w:rPr>
              <w:t>017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КГБУЗ «Нижнеингашская районная больница»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</w:t>
            </w:r>
            <w:r w:rsidRPr="009C34A4">
              <w:rPr>
                <w:color w:val="000000"/>
                <w:spacing w:val="-6"/>
                <w:sz w:val="18"/>
                <w:szCs w:val="18"/>
                <w:lang w:val="en-US"/>
              </w:rPr>
              <w:t>056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КГБУЗ «Тасеевская районная больница»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</w:t>
            </w:r>
            <w:r w:rsidRPr="009C34A4">
              <w:rPr>
                <w:color w:val="000000"/>
                <w:spacing w:val="-6"/>
                <w:sz w:val="18"/>
                <w:szCs w:val="18"/>
                <w:lang w:val="en-US"/>
              </w:rPr>
              <w:t>146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КГБУЗ «Бородинская городская больница»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</w:t>
            </w:r>
            <w:r w:rsidRPr="009C34A4">
              <w:rPr>
                <w:color w:val="000000"/>
                <w:spacing w:val="-6"/>
                <w:sz w:val="18"/>
                <w:szCs w:val="18"/>
                <w:lang w:val="en-US"/>
              </w:rPr>
              <w:t>097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КГБУЗ «Дивногорская межрайонная больница»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</w:t>
            </w:r>
            <w:r w:rsidRPr="009C34A4">
              <w:rPr>
                <w:color w:val="000000"/>
                <w:spacing w:val="-6"/>
                <w:sz w:val="18"/>
                <w:szCs w:val="18"/>
                <w:lang w:val="en-US"/>
              </w:rPr>
              <w:t>041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 xml:space="preserve">КГБУЗ «Красноярская межрайонная клиническая больница № 20 имени </w:t>
            </w:r>
            <w:r w:rsidR="001A32A2" w:rsidRPr="009C34A4">
              <w:rPr>
                <w:color w:val="000000"/>
                <w:spacing w:val="-6"/>
                <w:sz w:val="18"/>
                <w:szCs w:val="18"/>
              </w:rPr>
              <w:br/>
            </w:r>
            <w:r w:rsidRPr="009C34A4">
              <w:rPr>
                <w:color w:val="000000"/>
                <w:spacing w:val="-6"/>
                <w:sz w:val="18"/>
                <w:szCs w:val="18"/>
              </w:rPr>
              <w:t>И.С. Берзона»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240079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КГБУЗ «Красноярская межрайонная клиническая больница скорой медицинской помощи имени</w:t>
            </w:r>
            <w:r w:rsidR="00727AD5" w:rsidRPr="009C34A4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>Н.С. Карповича»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</w:t>
            </w:r>
            <w:r w:rsidRPr="009C34A4">
              <w:rPr>
                <w:color w:val="000000"/>
                <w:spacing w:val="-6"/>
                <w:sz w:val="18"/>
                <w:szCs w:val="18"/>
                <w:lang w:val="en-US"/>
              </w:rPr>
              <w:t>129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КГБУЗ «Красноярская межрайонная больница № 2»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</w:t>
            </w:r>
            <w:r w:rsidRPr="009C34A4">
              <w:rPr>
                <w:color w:val="000000"/>
                <w:spacing w:val="-6"/>
                <w:sz w:val="18"/>
                <w:szCs w:val="18"/>
                <w:lang w:val="en-US"/>
              </w:rPr>
              <w:t>063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КГБУЗ «Красноярская межрайонная больница № 3»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</w:t>
            </w:r>
            <w:r w:rsidRPr="009C34A4">
              <w:rPr>
                <w:color w:val="000000"/>
                <w:spacing w:val="-6"/>
                <w:sz w:val="18"/>
                <w:szCs w:val="18"/>
                <w:lang w:val="en-US"/>
              </w:rPr>
              <w:t>024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КГБУЗ «Красноярская межрайонная клиническая больница № 4»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</w:t>
            </w:r>
            <w:r w:rsidRPr="009C34A4">
              <w:rPr>
                <w:color w:val="000000"/>
                <w:spacing w:val="-6"/>
                <w:sz w:val="18"/>
                <w:szCs w:val="18"/>
                <w:lang w:val="en-US"/>
              </w:rPr>
              <w:t>502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КГАУЗ «Красноярская межрайонная больница № 5»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</w:t>
            </w:r>
            <w:r w:rsidRPr="009C34A4">
              <w:rPr>
                <w:color w:val="000000"/>
                <w:spacing w:val="-6"/>
                <w:sz w:val="18"/>
                <w:szCs w:val="18"/>
                <w:lang w:val="en-US"/>
              </w:rPr>
              <w:t>123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КГБУЗ «Красноярская межрайонная клиническая больница № 7»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</w:t>
            </w:r>
            <w:r w:rsidRPr="009C34A4">
              <w:rPr>
                <w:color w:val="000000"/>
                <w:spacing w:val="-6"/>
                <w:sz w:val="18"/>
                <w:szCs w:val="18"/>
                <w:lang w:val="en-US"/>
              </w:rPr>
              <w:t>212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КГБУЗ «Красноярская межрайонная детская клиническая больница № 1»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</w:t>
            </w:r>
            <w:r w:rsidRPr="009C34A4">
              <w:rPr>
                <w:color w:val="000000"/>
                <w:spacing w:val="-6"/>
                <w:sz w:val="18"/>
                <w:szCs w:val="18"/>
                <w:lang w:val="en-US"/>
              </w:rPr>
              <w:t>022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КГБУЗ «Красноярская межрайонная детская больница № 4»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</w:t>
            </w:r>
            <w:r w:rsidRPr="009C34A4">
              <w:rPr>
                <w:color w:val="000000"/>
                <w:spacing w:val="-6"/>
                <w:sz w:val="18"/>
                <w:szCs w:val="18"/>
                <w:lang w:val="en-US"/>
              </w:rPr>
              <w:t>039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КГБУЗ «Красноярская межрайонная детская клиническая больница № 5»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</w:t>
            </w:r>
            <w:r w:rsidRPr="009C34A4">
              <w:rPr>
                <w:color w:val="000000"/>
                <w:spacing w:val="-6"/>
                <w:sz w:val="18"/>
                <w:szCs w:val="18"/>
                <w:lang w:val="en-US"/>
              </w:rPr>
              <w:t>040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КГБУЗ «Красноярская городская детская больница № 8»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</w:t>
            </w:r>
            <w:r w:rsidRPr="009C34A4">
              <w:rPr>
                <w:color w:val="000000"/>
                <w:spacing w:val="-6"/>
                <w:sz w:val="18"/>
                <w:szCs w:val="18"/>
                <w:lang w:val="en-US"/>
              </w:rPr>
              <w:t>030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КГБУЗ «Красноярский межрайонный родильный дом № 1»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41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</w:t>
            </w:r>
            <w:r w:rsidRPr="009C34A4">
              <w:rPr>
                <w:color w:val="000000"/>
                <w:spacing w:val="-6"/>
                <w:sz w:val="18"/>
                <w:szCs w:val="18"/>
                <w:lang w:val="en-US"/>
              </w:rPr>
              <w:t>081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КГБУЗ «Красноярский межрайонный родильный дом № 2»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42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</w:t>
            </w:r>
            <w:r w:rsidRPr="009C34A4">
              <w:rPr>
                <w:color w:val="000000"/>
                <w:spacing w:val="-6"/>
                <w:sz w:val="18"/>
                <w:szCs w:val="18"/>
                <w:lang w:val="en-US"/>
              </w:rPr>
              <w:t>007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КГБУЗ «Красноярский межрайонный родильный дом № 4»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43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</w:t>
            </w:r>
            <w:r w:rsidRPr="009C34A4">
              <w:rPr>
                <w:color w:val="000000"/>
                <w:spacing w:val="-6"/>
                <w:sz w:val="18"/>
                <w:szCs w:val="18"/>
                <w:lang w:val="en-US"/>
              </w:rPr>
              <w:t>055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КГБУЗ «Красноярский межрайонный родильный дом № 5»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44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</w:t>
            </w:r>
            <w:r w:rsidRPr="009C34A4">
              <w:rPr>
                <w:color w:val="000000"/>
                <w:spacing w:val="-6"/>
                <w:sz w:val="18"/>
                <w:szCs w:val="18"/>
                <w:lang w:val="en-US"/>
              </w:rPr>
              <w:t>160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КГБУЗ «Красноярская городская детская поликлиника</w:t>
            </w:r>
            <w:r w:rsidR="001A32A2" w:rsidRPr="009C34A4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>№ 1»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45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</w:t>
            </w:r>
            <w:r w:rsidRPr="009C34A4">
              <w:rPr>
                <w:color w:val="000000"/>
                <w:spacing w:val="-6"/>
                <w:sz w:val="18"/>
                <w:szCs w:val="18"/>
                <w:lang w:val="en-US"/>
              </w:rPr>
              <w:t>036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КГБУЗ «Красноярская городская детская поликлиника</w:t>
            </w:r>
            <w:r w:rsidR="001A32A2" w:rsidRPr="009C34A4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>№ 2»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46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</w:t>
            </w:r>
            <w:r w:rsidRPr="009C34A4">
              <w:rPr>
                <w:color w:val="000000"/>
                <w:spacing w:val="-6"/>
                <w:sz w:val="18"/>
                <w:szCs w:val="18"/>
                <w:lang w:val="en-US"/>
              </w:rPr>
              <w:t>124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КГБУЗ «Красноярская городская детская поликлиника</w:t>
            </w:r>
            <w:r w:rsidR="001A32A2" w:rsidRPr="009C34A4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>№ 4»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47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</w:t>
            </w:r>
            <w:r w:rsidRPr="009C34A4">
              <w:rPr>
                <w:color w:val="000000"/>
                <w:spacing w:val="-6"/>
                <w:sz w:val="18"/>
                <w:szCs w:val="18"/>
                <w:lang w:val="en-US"/>
              </w:rPr>
              <w:t>134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КГБУЗ «Красноярская межрайонная поликлиника</w:t>
            </w:r>
            <w:r w:rsidR="001A32A2" w:rsidRPr="009C34A4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>№ 1»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48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</w:t>
            </w:r>
            <w:r w:rsidRPr="009C34A4">
              <w:rPr>
                <w:color w:val="000000"/>
                <w:spacing w:val="-6"/>
                <w:sz w:val="18"/>
                <w:szCs w:val="18"/>
                <w:lang w:val="en-US"/>
              </w:rPr>
              <w:t>501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КГБУЗ «Красноярская городская поликлиника № 4»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lastRenderedPageBreak/>
              <w:t>49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</w:t>
            </w:r>
            <w:r w:rsidRPr="009C34A4">
              <w:rPr>
                <w:color w:val="000000"/>
                <w:spacing w:val="-6"/>
                <w:sz w:val="18"/>
                <w:szCs w:val="18"/>
                <w:lang w:val="en-US"/>
              </w:rPr>
              <w:t>046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КГБУЗ «Красноярская межрайонная поликлиника</w:t>
            </w:r>
            <w:r w:rsidR="001A32A2" w:rsidRPr="009C34A4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>№ 5»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</w:t>
            </w:r>
            <w:r w:rsidRPr="009C34A4">
              <w:rPr>
                <w:color w:val="000000"/>
                <w:spacing w:val="-6"/>
                <w:sz w:val="18"/>
                <w:szCs w:val="18"/>
                <w:lang w:val="en-US"/>
              </w:rPr>
              <w:t>033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КГБУЗ «Красноярская городская поликлиника № 7»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51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</w:t>
            </w:r>
            <w:r w:rsidRPr="009C34A4">
              <w:rPr>
                <w:color w:val="000000"/>
                <w:spacing w:val="-6"/>
                <w:sz w:val="18"/>
                <w:szCs w:val="18"/>
                <w:lang w:val="en-US"/>
              </w:rPr>
              <w:t>121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КГБУЗ «Красноярская городская поликлиника</w:t>
            </w:r>
            <w:r w:rsidR="001A32A2" w:rsidRPr="009C34A4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>№ 14»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52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</w:t>
            </w:r>
            <w:r w:rsidRPr="009C34A4">
              <w:rPr>
                <w:color w:val="000000"/>
                <w:spacing w:val="-6"/>
                <w:sz w:val="18"/>
                <w:szCs w:val="18"/>
                <w:lang w:val="en-US"/>
              </w:rPr>
              <w:t>043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КГАУЗ «Красноярская городская стоматологическая поликлиника № 1»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53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</w:t>
            </w:r>
            <w:r w:rsidRPr="009C34A4">
              <w:rPr>
                <w:color w:val="000000"/>
                <w:spacing w:val="-6"/>
                <w:sz w:val="18"/>
                <w:szCs w:val="18"/>
                <w:lang w:val="en-US"/>
              </w:rPr>
              <w:t>098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КГАУЗ «Красноярская городская стоматологическая поликлиника № 2»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54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</w:t>
            </w:r>
            <w:r w:rsidRPr="009C34A4">
              <w:rPr>
                <w:color w:val="000000"/>
                <w:spacing w:val="-6"/>
                <w:sz w:val="18"/>
                <w:szCs w:val="18"/>
                <w:lang w:val="en-US"/>
              </w:rPr>
              <w:t>067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КГАУЗ «Красноярская городская стоматологическая поликлиника № 3»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55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</w:t>
            </w:r>
            <w:r w:rsidRPr="009C34A4">
              <w:rPr>
                <w:color w:val="000000"/>
                <w:spacing w:val="-6"/>
                <w:sz w:val="18"/>
                <w:szCs w:val="18"/>
                <w:lang w:val="en-US"/>
              </w:rPr>
              <w:t>094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КГБУЗ «Красноярская городская стоматологическая поликлиника № 4»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56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</w:t>
            </w:r>
            <w:r w:rsidRPr="009C34A4">
              <w:rPr>
                <w:color w:val="000000"/>
                <w:spacing w:val="-6"/>
                <w:sz w:val="18"/>
                <w:szCs w:val="18"/>
                <w:lang w:val="en-US"/>
              </w:rPr>
              <w:t>073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КГАУЗ «Красноярская городская стоматологическая поликлиника № 5»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57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</w:t>
            </w:r>
            <w:r w:rsidRPr="009C34A4">
              <w:rPr>
                <w:color w:val="000000"/>
                <w:spacing w:val="-6"/>
                <w:sz w:val="18"/>
                <w:szCs w:val="18"/>
                <w:lang w:val="en-US"/>
              </w:rPr>
              <w:t>091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КГБУЗ «Красноярская городская стоматологическая поликлиника № 7»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58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</w:t>
            </w:r>
            <w:r w:rsidRPr="009C34A4">
              <w:rPr>
                <w:color w:val="000000"/>
                <w:spacing w:val="-6"/>
                <w:sz w:val="18"/>
                <w:szCs w:val="18"/>
                <w:lang w:val="en-US"/>
              </w:rPr>
              <w:t>070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КГАУЗ «Красноярская городская стоматологическая поликлиника № 8»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59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</w:t>
            </w:r>
            <w:r w:rsidRPr="009C34A4">
              <w:rPr>
                <w:color w:val="000000"/>
                <w:spacing w:val="-6"/>
                <w:sz w:val="18"/>
                <w:szCs w:val="18"/>
                <w:lang w:val="en-US"/>
              </w:rPr>
              <w:t>021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КГБУЗ «Сосновоборская городская больница»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</w:t>
            </w:r>
            <w:r w:rsidRPr="009C34A4">
              <w:rPr>
                <w:color w:val="000000"/>
                <w:spacing w:val="-6"/>
                <w:sz w:val="18"/>
                <w:szCs w:val="18"/>
                <w:lang w:val="en-US"/>
              </w:rPr>
              <w:t>062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КГБУЗ «Балахтинская районная больница»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61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</w:t>
            </w:r>
            <w:r w:rsidRPr="009C34A4">
              <w:rPr>
                <w:color w:val="000000"/>
                <w:spacing w:val="-6"/>
                <w:sz w:val="18"/>
                <w:szCs w:val="18"/>
                <w:lang w:val="en-US"/>
              </w:rPr>
              <w:t>066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КГБУЗ «Березовская районная больница»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62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</w:t>
            </w:r>
            <w:r w:rsidRPr="009C34A4">
              <w:rPr>
                <w:color w:val="000000"/>
                <w:spacing w:val="-6"/>
                <w:sz w:val="18"/>
                <w:szCs w:val="18"/>
                <w:lang w:val="en-US"/>
              </w:rPr>
              <w:t>075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КГБУЗ «Большемуртинская районная больница»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63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</w:t>
            </w:r>
            <w:r w:rsidRPr="009C34A4">
              <w:rPr>
                <w:color w:val="000000"/>
                <w:spacing w:val="-6"/>
                <w:sz w:val="18"/>
                <w:szCs w:val="18"/>
                <w:lang w:val="en-US"/>
              </w:rPr>
              <w:t>126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КГБУЗ «Емельяновская районная больница»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64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</w:t>
            </w:r>
            <w:r w:rsidRPr="009C34A4">
              <w:rPr>
                <w:color w:val="000000"/>
                <w:spacing w:val="-6"/>
                <w:sz w:val="18"/>
                <w:szCs w:val="18"/>
                <w:lang w:val="en-US"/>
              </w:rPr>
              <w:t>171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КГБУЗ «Больница п. Кедровый»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65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</w:t>
            </w:r>
            <w:r w:rsidRPr="009C34A4">
              <w:rPr>
                <w:color w:val="000000"/>
                <w:spacing w:val="-6"/>
                <w:sz w:val="18"/>
                <w:szCs w:val="18"/>
                <w:lang w:val="en-US"/>
              </w:rPr>
              <w:t>165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КГБУЗ «Манская районная больница»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66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</w:t>
            </w:r>
            <w:r w:rsidRPr="009C34A4">
              <w:rPr>
                <w:color w:val="000000"/>
                <w:spacing w:val="-6"/>
                <w:sz w:val="18"/>
                <w:szCs w:val="18"/>
                <w:lang w:val="en-US"/>
              </w:rPr>
              <w:t>018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КГБУЗ «Новоселовская районная больница»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67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</w:t>
            </w:r>
            <w:r w:rsidRPr="009C34A4">
              <w:rPr>
                <w:color w:val="000000"/>
                <w:spacing w:val="-6"/>
                <w:sz w:val="18"/>
                <w:szCs w:val="18"/>
                <w:lang w:val="en-US"/>
              </w:rPr>
              <w:t>090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КГБУЗ «Партизанская районная больница»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68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</w:t>
            </w:r>
            <w:r w:rsidRPr="009C34A4">
              <w:rPr>
                <w:color w:val="000000"/>
                <w:spacing w:val="-6"/>
                <w:sz w:val="18"/>
                <w:szCs w:val="18"/>
                <w:lang w:val="en-US"/>
              </w:rPr>
              <w:t>108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КГБУЗ «Рыбинская районная больница»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69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</w:t>
            </w:r>
            <w:r w:rsidRPr="009C34A4">
              <w:rPr>
                <w:color w:val="000000"/>
                <w:spacing w:val="-6"/>
                <w:sz w:val="18"/>
                <w:szCs w:val="18"/>
                <w:lang w:val="en-US"/>
              </w:rPr>
              <w:t>042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КГБУЗ «Саянская районная больница»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70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</w:t>
            </w:r>
            <w:r w:rsidRPr="009C34A4">
              <w:rPr>
                <w:color w:val="000000"/>
                <w:spacing w:val="-6"/>
                <w:sz w:val="18"/>
                <w:szCs w:val="18"/>
                <w:lang w:val="en-US"/>
              </w:rPr>
              <w:t>038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КГБУЗ «Сухобузимская районная больница»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71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</w:t>
            </w:r>
            <w:r w:rsidRPr="009C34A4">
              <w:rPr>
                <w:color w:val="000000"/>
                <w:spacing w:val="-6"/>
                <w:sz w:val="18"/>
                <w:szCs w:val="18"/>
                <w:lang w:val="en-US"/>
              </w:rPr>
              <w:t>052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КГБУЗ «Уярская районная больница»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72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240054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КГБУЗ «Лесосибирская межрайонная больница»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73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240049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КГАУЗ «Лесосибирская межрайонная стоматологическая поликлиника»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74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КГБУЗ «Енисейская районная больница»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75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240058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КГБУЗ «Казачинская районная больница»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76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240085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КГБУЗ «Пировская районная больница»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77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240089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КГБУЗ «Северо-Енисейская районная больница»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78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240053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КГБУЗ «Мотыгинская районная больница»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79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240051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КГБУЗ «Минусинская межрайонная больница»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240080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КГБУЗ «Ермаковская районная больница»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81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240106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КГБУЗ «Идринская районная больница»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82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240102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КГБУЗ «Каратузская районная больница»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83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240019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КГБУЗ «Краснотуранская районная больница»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84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</w:t>
            </w:r>
            <w:r w:rsidRPr="009C34A4">
              <w:rPr>
                <w:color w:val="000000"/>
                <w:spacing w:val="-6"/>
                <w:sz w:val="18"/>
                <w:szCs w:val="18"/>
                <w:lang w:val="en-US"/>
              </w:rPr>
              <w:t>002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КГБУЗ «Курагинская районная больница»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85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</w:t>
            </w:r>
            <w:r w:rsidRPr="009C34A4">
              <w:rPr>
                <w:color w:val="000000"/>
                <w:spacing w:val="-6"/>
                <w:sz w:val="18"/>
                <w:szCs w:val="18"/>
                <w:lang w:val="en-US"/>
              </w:rPr>
              <w:t>065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КГБУЗ «Шушенская районная больница»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86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</w:t>
            </w:r>
            <w:r w:rsidRPr="009C34A4">
              <w:rPr>
                <w:color w:val="000000"/>
                <w:spacing w:val="-6"/>
                <w:sz w:val="18"/>
                <w:szCs w:val="18"/>
                <w:lang w:val="en-US"/>
              </w:rPr>
              <w:t>057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КГБУЗ «Норильская межрайонная детская больница»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87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</w:t>
            </w:r>
            <w:r w:rsidRPr="009C34A4">
              <w:rPr>
                <w:color w:val="000000"/>
                <w:spacing w:val="-6"/>
                <w:sz w:val="18"/>
                <w:szCs w:val="18"/>
                <w:lang w:val="en-US"/>
              </w:rPr>
              <w:t>168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КГБУЗ «Норильская межрайонная больница № 1»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88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</w:t>
            </w:r>
            <w:r w:rsidRPr="009C34A4">
              <w:rPr>
                <w:color w:val="000000"/>
                <w:spacing w:val="-6"/>
                <w:sz w:val="18"/>
                <w:szCs w:val="18"/>
                <w:lang w:val="en-US"/>
              </w:rPr>
              <w:t>164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КГБУЗ «Норильская городская больница № 2»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89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</w:t>
            </w:r>
            <w:r w:rsidRPr="009C34A4">
              <w:rPr>
                <w:color w:val="000000"/>
                <w:spacing w:val="-6"/>
                <w:sz w:val="18"/>
                <w:szCs w:val="18"/>
                <w:lang w:val="en-US"/>
              </w:rPr>
              <w:t>156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КГБУЗ «Норильская станция скорой медицинской помощи»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90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</w:t>
            </w:r>
            <w:r w:rsidRPr="009C34A4">
              <w:rPr>
                <w:color w:val="000000"/>
                <w:spacing w:val="-6"/>
                <w:sz w:val="18"/>
                <w:szCs w:val="18"/>
                <w:lang w:val="en-US"/>
              </w:rPr>
              <w:t>044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КГБУЗ «Норильская межрайонная поликлиника</w:t>
            </w:r>
            <w:r w:rsidR="001A32A2" w:rsidRPr="009C34A4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>№ 1»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91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</w:t>
            </w:r>
            <w:r w:rsidRPr="009C34A4">
              <w:rPr>
                <w:color w:val="000000"/>
                <w:spacing w:val="-6"/>
                <w:sz w:val="18"/>
                <w:szCs w:val="18"/>
                <w:lang w:val="en-US"/>
              </w:rPr>
              <w:t>026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КГАУЗ «Норильская городская стоматологическая поликлиника»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lastRenderedPageBreak/>
              <w:t>92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</w:t>
            </w:r>
            <w:r w:rsidRPr="009C34A4">
              <w:rPr>
                <w:color w:val="000000"/>
                <w:spacing w:val="-6"/>
                <w:sz w:val="18"/>
                <w:szCs w:val="18"/>
                <w:lang w:val="en-US"/>
              </w:rPr>
              <w:t>199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КГБУЗ «Таймырская районная больница № 1»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93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</w:t>
            </w:r>
            <w:r w:rsidRPr="009C34A4">
              <w:rPr>
                <w:color w:val="000000"/>
                <w:spacing w:val="-6"/>
                <w:sz w:val="18"/>
                <w:szCs w:val="18"/>
                <w:lang w:val="en-US"/>
              </w:rPr>
              <w:t>203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КГБУЗ «Таймырская межрайонная больница»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94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</w:t>
            </w:r>
            <w:r w:rsidRPr="009C34A4">
              <w:rPr>
                <w:color w:val="000000"/>
                <w:spacing w:val="-6"/>
                <w:sz w:val="18"/>
                <w:szCs w:val="18"/>
                <w:lang w:val="en-US"/>
              </w:rPr>
              <w:t>153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КГБУЗ «Богучанская районная больница»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95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</w:t>
            </w:r>
            <w:r w:rsidRPr="009C34A4">
              <w:rPr>
                <w:color w:val="000000"/>
                <w:spacing w:val="-6"/>
                <w:sz w:val="18"/>
                <w:szCs w:val="18"/>
                <w:lang w:val="en-US"/>
              </w:rPr>
              <w:t>122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КГБУЗ «Кежемская районная больница»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96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</w:t>
            </w:r>
            <w:r w:rsidRPr="009C34A4">
              <w:rPr>
                <w:color w:val="000000"/>
                <w:spacing w:val="-6"/>
                <w:sz w:val="18"/>
                <w:szCs w:val="18"/>
                <w:lang w:val="en-US"/>
              </w:rPr>
              <w:t>012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КГБУЗ «Туруханская районная больница»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97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</w:t>
            </w:r>
            <w:r w:rsidRPr="009C34A4">
              <w:rPr>
                <w:color w:val="000000"/>
                <w:spacing w:val="-6"/>
                <w:sz w:val="18"/>
                <w:szCs w:val="18"/>
                <w:lang w:val="en-US"/>
              </w:rPr>
              <w:t>157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КГБУЗ «Игарская городская больница»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98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</w:t>
            </w:r>
            <w:r w:rsidRPr="009C34A4">
              <w:rPr>
                <w:color w:val="000000"/>
                <w:spacing w:val="-6"/>
                <w:sz w:val="18"/>
                <w:szCs w:val="18"/>
                <w:lang w:val="en-US"/>
              </w:rPr>
              <w:t>209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КГБУЗ «Туринская межрайонная больница»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99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</w:t>
            </w:r>
            <w:r w:rsidRPr="009C34A4">
              <w:rPr>
                <w:color w:val="000000"/>
                <w:spacing w:val="-6"/>
                <w:sz w:val="18"/>
                <w:szCs w:val="18"/>
                <w:lang w:val="en-US"/>
              </w:rPr>
              <w:t>208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КГБУЗ «Байкитская районная больница № 1»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</w:t>
            </w:r>
            <w:r w:rsidRPr="009C34A4">
              <w:rPr>
                <w:color w:val="000000"/>
                <w:spacing w:val="-6"/>
                <w:sz w:val="18"/>
                <w:szCs w:val="18"/>
                <w:lang w:val="en-US"/>
              </w:rPr>
              <w:t>216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КГБУЗ «Ванаварская районная больница № 2»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КГКУЗ «Красноярский краевой дом ребенка № 1»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КГКУЗ «Красноярский краевой дом ребенка № 2»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КГКУЗ «Красноярский краевой специализированный дом ребенка № 3»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КГКУЗ «Красноярский краевой специализированный дом ребенка № 4»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105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КГКУЗ «Красноярский краевой специализированный дом ребенка № 5»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106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КГКУЗ «Детский санаторий «Березка»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107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</w:t>
            </w:r>
            <w:r w:rsidRPr="009C34A4">
              <w:rPr>
                <w:color w:val="000000"/>
                <w:spacing w:val="-6"/>
                <w:sz w:val="18"/>
                <w:szCs w:val="18"/>
                <w:lang w:val="en-US"/>
              </w:rPr>
              <w:t>139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КГБУЗ «Краевая клиническая больница»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108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</w:t>
            </w:r>
            <w:r w:rsidRPr="009C34A4">
              <w:rPr>
                <w:color w:val="000000"/>
                <w:spacing w:val="-6"/>
                <w:sz w:val="18"/>
                <w:szCs w:val="18"/>
                <w:lang w:val="en-US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КГБУЗ «Красноярская краевая больница № 2»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</w:t>
            </w:r>
            <w:r w:rsidRPr="009C34A4">
              <w:rPr>
                <w:color w:val="000000"/>
                <w:spacing w:val="-6"/>
                <w:sz w:val="18"/>
                <w:szCs w:val="18"/>
                <w:lang w:val="en-US"/>
              </w:rPr>
              <w:t>148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КГБУЗ «Красноярский краевой кожно-венерологический диспансер № 1»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</w:t>
            </w:r>
            <w:r w:rsidRPr="009C34A4">
              <w:rPr>
                <w:color w:val="000000"/>
                <w:spacing w:val="-6"/>
                <w:sz w:val="18"/>
                <w:szCs w:val="18"/>
                <w:lang w:val="en-US"/>
              </w:rPr>
              <w:t>092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КГБУЗ «Красноярский краевой клинический центр охраны материнства и детства»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111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</w:t>
            </w:r>
            <w:r w:rsidRPr="009C34A4">
              <w:rPr>
                <w:color w:val="000000"/>
                <w:spacing w:val="-6"/>
                <w:sz w:val="18"/>
                <w:szCs w:val="18"/>
                <w:lang w:val="en-US"/>
              </w:rPr>
              <w:t>087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КГБУЗ «Красноярская краевая офтальмологическая клиническая больница имени профессора</w:t>
            </w:r>
            <w:r w:rsidR="001A32A2" w:rsidRPr="009C34A4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>П.Г. Макарова»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112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</w:t>
            </w:r>
            <w:r w:rsidRPr="009C34A4">
              <w:rPr>
                <w:color w:val="000000"/>
                <w:spacing w:val="-6"/>
                <w:sz w:val="18"/>
                <w:szCs w:val="18"/>
                <w:lang w:val="en-US"/>
              </w:rPr>
              <w:t>013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КГБУЗ «Красноярский краевой клинический онкологический диспансер имени</w:t>
            </w:r>
          </w:p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А.И. Крыжановского»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</w:t>
            </w:r>
            <w:r w:rsidRPr="009C34A4">
              <w:rPr>
                <w:color w:val="000000"/>
                <w:spacing w:val="-6"/>
                <w:sz w:val="18"/>
                <w:szCs w:val="18"/>
                <w:lang w:val="en-US"/>
              </w:rPr>
              <w:t>028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КГБУЗ «Красноярский краевой госпиталь для ветеранов войн»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114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КГБУЗ «Красноярский краевой врачебно-физкультурный диспансер»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115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КГБУЗ «Красноярский краевой медико-генетический центр»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116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</w:t>
            </w:r>
            <w:r w:rsidRPr="009C34A4">
              <w:rPr>
                <w:color w:val="000000"/>
                <w:spacing w:val="-6"/>
                <w:sz w:val="18"/>
                <w:szCs w:val="18"/>
                <w:lang w:val="en-US"/>
              </w:rPr>
              <w:t>225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КГБУЗ «Красноярский краевой Центр общественного здоровья и медицинской профилактики»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117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</w:t>
            </w:r>
            <w:r w:rsidRPr="009C34A4">
              <w:rPr>
                <w:color w:val="000000"/>
                <w:spacing w:val="-6"/>
                <w:sz w:val="18"/>
                <w:szCs w:val="18"/>
                <w:lang w:val="en-US"/>
              </w:rPr>
              <w:t>169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КГАУЗ «Красноярский краевой Центр профилактики и борьбы со СПИД»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118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КГБУЗ «Красноярский краевой противотуберкулезный диспансер № 1»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119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КГБУЗ «Красноярское краевое бюро судебно-медицинской экспертизы»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КГБУЗ «Красноярский краевой наркологический диспансер № 1»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121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КГБУЗ «Красноярский краевой психоневрологический диспансер № 1»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122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КГБУЗ «Красноярский краевой психоневрологический диспансер № 5»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123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КГКУЗ «Красноярский краевой медицинский центр мобилизационных резервов «Резерв»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124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КГБУ «СанАвтоТранс»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</w:t>
            </w:r>
            <w:r w:rsidRPr="009C34A4">
              <w:rPr>
                <w:color w:val="000000"/>
                <w:spacing w:val="-6"/>
                <w:sz w:val="18"/>
                <w:szCs w:val="18"/>
                <w:lang w:val="en-US"/>
              </w:rPr>
              <w:t>463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КГБУЗ «Красноярское краевое патолого-анатомическое бюро»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126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КГКУЗ «Красноярский краевой центр крови № 1»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127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КГБУЗ «Красноярский краевой медицинский информационно-аналитический центр»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128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КГКУЗ «Красноярский территориальный центр медицины катастроф»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lastRenderedPageBreak/>
              <w:t>129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</w:t>
            </w:r>
            <w:r w:rsidRPr="009C34A4">
              <w:rPr>
                <w:color w:val="000000"/>
                <w:spacing w:val="-6"/>
                <w:sz w:val="18"/>
                <w:szCs w:val="18"/>
                <w:lang w:val="en-US"/>
              </w:rPr>
              <w:t>015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КГБУЗ «Красноярская станция скорой медицинской помощи»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130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</w:t>
            </w:r>
            <w:r w:rsidRPr="009C34A4">
              <w:rPr>
                <w:color w:val="000000"/>
                <w:spacing w:val="-6"/>
                <w:sz w:val="18"/>
                <w:szCs w:val="18"/>
                <w:lang w:val="en-US"/>
              </w:rPr>
              <w:t>064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ФГБУ «Федеральный Сибирский научно-клинический центр Федерального медико-биологического агентства»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131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</w:t>
            </w:r>
            <w:r w:rsidRPr="009C34A4">
              <w:rPr>
                <w:color w:val="000000"/>
                <w:spacing w:val="-6"/>
                <w:sz w:val="18"/>
                <w:szCs w:val="18"/>
                <w:lang w:val="en-US"/>
              </w:rPr>
              <w:t>077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ФГБУЗ Больница Красноярского научного центра Сибирского отделения Российской академии наук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132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</w:t>
            </w:r>
            <w:r w:rsidRPr="009C34A4">
              <w:rPr>
                <w:color w:val="000000"/>
                <w:spacing w:val="-6"/>
                <w:sz w:val="18"/>
                <w:szCs w:val="18"/>
                <w:lang w:val="en-US"/>
              </w:rPr>
              <w:t>206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ФКУЗ «Медико-санитарная часть Министерства внутренних дел РФ по Красноярскому краю»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133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</w:t>
            </w:r>
            <w:r w:rsidRPr="009C34A4">
              <w:rPr>
                <w:color w:val="000000"/>
                <w:spacing w:val="-6"/>
                <w:sz w:val="18"/>
                <w:szCs w:val="18"/>
                <w:lang w:val="en-US"/>
              </w:rPr>
              <w:t>114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ФГБНУ «Федеральный исследовательский центр «Красноярский научный центр Сибирского отделения Российской академии наук»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134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</w:t>
            </w:r>
            <w:r w:rsidRPr="009C34A4">
              <w:rPr>
                <w:color w:val="000000"/>
                <w:spacing w:val="-6"/>
                <w:sz w:val="18"/>
                <w:szCs w:val="18"/>
                <w:lang w:val="en-US"/>
              </w:rPr>
              <w:t>229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ФГБОУВО «Красноярский государственный медицинский университет имени профессора В.Ф. Войно-Ясенецкого</w:t>
            </w:r>
            <w:r w:rsidR="002F31BF">
              <w:rPr>
                <w:color w:val="000000"/>
                <w:spacing w:val="-6"/>
                <w:sz w:val="18"/>
                <w:szCs w:val="18"/>
              </w:rPr>
              <w:t>»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 xml:space="preserve"> Минздрава России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135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</w:t>
            </w:r>
            <w:r w:rsidRPr="009C34A4">
              <w:rPr>
                <w:color w:val="000000"/>
                <w:spacing w:val="-6"/>
                <w:sz w:val="18"/>
                <w:szCs w:val="18"/>
                <w:lang w:val="en-US"/>
              </w:rPr>
              <w:t>230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ФГБУ «Федеральный центр сердечно-сосудистой хирургии» Минздрава России (г. Красноярск)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136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</w:t>
            </w:r>
            <w:r w:rsidRPr="009C34A4">
              <w:rPr>
                <w:color w:val="000000"/>
                <w:spacing w:val="-6"/>
                <w:sz w:val="18"/>
                <w:szCs w:val="18"/>
                <w:lang w:val="en-US"/>
              </w:rPr>
              <w:t>163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ФКУЗ «Медико-санитарная часть № 24 Федеральной службы исполнения наказаний»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137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</w:t>
            </w:r>
            <w:r w:rsidRPr="009C34A4">
              <w:rPr>
                <w:color w:val="000000"/>
                <w:spacing w:val="-6"/>
                <w:sz w:val="18"/>
                <w:szCs w:val="18"/>
                <w:lang w:val="en-US"/>
              </w:rPr>
              <w:t>155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ФГБУЗ «Клиническая больница № 51 Федерального медико-биологического агентства»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138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</w:t>
            </w:r>
            <w:r w:rsidRPr="009C34A4">
              <w:rPr>
                <w:color w:val="000000"/>
                <w:spacing w:val="-6"/>
                <w:sz w:val="18"/>
                <w:szCs w:val="18"/>
                <w:lang w:val="en-US"/>
              </w:rPr>
              <w:t>175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ЧУЗ «Поликлиника «РЖД-Медицина» города Ачинск»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139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</w:t>
            </w:r>
            <w:r w:rsidRPr="009C34A4">
              <w:rPr>
                <w:color w:val="000000"/>
                <w:spacing w:val="-6"/>
                <w:sz w:val="18"/>
                <w:szCs w:val="18"/>
                <w:lang w:val="en-US"/>
              </w:rPr>
              <w:t>174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ЧУЗ «Поликлиника «РЖД-Медицина» города Ужур»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</w:t>
            </w:r>
            <w:r w:rsidRPr="009C34A4">
              <w:rPr>
                <w:color w:val="000000"/>
                <w:spacing w:val="-6"/>
                <w:sz w:val="18"/>
                <w:szCs w:val="18"/>
                <w:lang w:val="en-US"/>
              </w:rPr>
              <w:t>252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ЧУЗ «Поликлиника «РЖД-Медицина» города Иланский»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141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</w:t>
            </w:r>
            <w:r w:rsidRPr="009C34A4">
              <w:rPr>
                <w:color w:val="000000"/>
                <w:spacing w:val="-6"/>
                <w:sz w:val="18"/>
                <w:szCs w:val="18"/>
                <w:lang w:val="en-US"/>
              </w:rPr>
              <w:t>170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ЧУЗ «Клиническая больница «РЖД-Медицина» города Красноярск»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142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</w:t>
            </w:r>
            <w:r w:rsidRPr="009C34A4">
              <w:rPr>
                <w:color w:val="000000"/>
                <w:spacing w:val="-6"/>
                <w:sz w:val="18"/>
                <w:szCs w:val="18"/>
                <w:lang w:val="en-US"/>
              </w:rPr>
              <w:t>173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ЧУЗ «Больница «РЖД-Медицина» поселка городского типа Саянский»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143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</w:t>
            </w:r>
            <w:r w:rsidRPr="009C34A4">
              <w:rPr>
                <w:color w:val="000000"/>
                <w:spacing w:val="-6"/>
                <w:sz w:val="18"/>
                <w:szCs w:val="18"/>
                <w:lang w:val="en-US"/>
              </w:rPr>
              <w:t>142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ЧУЗ «Поликлиника «РЖД-Медицина» города Уяр»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144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</w:t>
            </w:r>
            <w:r w:rsidRPr="009C34A4">
              <w:rPr>
                <w:color w:val="000000"/>
                <w:spacing w:val="-6"/>
                <w:sz w:val="18"/>
                <w:szCs w:val="18"/>
                <w:lang w:val="en-US"/>
              </w:rPr>
              <w:t>496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ООО «ВИТАЛАБ»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145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</w:t>
            </w:r>
            <w:r w:rsidRPr="009C34A4">
              <w:rPr>
                <w:color w:val="000000"/>
                <w:spacing w:val="-6"/>
                <w:sz w:val="18"/>
                <w:szCs w:val="18"/>
                <w:lang w:val="en-US"/>
              </w:rPr>
              <w:t>284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ООО «Фортуна»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146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</w:t>
            </w:r>
            <w:r w:rsidRPr="009C34A4">
              <w:rPr>
                <w:color w:val="000000"/>
                <w:spacing w:val="-6"/>
                <w:sz w:val="18"/>
                <w:szCs w:val="18"/>
                <w:lang w:val="en-US"/>
              </w:rPr>
              <w:t>377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ООО «Ваш доктор»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147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</w:t>
            </w:r>
            <w:r w:rsidRPr="009C34A4">
              <w:rPr>
                <w:color w:val="000000"/>
                <w:spacing w:val="-6"/>
                <w:sz w:val="18"/>
                <w:szCs w:val="18"/>
                <w:lang w:val="en-US"/>
              </w:rPr>
              <w:t>467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ООО «Медицинский центр «ГорЗдравМед»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148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</w:t>
            </w:r>
            <w:r w:rsidRPr="009C34A4">
              <w:rPr>
                <w:color w:val="000000"/>
                <w:spacing w:val="-6"/>
                <w:sz w:val="18"/>
                <w:szCs w:val="18"/>
                <w:lang w:val="en-US"/>
              </w:rPr>
              <w:t>343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ООО «Медэкспресс»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149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</w:t>
            </w:r>
            <w:r w:rsidRPr="009C34A4">
              <w:rPr>
                <w:color w:val="000000"/>
                <w:spacing w:val="-6"/>
                <w:sz w:val="18"/>
                <w:szCs w:val="18"/>
                <w:lang w:val="en-US"/>
              </w:rPr>
              <w:t>285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ООО «Диагностический центр «Гармония»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</w:t>
            </w:r>
            <w:r w:rsidRPr="009C34A4">
              <w:rPr>
                <w:color w:val="000000"/>
                <w:spacing w:val="-6"/>
                <w:sz w:val="18"/>
                <w:szCs w:val="18"/>
                <w:lang w:val="en-US"/>
              </w:rPr>
              <w:t>296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ООО «Медицинский консультационный центр ДоброДелМед»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151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</w:t>
            </w:r>
            <w:r w:rsidRPr="009C34A4">
              <w:rPr>
                <w:color w:val="000000"/>
                <w:spacing w:val="-6"/>
                <w:sz w:val="18"/>
                <w:szCs w:val="18"/>
                <w:lang w:val="en-US"/>
              </w:rPr>
              <w:t>460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ООО «КЛИНИКА ПРОФЕССОРА НИКОЛАЕНКО»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152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</w:t>
            </w:r>
            <w:r w:rsidRPr="009C34A4">
              <w:rPr>
                <w:color w:val="000000"/>
                <w:spacing w:val="-6"/>
                <w:sz w:val="18"/>
                <w:szCs w:val="18"/>
                <w:lang w:val="en-US"/>
              </w:rPr>
              <w:t>161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ООО «Медико-санитарная часть «Угольщик»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153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</w:t>
            </w:r>
            <w:r w:rsidRPr="009C34A4">
              <w:rPr>
                <w:color w:val="000000"/>
                <w:spacing w:val="-6"/>
                <w:sz w:val="18"/>
                <w:szCs w:val="18"/>
                <w:lang w:val="en-US"/>
              </w:rPr>
              <w:t>472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ООО «ВЕСНА»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154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240499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ООО «Научно-методический центр клинической лабораторной диагностики «СИТИЛАБ»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155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240211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ООО «РУСАЛ Медицинский Центр»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156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240268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ООО «Медобслуживание»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157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240248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ООО «Лечебно-диагностический центр ФармСибКо»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158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240262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ООО «Лечебно-диагностический центр Международного института биологических систем Красноярск»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159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240375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ООО «ПРОФМЕД»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240260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ООО «Стоматология для Вас»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161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240250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ООО «ДИАГНОСТИКА»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lastRenderedPageBreak/>
              <w:t>162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240249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ООО «Центр Современной Кардиологии»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163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240247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ООО «Сан-Маркет»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164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240255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ООО «ЛАЙВЕКО»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165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240276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ООО «Медюнион»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166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240263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ООО «БиКей Медика»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167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240244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ООО «Лечебно-диагностическая клиника «Медицина компьютерных технологий»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168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240476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ООО «Компания ПРОСПЕКТ»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169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240477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ООО «Клиника ФэмилиМед»»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170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240270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ООО «Клиника восстановительной терапии «Бионика»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171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240442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ООО «Норма плюс»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172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240457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ООО «Центр современной флебологии и профилактической медицины»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173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240406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ООО Центр коррекции зрения «Окулюс»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174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240287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ООО «Красноярский центр репродуктивной медицины»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175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240308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ООО «ТОМОМЕД»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176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240291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ООО «Медицинский центр гинекологической эндокринологии и репродукции «Три сердца»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177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240466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ООО «Центр практической медицины КрасОптима»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178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</w:t>
            </w:r>
            <w:r w:rsidRPr="009C34A4">
              <w:rPr>
                <w:color w:val="000000"/>
                <w:spacing w:val="-6"/>
                <w:sz w:val="18"/>
                <w:szCs w:val="18"/>
                <w:lang w:val="en-US"/>
              </w:rPr>
              <w:t>309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ООО «МРТ-Эксперт Красноярск»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179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</w:t>
            </w:r>
            <w:r w:rsidRPr="009C34A4">
              <w:rPr>
                <w:color w:val="000000"/>
                <w:spacing w:val="-6"/>
                <w:sz w:val="18"/>
                <w:szCs w:val="18"/>
                <w:lang w:val="en-US"/>
              </w:rPr>
              <w:t>503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ООО «Лабораторная диагностика»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</w:t>
            </w:r>
            <w:r w:rsidRPr="009C34A4">
              <w:rPr>
                <w:color w:val="000000"/>
                <w:spacing w:val="-6"/>
                <w:sz w:val="18"/>
                <w:szCs w:val="18"/>
                <w:lang w:val="en-US"/>
              </w:rPr>
              <w:t>313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ООО Центр здоровья «Виктория»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181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</w:t>
            </w:r>
            <w:r w:rsidRPr="009C34A4">
              <w:rPr>
                <w:color w:val="000000"/>
                <w:spacing w:val="-6"/>
                <w:sz w:val="18"/>
                <w:szCs w:val="18"/>
                <w:lang w:val="en-US"/>
              </w:rPr>
              <w:t>294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ООО «ЕвроМед»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182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</w:t>
            </w:r>
            <w:r w:rsidRPr="009C34A4">
              <w:rPr>
                <w:color w:val="000000"/>
                <w:spacing w:val="-6"/>
                <w:sz w:val="18"/>
                <w:szCs w:val="18"/>
                <w:lang w:val="en-US"/>
              </w:rPr>
              <w:t>299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ООО «Гемодиализный центр Красноярск»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183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</w:t>
            </w:r>
            <w:r w:rsidRPr="009C34A4">
              <w:rPr>
                <w:color w:val="000000"/>
                <w:spacing w:val="-6"/>
                <w:sz w:val="18"/>
                <w:szCs w:val="18"/>
                <w:lang w:val="en-US"/>
              </w:rPr>
              <w:t>401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ООО «ЛОТОС»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184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</w:t>
            </w:r>
            <w:r w:rsidRPr="009C34A4">
              <w:rPr>
                <w:color w:val="000000"/>
                <w:spacing w:val="-6"/>
                <w:sz w:val="18"/>
                <w:szCs w:val="18"/>
                <w:lang w:val="en-US"/>
              </w:rPr>
              <w:t>432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ООО «Сантем»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185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</w:t>
            </w:r>
            <w:r w:rsidRPr="009C34A4">
              <w:rPr>
                <w:color w:val="000000"/>
                <w:spacing w:val="-6"/>
                <w:sz w:val="18"/>
                <w:szCs w:val="18"/>
                <w:lang w:val="en-US"/>
              </w:rPr>
              <w:t>441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ООО «Центр Амбулаторной Медицины «Здоровье»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186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</w:t>
            </w:r>
            <w:r w:rsidRPr="009C34A4">
              <w:rPr>
                <w:color w:val="000000"/>
                <w:spacing w:val="-6"/>
                <w:sz w:val="18"/>
                <w:szCs w:val="18"/>
                <w:lang w:val="en-US"/>
              </w:rPr>
              <w:t>378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ООО «КрасМедКлиник Плюс»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187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</w:t>
            </w:r>
            <w:r w:rsidRPr="009C34A4">
              <w:rPr>
                <w:color w:val="000000"/>
                <w:spacing w:val="-6"/>
                <w:sz w:val="18"/>
                <w:szCs w:val="18"/>
                <w:lang w:val="en-US"/>
              </w:rPr>
              <w:t>347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ООО «Врачебное дело»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188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</w:t>
            </w:r>
            <w:r w:rsidRPr="009C34A4">
              <w:rPr>
                <w:color w:val="000000"/>
                <w:spacing w:val="-6"/>
                <w:sz w:val="18"/>
                <w:szCs w:val="18"/>
                <w:lang w:val="en-US"/>
              </w:rPr>
              <w:t>420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ООО «Центр лабораторных технологий АБВ»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189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240265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ООО «Ситилаб-Красноярск»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190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240421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ООО «ЛаЭк»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191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240327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ООО «Оздоровительно-профилактический центр «Оптимус»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192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240447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ООО «АртраВита»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193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240395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ООО «Доктор-сервис»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194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240289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ООО «Маммологический центр «Здоровье женщины»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195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240388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ООО «Оздоровительный центр «Виталена»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196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240372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ООО «ЛАД»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197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240479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ООО Частный медицинский центр «ПРИМУЛА»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198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240444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ООО «ПЕРВАЯ ИНФЕКЦИОННАЯ КЛИНИКА ПАНАЦЕЯ»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199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240315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ООО «Медико-диагностический центр «Формула здоровья»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240392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ООО «Мед-Визит»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240480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ООО «Клиника восстановительной медицины</w:t>
            </w:r>
            <w:r w:rsidR="001A32A2" w:rsidRPr="009C34A4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>им. Л.Н. Сифоркиной»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240469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ООО «Медицинский центр «Динамика»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lastRenderedPageBreak/>
              <w:t>203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240482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ООО Медицинский центр «НеоМед»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240488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ООО «Красноярский институт</w:t>
            </w:r>
            <w:r w:rsidR="00727AD5" w:rsidRPr="009C34A4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>травматологии»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205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240490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ООО «Сибирский Центр Лазерной Хирургии»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206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240259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ООО «Клиника лазерной микрохирургии глаза»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207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240491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АО «МЕДСЕРВИС»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208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240487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ООО «ФизиоТЭМ»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240498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ООО «ЛАБОРАТОРИЯ ГЕМОТЕСТ»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240481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ООО «НеоМед»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211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240473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ООО «Диалог плюс»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212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240497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ООО «Первый краевой центр телемедицины»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240280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ООО Лечебно-научно-учебно производственный центр «Медидент»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214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240365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ООО «Инфоком-М»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215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240471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ООО «АВЕКС»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216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240454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ООО «ОМЕГА»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217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240322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ООО «Медицинский центр»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218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240399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ООО «Красноярский медицинский центр»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219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240495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ООО «Академия здоровья»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240462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ООО НУЗ Диагностический центр «Медиком»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221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240362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ООО «Виктория»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222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240475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ООО «ПРАКТИКА»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223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240409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ООО «МРТ-Диагностика»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224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240493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ООО «Лечебно-диагностический центр полярной медицины»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240354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ООО НУЗ медицинский центр «Медис»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226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240278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ООО «ИНВИТРО-Сибирь»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227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240448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ООО «М-ЛАЙН</w:t>
            </w:r>
            <w:r w:rsidR="00ED5484" w:rsidRPr="009C34A4">
              <w:rPr>
                <w:color w:val="000000"/>
                <w:spacing w:val="-6"/>
                <w:sz w:val="18"/>
                <w:szCs w:val="18"/>
              </w:rPr>
              <w:t>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228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240494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ООО «Флебо»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240492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ООО «Медицинская компания Доктор рядом»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230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240464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АНО «МЕДИЦИНСКИЙ ЦЕНТР «ЖИЗНЬ»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231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240453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ООО «МЕДИЦИНСКИЙ ЦЕНТР «ЖИЗНЬ»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232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240450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ООО «Балтийская медицинская компания»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233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240431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ООО «Эверест»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234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240461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Медицинское частное учреждение «Нефросовет-Ярославль»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235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240470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ООО «Диализный ЦЕНТР НЕФРОС-ВОРОНЕЖ»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236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240483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ООО «Научно-производственная Фирма «ХЕЛИКС»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237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240072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ООО «Медион»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ED5484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Итого медицинских организаций, участвующих в территориальной программе</w:t>
            </w:r>
            <w:r w:rsidR="00727AD5" w:rsidRPr="009C34A4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 xml:space="preserve">государственных гарантий, </w:t>
            </w:r>
            <w:r w:rsidR="00ED5484" w:rsidRPr="009C34A4">
              <w:rPr>
                <w:color w:val="000000"/>
                <w:spacing w:val="-6"/>
                <w:sz w:val="18"/>
                <w:szCs w:val="18"/>
              </w:rPr>
              <w:br/>
            </w:r>
            <w:r w:rsidRPr="009C34A4">
              <w:rPr>
                <w:color w:val="000000"/>
                <w:spacing w:val="-6"/>
                <w:sz w:val="18"/>
                <w:szCs w:val="18"/>
              </w:rPr>
              <w:t>в том числе: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123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219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91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80</w:t>
            </w:r>
          </w:p>
        </w:tc>
      </w:tr>
      <w:tr w:rsidR="00727AD5" w:rsidRPr="009C34A4" w:rsidTr="00727AD5">
        <w:trPr>
          <w:trHeight w:val="20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медицинских организаций, подведомственных федеральным органам исполнительной власти, которым комиссией распределяются объемы специализированной медицинской помощи в условиях круглосуточного и дневного стационаров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666F" w:rsidRPr="009C34A4" w:rsidRDefault="001A666F" w:rsidP="00727AD5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</w:tbl>
    <w:p w:rsidR="001A666F" w:rsidRPr="009C34A4" w:rsidRDefault="001A666F" w:rsidP="001A32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4"/>
        </w:rPr>
      </w:pPr>
      <w:r w:rsidRPr="009C34A4">
        <w:rPr>
          <w:color w:val="000000"/>
          <w:spacing w:val="-6"/>
          <w:szCs w:val="22"/>
        </w:rPr>
        <w:t>*</w:t>
      </w:r>
      <w:r w:rsidR="00727AD5" w:rsidRPr="009C34A4">
        <w:rPr>
          <w:color w:val="000000"/>
          <w:spacing w:val="-6"/>
          <w:szCs w:val="22"/>
        </w:rPr>
        <w:t xml:space="preserve"> </w:t>
      </w:r>
      <w:r w:rsidR="001A32A2" w:rsidRPr="009C34A4">
        <w:rPr>
          <w:color w:val="000000"/>
          <w:spacing w:val="-6"/>
          <w:szCs w:val="22"/>
        </w:rPr>
        <w:t>З</w:t>
      </w:r>
      <w:r w:rsidR="002F31BF">
        <w:rPr>
          <w:color w:val="000000"/>
          <w:spacing w:val="-6"/>
          <w:szCs w:val="22"/>
        </w:rPr>
        <w:t xml:space="preserve">нак отличия – </w:t>
      </w:r>
      <w:r w:rsidRPr="009C34A4">
        <w:rPr>
          <w:color w:val="000000"/>
          <w:spacing w:val="-6"/>
          <w:szCs w:val="22"/>
        </w:rPr>
        <w:t>1</w:t>
      </w:r>
      <w:r w:rsidR="002F31BF">
        <w:rPr>
          <w:color w:val="000000"/>
          <w:spacing w:val="-6"/>
          <w:szCs w:val="22"/>
        </w:rPr>
        <w:t>.</w:t>
      </w:r>
    </w:p>
    <w:p w:rsidR="001A666F" w:rsidRPr="009C34A4" w:rsidRDefault="001A666F" w:rsidP="00727AD5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1A666F" w:rsidRPr="009C34A4" w:rsidRDefault="001A666F" w:rsidP="001A32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C34A4">
        <w:rPr>
          <w:color w:val="000000"/>
          <w:sz w:val="28"/>
          <w:szCs w:val="28"/>
        </w:rPr>
        <w:lastRenderedPageBreak/>
        <w:t>Принятые сокращения:</w:t>
      </w:r>
    </w:p>
    <w:p w:rsidR="001A666F" w:rsidRPr="009C34A4" w:rsidRDefault="001A666F" w:rsidP="001A32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C34A4">
        <w:rPr>
          <w:color w:val="000000"/>
          <w:sz w:val="28"/>
          <w:szCs w:val="28"/>
        </w:rPr>
        <w:t>КГБУЗ − краевое государственное бюджетное учреждение здравоохранения;</w:t>
      </w:r>
    </w:p>
    <w:p w:rsidR="001A666F" w:rsidRPr="009C34A4" w:rsidRDefault="001A666F" w:rsidP="001A32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C34A4">
        <w:rPr>
          <w:color w:val="000000"/>
          <w:sz w:val="28"/>
          <w:szCs w:val="28"/>
        </w:rPr>
        <w:t>КГКУЗ − краевое государственное казенное учреждение здравоохранения;</w:t>
      </w:r>
    </w:p>
    <w:p w:rsidR="001A666F" w:rsidRPr="009C34A4" w:rsidRDefault="001A666F" w:rsidP="001A32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C34A4">
        <w:rPr>
          <w:color w:val="000000"/>
          <w:sz w:val="28"/>
          <w:szCs w:val="28"/>
        </w:rPr>
        <w:t>КГАУЗ – краевое государственное автономное учреждение здравоохранения;</w:t>
      </w:r>
    </w:p>
    <w:p w:rsidR="001A666F" w:rsidRPr="009C34A4" w:rsidRDefault="001A666F" w:rsidP="001A32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C34A4">
        <w:rPr>
          <w:color w:val="000000"/>
          <w:sz w:val="28"/>
          <w:szCs w:val="28"/>
        </w:rPr>
        <w:t>НУЗ − негосударственное учреждение здравоохранения;</w:t>
      </w:r>
    </w:p>
    <w:p w:rsidR="001A666F" w:rsidRPr="009C34A4" w:rsidRDefault="001A666F" w:rsidP="001A32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C34A4">
        <w:rPr>
          <w:color w:val="000000"/>
          <w:sz w:val="28"/>
          <w:szCs w:val="28"/>
        </w:rPr>
        <w:t>ГБУЗ – государственное бюджетное учреждение здравоохранения;</w:t>
      </w:r>
    </w:p>
    <w:p w:rsidR="001A666F" w:rsidRPr="009C34A4" w:rsidRDefault="001A666F" w:rsidP="001A32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C34A4">
        <w:rPr>
          <w:color w:val="000000"/>
          <w:sz w:val="28"/>
          <w:szCs w:val="28"/>
        </w:rPr>
        <w:t>ФБУЗ − федеральное бюджетное учреждение здравоохранения;</w:t>
      </w:r>
    </w:p>
    <w:p w:rsidR="001A666F" w:rsidRPr="009C34A4" w:rsidRDefault="001A666F" w:rsidP="001A32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C34A4">
        <w:rPr>
          <w:color w:val="000000"/>
          <w:sz w:val="28"/>
          <w:szCs w:val="28"/>
        </w:rPr>
        <w:t>ФГБУЗ − федеральное государственное бюджетное учреждение здравоохранения;</w:t>
      </w:r>
    </w:p>
    <w:p w:rsidR="001A666F" w:rsidRPr="009C34A4" w:rsidRDefault="001A666F" w:rsidP="001A32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C34A4">
        <w:rPr>
          <w:color w:val="000000"/>
          <w:sz w:val="28"/>
          <w:szCs w:val="28"/>
        </w:rPr>
        <w:t>ФКУЗ − федеральное казенное учреждение здравоохранения;</w:t>
      </w:r>
    </w:p>
    <w:p w:rsidR="001A666F" w:rsidRPr="009C34A4" w:rsidRDefault="001A666F" w:rsidP="001A32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C34A4">
        <w:rPr>
          <w:color w:val="000000"/>
          <w:sz w:val="28"/>
          <w:szCs w:val="28"/>
        </w:rPr>
        <w:t>ФГБУ − федеральное государственное бюджетное учреждение;</w:t>
      </w:r>
    </w:p>
    <w:p w:rsidR="001A666F" w:rsidRPr="009C34A4" w:rsidRDefault="001A666F" w:rsidP="001A32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C34A4">
        <w:rPr>
          <w:color w:val="000000"/>
          <w:sz w:val="28"/>
          <w:szCs w:val="28"/>
        </w:rPr>
        <w:t>ФГБНУ – федеральное государственное бюджетное научное учреждение;</w:t>
      </w:r>
    </w:p>
    <w:p w:rsidR="001A666F" w:rsidRPr="009C34A4" w:rsidRDefault="001A666F" w:rsidP="001A32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C34A4">
        <w:rPr>
          <w:color w:val="000000"/>
          <w:sz w:val="28"/>
          <w:szCs w:val="28"/>
        </w:rPr>
        <w:t>ФГБОУВО – федеральное государственное бюджетное образовательное учреждение высшего образования;</w:t>
      </w:r>
    </w:p>
    <w:p w:rsidR="001A666F" w:rsidRPr="009C34A4" w:rsidRDefault="001A666F" w:rsidP="001A32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C34A4">
        <w:rPr>
          <w:color w:val="000000"/>
          <w:sz w:val="28"/>
          <w:szCs w:val="28"/>
        </w:rPr>
        <w:t>ООО − общество с ограниченной ответственностью;</w:t>
      </w:r>
    </w:p>
    <w:p w:rsidR="001A666F" w:rsidRPr="009C34A4" w:rsidRDefault="001A666F" w:rsidP="001A32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C34A4">
        <w:rPr>
          <w:color w:val="000000"/>
          <w:sz w:val="28"/>
          <w:szCs w:val="28"/>
        </w:rPr>
        <w:t>АО – акционерное общество;</w:t>
      </w:r>
    </w:p>
    <w:p w:rsidR="001A666F" w:rsidRPr="009C34A4" w:rsidRDefault="001A666F" w:rsidP="001A32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C34A4">
        <w:rPr>
          <w:color w:val="000000"/>
          <w:sz w:val="28"/>
          <w:szCs w:val="28"/>
        </w:rPr>
        <w:t>ЧУЗ – частное учреждение здравоохранения;</w:t>
      </w:r>
    </w:p>
    <w:p w:rsidR="001A666F" w:rsidRPr="009C34A4" w:rsidRDefault="001A666F" w:rsidP="001A32A2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9C34A4">
        <w:rPr>
          <w:color w:val="000000"/>
          <w:sz w:val="28"/>
          <w:szCs w:val="28"/>
        </w:rPr>
        <w:t>АНО – автономная некоммерческая организация.</w:t>
      </w:r>
    </w:p>
    <w:p w:rsidR="001A32A2" w:rsidRPr="009C34A4" w:rsidRDefault="001A32A2" w:rsidP="00727AD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1A32A2" w:rsidRPr="009C34A4" w:rsidRDefault="001A32A2" w:rsidP="00727AD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1A32A2" w:rsidRPr="009C34A4" w:rsidRDefault="001A32A2" w:rsidP="00727AD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1A666F" w:rsidRPr="009C34A4" w:rsidRDefault="001A666F" w:rsidP="00727AD5">
      <w:pPr>
        <w:jc w:val="both"/>
        <w:rPr>
          <w:rFonts w:eastAsia="Calibri"/>
          <w:color w:val="000000"/>
          <w:sz w:val="28"/>
          <w:szCs w:val="28"/>
          <w:lang w:eastAsia="en-US"/>
        </w:rPr>
        <w:sectPr w:rsidR="001A666F" w:rsidRPr="009C34A4" w:rsidSect="002F31BF">
          <w:type w:val="continuous"/>
          <w:pgSz w:w="16838" w:h="11906" w:orient="landscape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1A666F" w:rsidRPr="009C34A4" w:rsidRDefault="001A666F" w:rsidP="00727AD5">
      <w:pPr>
        <w:pStyle w:val="ConsPlusNormal"/>
        <w:widowControl/>
        <w:ind w:left="9356"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C34A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№ 2 </w:t>
      </w:r>
    </w:p>
    <w:p w:rsidR="001A666F" w:rsidRPr="009C34A4" w:rsidRDefault="001A666F" w:rsidP="00727AD5">
      <w:pPr>
        <w:pStyle w:val="ConsPlusNormal"/>
        <w:widowControl/>
        <w:ind w:left="9356"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C34A4">
        <w:rPr>
          <w:rFonts w:ascii="Times New Roman" w:hAnsi="Times New Roman" w:cs="Times New Roman"/>
          <w:color w:val="000000"/>
          <w:sz w:val="28"/>
          <w:szCs w:val="28"/>
        </w:rPr>
        <w:t>к постановлению Правительства</w:t>
      </w:r>
    </w:p>
    <w:p w:rsidR="001A32A2" w:rsidRPr="009C34A4" w:rsidRDefault="001A666F" w:rsidP="00727AD5">
      <w:pPr>
        <w:pStyle w:val="ConsPlusNormal"/>
        <w:widowControl/>
        <w:ind w:left="9356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C34A4">
        <w:rPr>
          <w:rFonts w:ascii="Times New Roman" w:hAnsi="Times New Roman" w:cs="Times New Roman"/>
          <w:color w:val="000000"/>
          <w:sz w:val="28"/>
          <w:szCs w:val="28"/>
        </w:rPr>
        <w:t>Красноярского края</w:t>
      </w:r>
      <w:r w:rsidR="00727AD5" w:rsidRPr="009C3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A666F" w:rsidRPr="009C34A4" w:rsidRDefault="001A666F" w:rsidP="00727AD5">
      <w:pPr>
        <w:pStyle w:val="ConsPlusNormal"/>
        <w:widowControl/>
        <w:ind w:left="9356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C34A4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727AD5" w:rsidRPr="009C3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32A2" w:rsidRPr="009C34A4">
        <w:rPr>
          <w:rFonts w:ascii="Times New Roman" w:hAnsi="Times New Roman" w:cs="Times New Roman"/>
          <w:color w:val="000000"/>
          <w:sz w:val="28"/>
          <w:szCs w:val="28"/>
        </w:rPr>
        <w:t xml:space="preserve">31.05.2022 </w:t>
      </w:r>
      <w:r w:rsidRPr="009C34A4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1A32A2" w:rsidRPr="009C34A4">
        <w:rPr>
          <w:rFonts w:ascii="Times New Roman" w:hAnsi="Times New Roman" w:cs="Times New Roman"/>
          <w:color w:val="000000"/>
          <w:sz w:val="28"/>
          <w:szCs w:val="28"/>
        </w:rPr>
        <w:t>470-п</w:t>
      </w:r>
    </w:p>
    <w:p w:rsidR="001A666F" w:rsidRPr="009C34A4" w:rsidRDefault="001A666F" w:rsidP="00727AD5">
      <w:pPr>
        <w:pStyle w:val="ConsPlusNormal"/>
        <w:widowControl/>
        <w:ind w:left="9356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A666F" w:rsidRPr="009C34A4" w:rsidRDefault="001A666F" w:rsidP="00727AD5">
      <w:pPr>
        <w:pStyle w:val="ConsPlusNormal"/>
        <w:widowControl/>
        <w:ind w:left="9356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C34A4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5 </w:t>
      </w:r>
    </w:p>
    <w:p w:rsidR="001A666F" w:rsidRPr="009C34A4" w:rsidRDefault="001A666F" w:rsidP="00727AD5">
      <w:pPr>
        <w:pStyle w:val="ConsPlusNormal"/>
        <w:widowControl/>
        <w:ind w:left="9356"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34A4">
        <w:rPr>
          <w:rFonts w:ascii="Times New Roman" w:hAnsi="Times New Roman" w:cs="Times New Roman"/>
          <w:color w:val="000000"/>
          <w:sz w:val="28"/>
          <w:szCs w:val="28"/>
        </w:rPr>
        <w:t xml:space="preserve">к Территориальной программе </w:t>
      </w:r>
      <w:r w:rsidRPr="009C34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государственных гарантий бесплатного оказания гражданам медицинской помощи в Красноярском крае на 2022 год </w:t>
      </w:r>
    </w:p>
    <w:p w:rsidR="001A666F" w:rsidRPr="009C34A4" w:rsidRDefault="001A666F" w:rsidP="00727AD5">
      <w:pPr>
        <w:pStyle w:val="ConsPlusNormal"/>
        <w:widowControl/>
        <w:ind w:left="9356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C34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на плановый период 2023 и 2024 годов </w:t>
      </w:r>
    </w:p>
    <w:p w:rsidR="001A666F" w:rsidRPr="009C34A4" w:rsidRDefault="001A666F" w:rsidP="00727AD5">
      <w:pPr>
        <w:ind w:left="9356"/>
        <w:rPr>
          <w:color w:val="000000"/>
          <w:sz w:val="28"/>
          <w:szCs w:val="28"/>
        </w:rPr>
      </w:pPr>
    </w:p>
    <w:p w:rsidR="001A666F" w:rsidRPr="009C34A4" w:rsidRDefault="001A666F" w:rsidP="00727AD5">
      <w:pPr>
        <w:rPr>
          <w:color w:val="000000"/>
          <w:sz w:val="28"/>
          <w:szCs w:val="28"/>
        </w:rPr>
      </w:pPr>
    </w:p>
    <w:p w:rsidR="001A666F" w:rsidRPr="009C34A4" w:rsidRDefault="001A666F" w:rsidP="00727AD5">
      <w:pPr>
        <w:contextualSpacing/>
        <w:jc w:val="center"/>
        <w:rPr>
          <w:color w:val="000000"/>
          <w:sz w:val="28"/>
          <w:szCs w:val="28"/>
        </w:rPr>
      </w:pPr>
      <w:r w:rsidRPr="009C34A4">
        <w:rPr>
          <w:color w:val="000000"/>
          <w:sz w:val="28"/>
          <w:szCs w:val="28"/>
        </w:rPr>
        <w:t xml:space="preserve">Утвержденная стоимость Территориальной программы государственных гарантий бесплатного оказания </w:t>
      </w:r>
    </w:p>
    <w:p w:rsidR="001A666F" w:rsidRPr="009C34A4" w:rsidRDefault="001A666F" w:rsidP="00727AD5">
      <w:pPr>
        <w:contextualSpacing/>
        <w:jc w:val="center"/>
        <w:rPr>
          <w:color w:val="000000"/>
          <w:sz w:val="28"/>
          <w:szCs w:val="28"/>
        </w:rPr>
      </w:pPr>
      <w:r w:rsidRPr="009C34A4">
        <w:rPr>
          <w:color w:val="000000"/>
          <w:sz w:val="28"/>
          <w:szCs w:val="28"/>
        </w:rPr>
        <w:t xml:space="preserve">гражданам медицинской помощи в Красноярском крае на 2022 год и на плановый период 2023 и 2024 годов </w:t>
      </w:r>
      <w:r w:rsidR="001A32A2" w:rsidRPr="009C34A4">
        <w:rPr>
          <w:color w:val="000000"/>
          <w:sz w:val="28"/>
          <w:szCs w:val="28"/>
        </w:rPr>
        <w:br/>
      </w:r>
      <w:r w:rsidRPr="009C34A4">
        <w:rPr>
          <w:color w:val="000000"/>
          <w:sz w:val="28"/>
          <w:szCs w:val="28"/>
        </w:rPr>
        <w:t>по условиям ее оказания (далее – Территориальная программа)</w:t>
      </w:r>
    </w:p>
    <w:p w:rsidR="001A666F" w:rsidRPr="009C34A4" w:rsidRDefault="001A666F" w:rsidP="00727AD5">
      <w:pPr>
        <w:contextualSpacing/>
        <w:jc w:val="center"/>
        <w:rPr>
          <w:color w:val="000000"/>
          <w:sz w:val="28"/>
          <w:szCs w:val="28"/>
        </w:rPr>
      </w:pPr>
    </w:p>
    <w:p w:rsidR="001A666F" w:rsidRPr="009C34A4" w:rsidRDefault="001A666F" w:rsidP="00727AD5">
      <w:pPr>
        <w:ind w:right="-32"/>
        <w:contextualSpacing/>
        <w:jc w:val="right"/>
        <w:rPr>
          <w:color w:val="000000"/>
          <w:sz w:val="28"/>
          <w:szCs w:val="28"/>
        </w:rPr>
      </w:pPr>
      <w:r w:rsidRPr="009C34A4">
        <w:rPr>
          <w:color w:val="000000"/>
          <w:sz w:val="28"/>
          <w:szCs w:val="28"/>
        </w:rPr>
        <w:t>Таблица 1</w:t>
      </w:r>
    </w:p>
    <w:p w:rsidR="001A666F" w:rsidRPr="009C34A4" w:rsidRDefault="001A666F" w:rsidP="00727AD5">
      <w:pPr>
        <w:ind w:right="-598"/>
        <w:contextualSpacing/>
        <w:jc w:val="center"/>
        <w:rPr>
          <w:color w:val="000000"/>
          <w:sz w:val="28"/>
          <w:szCs w:val="28"/>
        </w:rPr>
      </w:pPr>
      <w:r w:rsidRPr="009C34A4">
        <w:rPr>
          <w:color w:val="000000"/>
          <w:sz w:val="28"/>
          <w:szCs w:val="28"/>
        </w:rPr>
        <w:t>на 2022 год</w:t>
      </w:r>
    </w:p>
    <w:p w:rsidR="001A32A2" w:rsidRPr="009C34A4" w:rsidRDefault="001A32A2" w:rsidP="00727AD5">
      <w:pPr>
        <w:ind w:right="-598"/>
        <w:contextualSpacing/>
        <w:jc w:val="center"/>
        <w:rPr>
          <w:color w:val="000000"/>
          <w:sz w:val="28"/>
          <w:szCs w:val="28"/>
        </w:rPr>
      </w:pPr>
    </w:p>
    <w:tbl>
      <w:tblPr>
        <w:tblW w:w="1488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26"/>
        <w:gridCol w:w="709"/>
        <w:gridCol w:w="1479"/>
        <w:gridCol w:w="1640"/>
        <w:gridCol w:w="1701"/>
        <w:gridCol w:w="1134"/>
        <w:gridCol w:w="993"/>
        <w:gridCol w:w="1134"/>
        <w:gridCol w:w="991"/>
        <w:gridCol w:w="979"/>
      </w:tblGrid>
      <w:tr w:rsidR="00727AD5" w:rsidRPr="009C34A4" w:rsidTr="001A32A2">
        <w:trPr>
          <w:trHeight w:val="2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Виды и условия оказания медицинской помощи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№ строки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Единица измерения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 xml:space="preserve">Объем медицинской помощи в расчете </w:t>
            </w:r>
            <w:r w:rsidR="001A32A2" w:rsidRPr="009C34A4">
              <w:rPr>
                <w:color w:val="000000"/>
                <w:spacing w:val="-6"/>
                <w:sz w:val="18"/>
                <w:szCs w:val="18"/>
              </w:rPr>
              <w:br/>
            </w:r>
            <w:r w:rsidRPr="009C34A4">
              <w:rPr>
                <w:color w:val="000000"/>
                <w:spacing w:val="-6"/>
                <w:sz w:val="18"/>
                <w:szCs w:val="18"/>
              </w:rPr>
              <w:t>на 1 жител</w:t>
            </w:r>
            <w:r w:rsidR="001A32A2" w:rsidRPr="009C34A4">
              <w:rPr>
                <w:color w:val="000000"/>
                <w:spacing w:val="-6"/>
                <w:sz w:val="18"/>
                <w:szCs w:val="18"/>
              </w:rPr>
              <w:t>я (норматив объемов предоставле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>ния медицинской по</w:t>
            </w:r>
            <w:r w:rsidR="001A32A2" w:rsidRPr="009C34A4">
              <w:rPr>
                <w:color w:val="000000"/>
                <w:spacing w:val="-6"/>
                <w:sz w:val="18"/>
                <w:szCs w:val="18"/>
              </w:rPr>
              <w:t xml:space="preserve">мощи в расчете </w:t>
            </w:r>
            <w:r w:rsidR="001A32A2" w:rsidRPr="009C34A4">
              <w:rPr>
                <w:color w:val="000000"/>
                <w:spacing w:val="-6"/>
                <w:sz w:val="18"/>
                <w:szCs w:val="18"/>
              </w:rPr>
              <w:br/>
              <w:t>на 1 застрахован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>ное лицо)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Стоимость единицы объема медицинской помощи (норматив финансовых затра</w:t>
            </w:r>
            <w:r w:rsidR="001A32A2" w:rsidRPr="009C34A4">
              <w:rPr>
                <w:color w:val="000000"/>
                <w:spacing w:val="-6"/>
                <w:sz w:val="18"/>
                <w:szCs w:val="18"/>
              </w:rPr>
              <w:t xml:space="preserve">т </w:t>
            </w:r>
            <w:r w:rsidR="001A32A2" w:rsidRPr="009C34A4">
              <w:rPr>
                <w:color w:val="000000"/>
                <w:spacing w:val="-6"/>
                <w:sz w:val="18"/>
                <w:szCs w:val="18"/>
              </w:rPr>
              <w:br/>
              <w:t>на единицу объема предоставле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>ния медицинской помощи)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Подушевые нормативы финансирования Территориальной программы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Стоимость Территориальной программы по источникам ее финансового обеспечения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руб.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тыс. руб.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в %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br/>
              <w:t>к итогу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за счет средств бюджета субъекта РФ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за счет средств ОМС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за счет средств бюджета субъекта РФ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средства ОМС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</w:tbl>
    <w:p w:rsidR="001A32A2" w:rsidRPr="009C34A4" w:rsidRDefault="001A32A2" w:rsidP="001A32A2">
      <w:pPr>
        <w:ind w:left="-57" w:right="-57"/>
        <w:jc w:val="center"/>
        <w:rPr>
          <w:color w:val="000000"/>
          <w:spacing w:val="-6"/>
          <w:sz w:val="18"/>
          <w:szCs w:val="18"/>
        </w:rPr>
        <w:sectPr w:rsidR="001A32A2" w:rsidRPr="009C34A4" w:rsidSect="001A32A2">
          <w:headerReference w:type="default" r:id="rId18"/>
          <w:pgSz w:w="16838" w:h="11906" w:orient="landscape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1488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26"/>
        <w:gridCol w:w="709"/>
        <w:gridCol w:w="1479"/>
        <w:gridCol w:w="1640"/>
        <w:gridCol w:w="1701"/>
        <w:gridCol w:w="1134"/>
        <w:gridCol w:w="993"/>
        <w:gridCol w:w="1134"/>
        <w:gridCol w:w="991"/>
        <w:gridCol w:w="979"/>
      </w:tblGrid>
      <w:tr w:rsidR="00727AD5" w:rsidRPr="009C34A4" w:rsidTr="001A32A2">
        <w:trPr>
          <w:trHeight w:val="20"/>
          <w:tblHeader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9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10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bCs/>
                <w:color w:val="000000"/>
                <w:spacing w:val="-6"/>
                <w:sz w:val="18"/>
                <w:szCs w:val="18"/>
              </w:rPr>
              <w:t>I.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 xml:space="preserve"> Медицинская помощь, предоставляемая за счет консолидированного бюджета субъекта Российской Федерации</w:t>
            </w:r>
            <w:r w:rsidR="00051021" w:rsidRPr="009C34A4">
              <w:rPr>
                <w:color w:val="000000"/>
                <w:spacing w:val="-6"/>
                <w:sz w:val="18"/>
                <w:szCs w:val="18"/>
              </w:rPr>
              <w:t>,</w:t>
            </w:r>
            <w:r w:rsidR="001A32A2" w:rsidRPr="009C34A4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>в том числе</w:t>
            </w:r>
            <w:r w:rsidRPr="009C34A4">
              <w:rPr>
                <w:color w:val="000000"/>
                <w:spacing w:val="-6"/>
                <w:sz w:val="18"/>
                <w:szCs w:val="18"/>
                <w:vertAlign w:val="superscript"/>
              </w:rPr>
              <w:t>1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>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8 309,8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23 814 869,4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28,0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 xml:space="preserve">1. Скорая медицинская помощь, включая скорую специализированную медицинскую помощь, не 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lastRenderedPageBreak/>
              <w:t xml:space="preserve">входящая </w:t>
            </w:r>
            <w:r w:rsidR="00051021" w:rsidRPr="009C34A4">
              <w:rPr>
                <w:color w:val="000000"/>
                <w:spacing w:val="-6"/>
                <w:sz w:val="18"/>
                <w:szCs w:val="18"/>
              </w:rPr>
              <w:t>в территориальную программу ОМС</w:t>
            </w:r>
            <w:r w:rsidRPr="009C34A4">
              <w:rPr>
                <w:color w:val="000000"/>
                <w:spacing w:val="-6"/>
                <w:sz w:val="18"/>
                <w:szCs w:val="18"/>
                <w:vertAlign w:val="superscript"/>
              </w:rPr>
              <w:t>2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 xml:space="preserve">, </w:t>
            </w:r>
            <w:r w:rsidR="001A32A2" w:rsidRPr="009C34A4">
              <w:rPr>
                <w:color w:val="000000"/>
                <w:spacing w:val="-6"/>
                <w:sz w:val="18"/>
                <w:szCs w:val="18"/>
              </w:rPr>
              <w:br/>
            </w:r>
            <w:r w:rsidRPr="009C34A4">
              <w:rPr>
                <w:color w:val="000000"/>
                <w:spacing w:val="-6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lastRenderedPageBreak/>
              <w:t>02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вызов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0,0208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105 431,1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415,7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1 191 371,3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lastRenderedPageBreak/>
              <w:t xml:space="preserve">не идентифицированным и не застрахованным </w:t>
            </w:r>
            <w:r w:rsidR="001A32A2" w:rsidRPr="009C34A4">
              <w:rPr>
                <w:color w:val="000000"/>
                <w:spacing w:val="-6"/>
                <w:sz w:val="18"/>
                <w:szCs w:val="18"/>
              </w:rPr>
              <w:br/>
            </w:r>
            <w:r w:rsidRPr="009C34A4">
              <w:rPr>
                <w:color w:val="000000"/>
                <w:spacing w:val="-6"/>
                <w:sz w:val="18"/>
                <w:szCs w:val="18"/>
              </w:rPr>
              <w:t>в системе ОМС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02.1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вызов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0,0149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3 509,6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14 038,5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скорая медицинская помощь при санитарно-авиационной эвакуации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02.2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вызов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0,0008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403 264,3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323,6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927 507,9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2. Первичная медико-санитарная помощь, предоставляемая: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 xml:space="preserve">2.1. </w:t>
            </w:r>
            <w:r w:rsidR="00051021" w:rsidRPr="009C34A4">
              <w:rPr>
                <w:color w:val="000000"/>
                <w:spacing w:val="-6"/>
                <w:sz w:val="18"/>
                <w:szCs w:val="18"/>
              </w:rPr>
              <w:t xml:space="preserve">В 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>амбулаторных условиях</w:t>
            </w:r>
            <w:r w:rsidRPr="009C34A4">
              <w:rPr>
                <w:rFonts w:ascii="Calibri" w:hAnsi="Calibri" w:cs="Calibri"/>
                <w:color w:val="000000"/>
                <w:spacing w:val="-6"/>
                <w:sz w:val="18"/>
                <w:szCs w:val="18"/>
              </w:rPr>
              <w:t>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2.1.1</w:t>
            </w:r>
            <w:r w:rsidR="00051021" w:rsidRPr="009C34A4">
              <w:rPr>
                <w:color w:val="000000"/>
                <w:spacing w:val="-6"/>
                <w:sz w:val="18"/>
                <w:szCs w:val="18"/>
              </w:rPr>
              <w:t>.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 w:rsidR="00051021" w:rsidRPr="009C34A4">
              <w:rPr>
                <w:color w:val="000000"/>
                <w:spacing w:val="-6"/>
                <w:sz w:val="18"/>
                <w:szCs w:val="18"/>
              </w:rPr>
              <w:t>С профилактической и иными целями</w:t>
            </w:r>
            <w:r w:rsidRPr="009C34A4">
              <w:rPr>
                <w:color w:val="000000"/>
                <w:spacing w:val="-6"/>
                <w:sz w:val="18"/>
                <w:szCs w:val="18"/>
                <w:vertAlign w:val="superscript"/>
              </w:rPr>
              <w:t>3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 xml:space="preserve">, </w:t>
            </w:r>
            <w:r w:rsidR="001A32A2" w:rsidRPr="009C34A4">
              <w:rPr>
                <w:color w:val="000000"/>
                <w:spacing w:val="-6"/>
                <w:sz w:val="18"/>
                <w:szCs w:val="18"/>
              </w:rPr>
              <w:br/>
            </w:r>
            <w:r w:rsidRPr="009C34A4">
              <w:rPr>
                <w:color w:val="000000"/>
                <w:spacing w:val="-6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04.1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посещение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710,1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518,3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1 485 519,1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051021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2.1.2</w:t>
            </w:r>
            <w:r w:rsidR="00051021" w:rsidRPr="009C34A4">
              <w:rPr>
                <w:color w:val="000000"/>
                <w:spacing w:val="-6"/>
                <w:sz w:val="18"/>
                <w:szCs w:val="18"/>
              </w:rPr>
              <w:t>.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 w:rsidR="00051021" w:rsidRPr="009C34A4">
              <w:rPr>
                <w:color w:val="000000"/>
                <w:spacing w:val="-6"/>
                <w:sz w:val="18"/>
                <w:szCs w:val="18"/>
              </w:rPr>
              <w:t>В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 xml:space="preserve"> связи с заболеваниями</w:t>
            </w:r>
            <w:r w:rsidR="00727AD5" w:rsidRPr="009C34A4">
              <w:rPr>
                <w:color w:val="000000"/>
                <w:spacing w:val="-6"/>
                <w:sz w:val="18"/>
                <w:szCs w:val="18"/>
              </w:rPr>
              <w:t xml:space="preserve"> – </w:t>
            </w:r>
            <w:r w:rsidR="00051021" w:rsidRPr="009C34A4">
              <w:rPr>
                <w:color w:val="000000"/>
                <w:spacing w:val="-6"/>
                <w:sz w:val="18"/>
                <w:szCs w:val="18"/>
              </w:rPr>
              <w:t>обращений</w:t>
            </w:r>
            <w:r w:rsidRPr="009C34A4">
              <w:rPr>
                <w:color w:val="000000"/>
                <w:spacing w:val="-6"/>
                <w:sz w:val="18"/>
                <w:szCs w:val="18"/>
                <w:vertAlign w:val="superscript"/>
              </w:rPr>
              <w:t>4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 xml:space="preserve">, </w:t>
            </w:r>
            <w:r w:rsidR="001A32A2" w:rsidRPr="009C34A4">
              <w:rPr>
                <w:color w:val="000000"/>
                <w:spacing w:val="-6"/>
                <w:sz w:val="18"/>
                <w:szCs w:val="18"/>
              </w:rPr>
              <w:br/>
            </w:r>
            <w:r w:rsidRPr="009C34A4">
              <w:rPr>
                <w:color w:val="000000"/>
                <w:spacing w:val="-6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04.2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обращение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2 059,1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296,5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849 744,8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3. В условиях дневных стационаров (первичная медико-санитарная помощь, специализированная медицинская помощь),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случай лечения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21 029,6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84,1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241 073,3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4. Специализированная, в том числе высокотехнологичная, медицинская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 xml:space="preserve">4.1 в условиях круглосуточных стационаров, </w:t>
            </w:r>
            <w:r w:rsidR="001A32A2" w:rsidRPr="009C34A4">
              <w:rPr>
                <w:color w:val="000000"/>
                <w:spacing w:val="-6"/>
                <w:sz w:val="18"/>
                <w:szCs w:val="18"/>
              </w:rPr>
              <w:br/>
            </w:r>
            <w:r w:rsidRPr="009C34A4">
              <w:rPr>
                <w:color w:val="000000"/>
                <w:spacing w:val="-6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случай госпитализации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0,0146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121 806,0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1 778,4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5 096 586,4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 xml:space="preserve">не идентифицированным и не застрахованным </w:t>
            </w:r>
            <w:r w:rsidR="001A32A2" w:rsidRPr="009C34A4">
              <w:rPr>
                <w:color w:val="000000"/>
                <w:spacing w:val="-6"/>
                <w:sz w:val="18"/>
                <w:szCs w:val="18"/>
              </w:rPr>
              <w:br/>
            </w:r>
            <w:r w:rsidRPr="009C34A4">
              <w:rPr>
                <w:color w:val="000000"/>
                <w:spacing w:val="-6"/>
                <w:sz w:val="18"/>
                <w:szCs w:val="18"/>
              </w:rPr>
              <w:t>в системе ОМС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07.1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случай госпитализации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0,0012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38 954,2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48,5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138 988,6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5. Паллиативная медицинская помощь: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051021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 xml:space="preserve">5.1. </w:t>
            </w:r>
            <w:r w:rsidR="00051021" w:rsidRPr="009C34A4">
              <w:rPr>
                <w:color w:val="000000"/>
                <w:spacing w:val="-6"/>
                <w:sz w:val="18"/>
                <w:szCs w:val="18"/>
              </w:rPr>
              <w:t>П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>ервичная медицинская помощь, в то</w:t>
            </w:r>
            <w:r w:rsidR="00051021" w:rsidRPr="009C34A4">
              <w:rPr>
                <w:color w:val="000000"/>
                <w:spacing w:val="-6"/>
                <w:sz w:val="18"/>
                <w:szCs w:val="18"/>
              </w:rPr>
              <w:t>м числе доврачебная и врачебная</w:t>
            </w:r>
            <w:r w:rsidRPr="009C34A4">
              <w:rPr>
                <w:color w:val="000000"/>
                <w:spacing w:val="-6"/>
                <w:sz w:val="18"/>
                <w:szCs w:val="18"/>
                <w:vertAlign w:val="superscript"/>
              </w:rPr>
              <w:t>5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>, 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посещение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1 294,8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103 900,7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посещения по паллиативной медицинской помощи без учета посещений на дому патронажными бригадами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09.1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посещение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0,0208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638,2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38 043,8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посещения на дому выездными патронажными бригадами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09.2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посещение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0,0072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3 191,6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65 856,9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051021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 xml:space="preserve">5.2. </w:t>
            </w:r>
            <w:r w:rsidR="00051021" w:rsidRPr="009C34A4">
              <w:rPr>
                <w:color w:val="000000"/>
                <w:spacing w:val="-6"/>
                <w:sz w:val="18"/>
                <w:szCs w:val="18"/>
              </w:rPr>
              <w:t>О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>казываемая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койко-день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0,092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3 773,7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347,2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994 967,5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6. Иные государственные и муниципальные услуги (работы)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4 869,6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13 955 607,0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7. Высокотехнологичная медицинская помощь, оказываемая в медицинских организациях субъекта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191,9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550 000,0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bCs/>
                <w:color w:val="000000"/>
                <w:spacing w:val="-6"/>
                <w:sz w:val="18"/>
                <w:szCs w:val="18"/>
              </w:rPr>
              <w:t>II.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 xml:space="preserve"> Средства консолидированного бюджета субъекта Российской Федерации на приобретение медицинского оборудования для медицинских органи</w:t>
            </w:r>
            <w:r w:rsidR="00051021" w:rsidRPr="009C34A4">
              <w:rPr>
                <w:color w:val="000000"/>
                <w:spacing w:val="-6"/>
                <w:sz w:val="18"/>
                <w:szCs w:val="18"/>
              </w:rPr>
              <w:t>заций, работающих в системе ОМС</w:t>
            </w:r>
            <w:r w:rsidRPr="009C34A4">
              <w:rPr>
                <w:color w:val="000000"/>
                <w:spacing w:val="-6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116,9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335 237,1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0,4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bCs/>
                <w:color w:val="000000"/>
                <w:spacing w:val="-6"/>
                <w:sz w:val="18"/>
                <w:szCs w:val="18"/>
              </w:rPr>
              <w:t xml:space="preserve">III. 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>Медицинская помощь в рамках территориальной программы ОМС: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21 259,6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60 853 685,4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71,6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1. Скорая, в том числе скорая специализированная, медицинская помощь (равно строке 23)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вызов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4 355,9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1 263,2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3 615 817,7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lastRenderedPageBreak/>
              <w:t>2. Первичная медико-санитарная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051021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2.1</w:t>
            </w:r>
            <w:r w:rsidR="00051021" w:rsidRPr="009C34A4">
              <w:rPr>
                <w:color w:val="000000"/>
                <w:spacing w:val="-6"/>
                <w:sz w:val="18"/>
                <w:szCs w:val="18"/>
              </w:rPr>
              <w:t>.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 w:rsidR="00051021" w:rsidRPr="009C34A4">
              <w:rPr>
                <w:color w:val="000000"/>
                <w:spacing w:val="-6"/>
                <w:sz w:val="18"/>
                <w:szCs w:val="18"/>
              </w:rPr>
              <w:t>В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 xml:space="preserve"> амбулаторных условиях: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2.1.1 посещения с профилактическими и иными целями, всего (равно строке 25.1), 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17.1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051021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посещение</w:t>
            </w:r>
            <w:r w:rsidR="001A666F" w:rsidRPr="009C34A4">
              <w:rPr>
                <w:color w:val="000000"/>
                <w:spacing w:val="-6"/>
                <w:sz w:val="18"/>
                <w:szCs w:val="18"/>
              </w:rPr>
              <w:t>/ комплексное посещение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1 026,5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3 007,6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8 609 049,4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для проведения профилактических медицинских осмотров (равно строке 25.1.1)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17.1.1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комплексное посещение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0,272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3 044,0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828,0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X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2 369 985,9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X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для проведения диспансеризации, всего (равно строке 25.1.2),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17.1.2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комплексное посещение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3 763,7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989,8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X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2 833 340,7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X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 xml:space="preserve">для проведения углубленной диспансеризации </w:t>
            </w:r>
            <w:r w:rsidR="001A32A2" w:rsidRPr="009C34A4">
              <w:rPr>
                <w:color w:val="000000"/>
                <w:spacing w:val="-6"/>
                <w:sz w:val="18"/>
                <w:szCs w:val="18"/>
              </w:rPr>
              <w:br/>
            </w:r>
            <w:r w:rsidRPr="009C34A4">
              <w:rPr>
                <w:color w:val="000000"/>
                <w:spacing w:val="-6"/>
                <w:sz w:val="18"/>
                <w:szCs w:val="18"/>
              </w:rPr>
              <w:t>(равно строке 25.1.2.1)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17.1.2.1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комплексное посещение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1 536,4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X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X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для посещений с иными целями (равно строке 25.1.3)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17.1.3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посещение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2,395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496,8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1 189,8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X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3 405 722,8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X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2.1.2</w:t>
            </w:r>
            <w:r w:rsidR="00051021" w:rsidRPr="009C34A4">
              <w:rPr>
                <w:color w:val="000000"/>
                <w:spacing w:val="-6"/>
                <w:sz w:val="18"/>
                <w:szCs w:val="18"/>
              </w:rPr>
              <w:t>.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 w:rsidR="00051021" w:rsidRPr="009C34A4">
              <w:rPr>
                <w:color w:val="000000"/>
                <w:spacing w:val="-6"/>
                <w:sz w:val="18"/>
                <w:szCs w:val="18"/>
              </w:rPr>
              <w:t xml:space="preserve">В 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>неотложной форме (равно строке 25.2)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17.2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посещение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1 077,7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582,0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1 665 778,8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2.1.3</w:t>
            </w:r>
            <w:r w:rsidR="00051021" w:rsidRPr="009C34A4">
              <w:rPr>
                <w:color w:val="000000"/>
                <w:spacing w:val="-6"/>
                <w:sz w:val="18"/>
                <w:szCs w:val="18"/>
              </w:rPr>
              <w:t>.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 w:rsidR="00051021" w:rsidRPr="009C34A4">
              <w:rPr>
                <w:color w:val="000000"/>
                <w:spacing w:val="-6"/>
                <w:sz w:val="18"/>
                <w:szCs w:val="18"/>
              </w:rPr>
              <w:t xml:space="preserve">В 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>связи с заболеваниями (обращений), всего (сумма строк 25.3 + 91),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17.3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обращение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1,7877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2 437,3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4 357,2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12 472 006,0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компьютерная томография (равно строке 25.3.1)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17.3.1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исследование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0,048910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434 000,0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магнитно-резонансная томография (равно строке 25.3.2)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17.3.2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исследование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0,014673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4 972,2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208 832,4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ультразвуковое исследование сердечно-сосудистой системы (равно строке 25.3.3)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17.3.3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исследование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0,08286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743,1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176 240,7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эндоскопическое диагностическое исследование (равно строке 25.3.4)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17.3.4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исследование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0,041224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1 394,2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164 513,6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молекулярно-генетическое исследование с целью диагностики онкологических заболеваний (равно строке 25.3.5)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17.3.5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исследование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0,001048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12 343,0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37 029,1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 (равно строке 25.3.6)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17.3.6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исследование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0,01321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68 061,6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тестирование на выявление новой коронавирусной инфекции (COVID-19) (равно строке 25.3.7)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17.3.7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исследование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0,349357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906,8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906 755,0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051021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2.1.4</w:t>
            </w:r>
            <w:r w:rsidR="00051021" w:rsidRPr="009C34A4">
              <w:rPr>
                <w:color w:val="000000"/>
                <w:spacing w:val="-6"/>
                <w:sz w:val="18"/>
                <w:szCs w:val="18"/>
              </w:rPr>
              <w:t>.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 w:rsidR="00051021" w:rsidRPr="009C34A4">
              <w:rPr>
                <w:color w:val="000000"/>
                <w:spacing w:val="-6"/>
                <w:sz w:val="18"/>
                <w:szCs w:val="18"/>
              </w:rPr>
              <w:t>О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>бращение по заболеванию при оказании медицинской помощи по профилю «Медицинская реабилитация» (равно строке 25.4)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17.4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комплексное посещение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0,00287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27 842,0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228 724,7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3. В условиях дневных стационаров (первичная медико-санитарная помощь, специализированная медицинская помощь) (равно строке 26),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случай лечения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0,0685910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37 712,0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2 586,7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7 404 185,5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051021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3.1</w:t>
            </w:r>
            <w:r w:rsidR="00051021" w:rsidRPr="009C34A4">
              <w:rPr>
                <w:color w:val="000000"/>
                <w:spacing w:val="-6"/>
                <w:sz w:val="18"/>
                <w:szCs w:val="18"/>
              </w:rPr>
              <w:t>.</w:t>
            </w:r>
            <w:r w:rsidR="00727AD5" w:rsidRPr="009C34A4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 w:rsidR="00051021" w:rsidRPr="009C34A4">
              <w:rPr>
                <w:color w:val="000000"/>
                <w:spacing w:val="-6"/>
                <w:sz w:val="18"/>
                <w:szCs w:val="18"/>
              </w:rPr>
              <w:t>Д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>ля медицинской помощи по профилю «онкология» (равно строке 26.1)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18.1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случай лечения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0,0100552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131 000,0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1 317,2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3 770 442,0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051021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3.2</w:t>
            </w:r>
            <w:r w:rsidR="00051021" w:rsidRPr="009C34A4">
              <w:rPr>
                <w:color w:val="000000"/>
                <w:spacing w:val="-6"/>
                <w:sz w:val="18"/>
                <w:szCs w:val="18"/>
              </w:rPr>
              <w:t>.</w:t>
            </w:r>
            <w:r w:rsidR="00727AD5" w:rsidRPr="009C34A4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 w:rsidR="00051021" w:rsidRPr="009C34A4">
              <w:rPr>
                <w:color w:val="000000"/>
                <w:spacing w:val="-6"/>
                <w:sz w:val="18"/>
                <w:szCs w:val="18"/>
              </w:rPr>
              <w:t>Д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>ля медицинской помощи при экстракорпоральном оплодотворении (равно строке 26.2)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18.2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случай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0,000496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148 800,0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211 444,8,0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lastRenderedPageBreak/>
              <w:t xml:space="preserve">4. Специализированная, включая высокотехнологичную, медицинская помощь, </w:t>
            </w:r>
            <w:r w:rsidR="001A32A2" w:rsidRPr="009C34A4">
              <w:rPr>
                <w:color w:val="000000"/>
                <w:spacing w:val="-6"/>
                <w:sz w:val="18"/>
                <w:szCs w:val="18"/>
              </w:rPr>
              <w:br/>
            </w:r>
            <w:r w:rsidRPr="009C34A4">
              <w:rPr>
                <w:color w:val="000000"/>
                <w:spacing w:val="-6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051021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4.1</w:t>
            </w:r>
            <w:r w:rsidR="00051021" w:rsidRPr="009C34A4">
              <w:rPr>
                <w:color w:val="000000"/>
                <w:spacing w:val="-6"/>
                <w:sz w:val="18"/>
                <w:szCs w:val="18"/>
              </w:rPr>
              <w:t>.</w:t>
            </w:r>
            <w:r w:rsidR="00727AD5" w:rsidRPr="009C34A4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 w:rsidR="00051021" w:rsidRPr="009C34A4">
              <w:rPr>
                <w:color w:val="000000"/>
                <w:spacing w:val="-6"/>
                <w:sz w:val="18"/>
                <w:szCs w:val="18"/>
              </w:rPr>
              <w:t>В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 xml:space="preserve"> условиях круглосуточного стационара </w:t>
            </w:r>
            <w:r w:rsidR="001A32A2" w:rsidRPr="009C34A4">
              <w:rPr>
                <w:color w:val="000000"/>
                <w:spacing w:val="-6"/>
                <w:sz w:val="18"/>
                <w:szCs w:val="18"/>
              </w:rPr>
              <w:br/>
            </w:r>
            <w:r w:rsidRPr="009C34A4">
              <w:rPr>
                <w:color w:val="000000"/>
                <w:spacing w:val="-6"/>
                <w:sz w:val="18"/>
                <w:szCs w:val="18"/>
              </w:rPr>
              <w:t>(равно строке 28),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случай госпитализации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0,166336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55 235,2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9 187,6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26 298 641,7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051021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4.1.1</w:t>
            </w:r>
            <w:r w:rsidR="00051021" w:rsidRPr="009C34A4">
              <w:rPr>
                <w:color w:val="000000"/>
                <w:spacing w:val="-6"/>
                <w:sz w:val="18"/>
                <w:szCs w:val="18"/>
              </w:rPr>
              <w:t>.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 w:rsidR="00051021" w:rsidRPr="009C34A4">
              <w:rPr>
                <w:color w:val="000000"/>
                <w:spacing w:val="-6"/>
                <w:sz w:val="18"/>
                <w:szCs w:val="18"/>
              </w:rPr>
              <w:t>М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>едицинская помощь по профилю «онкология» (равно строке 28.1)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20.1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случай госпитализации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0,0084398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143 409,0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1 210,3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3 464 474,6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051021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4.1.2</w:t>
            </w:r>
            <w:r w:rsidR="00051021" w:rsidRPr="009C34A4">
              <w:rPr>
                <w:color w:val="000000"/>
                <w:spacing w:val="-6"/>
                <w:sz w:val="18"/>
                <w:szCs w:val="18"/>
              </w:rPr>
              <w:t>.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 w:rsidR="00051021" w:rsidRPr="009C34A4">
              <w:rPr>
                <w:color w:val="000000"/>
                <w:spacing w:val="-6"/>
                <w:sz w:val="18"/>
                <w:szCs w:val="18"/>
              </w:rPr>
              <w:t>М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>едицинская реабилитация в специадизированных медицинских организациях и реабилитационных отделениях медицинских организаций (равно строке 28.2)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20.2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случай госпитализации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0,004443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58 380,4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742 461,8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5. Расходы на ведение дела СМО (сумма строк 29 + 92)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559 481,6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из строки 14:</w:t>
            </w:r>
            <w:r w:rsidR="00727AD5" w:rsidRPr="009C34A4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 w:rsidRPr="009C34A4">
              <w:rPr>
                <w:bCs/>
                <w:color w:val="000000"/>
                <w:spacing w:val="-6"/>
                <w:sz w:val="18"/>
                <w:szCs w:val="18"/>
              </w:rPr>
              <w:t xml:space="preserve">1. 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>Медицинская помощь, предоставляемая в рамках базовой программы ОМС застрахованным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21 256,2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60 843 810,9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71,6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1. Скорая, в том числе скорая специализированная, медицинская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вызов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4 355,9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1 263,2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3 615 817,7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2. Первичная медико-санитарная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051021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2.1</w:t>
            </w:r>
            <w:r w:rsidR="00051021" w:rsidRPr="009C34A4">
              <w:rPr>
                <w:color w:val="000000"/>
                <w:spacing w:val="-6"/>
                <w:sz w:val="18"/>
                <w:szCs w:val="18"/>
              </w:rPr>
              <w:t>.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 w:rsidR="00051021" w:rsidRPr="009C34A4">
              <w:rPr>
                <w:color w:val="000000"/>
                <w:spacing w:val="-6"/>
                <w:sz w:val="18"/>
                <w:szCs w:val="18"/>
              </w:rPr>
              <w:t>В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 xml:space="preserve"> амбулаторных условиях: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051021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2.1.1</w:t>
            </w:r>
            <w:r w:rsidR="00051021" w:rsidRPr="009C34A4">
              <w:rPr>
                <w:color w:val="000000"/>
                <w:spacing w:val="-6"/>
                <w:sz w:val="18"/>
                <w:szCs w:val="18"/>
              </w:rPr>
              <w:t>.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 w:rsidR="00051021" w:rsidRPr="009C34A4">
              <w:rPr>
                <w:color w:val="000000"/>
                <w:spacing w:val="-6"/>
                <w:sz w:val="18"/>
                <w:szCs w:val="18"/>
              </w:rPr>
              <w:t>П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>осещения с профилактическими и иными целями, всего, 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25.1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051021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посещение</w:t>
            </w:r>
            <w:r w:rsidR="001A666F" w:rsidRPr="009C34A4">
              <w:rPr>
                <w:color w:val="000000"/>
                <w:spacing w:val="-6"/>
                <w:sz w:val="18"/>
                <w:szCs w:val="18"/>
              </w:rPr>
              <w:t>/ комплексное посещение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1 026,5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3 007,6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8 609 049,4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для проведения профилактических медицинских осмотров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25.1.1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комплексное посещение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0,272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3 044,0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828,0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X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2 369 985,9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X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для проведения диспансеризации, 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25.1.2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комплексное посещение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3 763,7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989,8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X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2 833 340,7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X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для проведения углубленной диспансеризации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25.1.2.1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комплексное посещение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1 536,4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X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для посещений с иными целями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25.1.3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посещение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2,395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496,8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1 189,8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X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3 405 722,8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X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051021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2.1.2</w:t>
            </w:r>
            <w:r w:rsidR="00051021" w:rsidRPr="009C34A4">
              <w:rPr>
                <w:color w:val="000000"/>
                <w:spacing w:val="-6"/>
                <w:sz w:val="18"/>
                <w:szCs w:val="18"/>
              </w:rPr>
              <w:t>.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 w:rsidR="00051021" w:rsidRPr="009C34A4">
              <w:rPr>
                <w:color w:val="000000"/>
                <w:spacing w:val="-6"/>
                <w:sz w:val="18"/>
                <w:szCs w:val="18"/>
              </w:rPr>
              <w:t>В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 xml:space="preserve"> неотложной форме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25.2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посещение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1 077,7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582,0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1 665 778,8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051021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2.1.3</w:t>
            </w:r>
            <w:r w:rsidR="00051021" w:rsidRPr="009C34A4">
              <w:rPr>
                <w:color w:val="000000"/>
                <w:spacing w:val="-6"/>
                <w:sz w:val="18"/>
                <w:szCs w:val="18"/>
              </w:rPr>
              <w:t>.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 w:rsidR="00051021" w:rsidRPr="009C34A4">
              <w:rPr>
                <w:color w:val="000000"/>
                <w:spacing w:val="-6"/>
                <w:sz w:val="18"/>
                <w:szCs w:val="18"/>
              </w:rPr>
              <w:t>В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 xml:space="preserve"> связи с заболеваниями (обращений), </w:t>
            </w:r>
            <w:r w:rsidR="001A32A2" w:rsidRPr="009C34A4">
              <w:rPr>
                <w:color w:val="000000"/>
                <w:spacing w:val="-6"/>
                <w:sz w:val="18"/>
                <w:szCs w:val="18"/>
              </w:rPr>
              <w:br/>
            </w:r>
            <w:r w:rsidRPr="009C34A4">
              <w:rPr>
                <w:color w:val="000000"/>
                <w:spacing w:val="-6"/>
                <w:sz w:val="18"/>
                <w:szCs w:val="18"/>
              </w:rPr>
              <w:t>всего,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25.3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обращение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1,7877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2 435,4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4 353,8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12 462 224,4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компьютерная томография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25.3.1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исследование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0,048910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434 000,0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магнитно-резонансная томография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25.3.2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исследование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0,014673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4 972,2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208 832,4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ультразвуковое исследование сердечно-сосудистой системы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25.3.3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исследование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0,08286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743,1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176 240,7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эндоскопическое диагностическое исследование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25.3.4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исследование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0,041224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1 394,2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164 513,6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25.3.5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исследование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0,001048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12 343,0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37 029,1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 xml:space="preserve">патологоанатомическое исследование биопсийного (операционного) материала с целью диагностики 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lastRenderedPageBreak/>
              <w:t>онкологических заболеваний и подбора противоопухолевой лекарственной терапии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lastRenderedPageBreak/>
              <w:t>25.3.6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исследование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0,01321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68 061,6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lastRenderedPageBreak/>
              <w:t>тестирование на выявление новой коронавирусной инфекции (COVID-19)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25.3.7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исследование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0,349357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906,8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906 755,0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051021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2.1.4</w:t>
            </w:r>
            <w:r w:rsidR="00051021" w:rsidRPr="009C34A4">
              <w:rPr>
                <w:color w:val="000000"/>
                <w:spacing w:val="-6"/>
                <w:sz w:val="18"/>
                <w:szCs w:val="18"/>
              </w:rPr>
              <w:t>.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 w:rsidR="00051021" w:rsidRPr="009C34A4">
              <w:rPr>
                <w:color w:val="000000"/>
                <w:spacing w:val="-6"/>
                <w:sz w:val="18"/>
                <w:szCs w:val="18"/>
              </w:rPr>
              <w:t>О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>бращение по заболеванию при оказании медицинской помощи по профилю «Медицинская реабилитация»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25.4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комплексное посещение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0,00287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27 842,0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228 724,7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3. В условиях дневных стационаров (первичная медико-санитарная помощь, специализированная медицинская помощь),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случай лечения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0,0685910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37 712,0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2 586,7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7 404 185,5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3.1</w:t>
            </w:r>
            <w:r w:rsidR="00051021" w:rsidRPr="009C34A4">
              <w:rPr>
                <w:color w:val="000000"/>
                <w:spacing w:val="-6"/>
                <w:sz w:val="18"/>
                <w:szCs w:val="18"/>
              </w:rPr>
              <w:t>.</w:t>
            </w:r>
            <w:r w:rsidR="00727AD5" w:rsidRPr="009C34A4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 w:rsidR="00051021" w:rsidRPr="009C34A4">
              <w:rPr>
                <w:color w:val="000000"/>
                <w:spacing w:val="-6"/>
                <w:sz w:val="18"/>
                <w:szCs w:val="18"/>
              </w:rPr>
              <w:t xml:space="preserve">Для 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>медицинской помощи по профилю «онкология»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26.1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случай лечения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0,0100552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131 000,0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1 317,2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3 770 442,0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3.2</w:t>
            </w:r>
            <w:r w:rsidR="00051021" w:rsidRPr="009C34A4">
              <w:rPr>
                <w:color w:val="000000"/>
                <w:spacing w:val="-6"/>
                <w:sz w:val="18"/>
                <w:szCs w:val="18"/>
              </w:rPr>
              <w:t>.</w:t>
            </w:r>
            <w:r w:rsidR="00727AD5" w:rsidRPr="009C34A4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 w:rsidR="00051021" w:rsidRPr="009C34A4">
              <w:rPr>
                <w:color w:val="000000"/>
                <w:spacing w:val="-6"/>
                <w:sz w:val="18"/>
                <w:szCs w:val="18"/>
              </w:rPr>
              <w:t xml:space="preserve">Для 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>медицинской помощи при экстракорпоральном оплодотворении: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26.2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случай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0,000496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148 800,0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211 444,8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4. Специализированная, включая высокотехнологичную, медицинская помощь,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4.1</w:t>
            </w:r>
            <w:r w:rsidR="00051021" w:rsidRPr="009C34A4">
              <w:rPr>
                <w:color w:val="000000"/>
                <w:spacing w:val="-6"/>
                <w:sz w:val="18"/>
                <w:szCs w:val="18"/>
              </w:rPr>
              <w:t>.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 w:rsidR="00051021" w:rsidRPr="009C34A4">
              <w:rPr>
                <w:color w:val="000000"/>
                <w:spacing w:val="-6"/>
                <w:sz w:val="18"/>
                <w:szCs w:val="18"/>
              </w:rPr>
              <w:t xml:space="preserve">В 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>условиях круглосуточного стационара,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случай госпитализации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0,166336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55 235,2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9 187,6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26 298 641,7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4.1.1</w:t>
            </w:r>
            <w:r w:rsidR="00051021" w:rsidRPr="009C34A4">
              <w:rPr>
                <w:color w:val="000000"/>
                <w:spacing w:val="-6"/>
                <w:sz w:val="18"/>
                <w:szCs w:val="18"/>
              </w:rPr>
              <w:t>.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 w:rsidR="00051021" w:rsidRPr="009C34A4">
              <w:rPr>
                <w:color w:val="000000"/>
                <w:spacing w:val="-6"/>
                <w:sz w:val="18"/>
                <w:szCs w:val="18"/>
              </w:rPr>
              <w:t xml:space="preserve">Для 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>медицинской помощи по профилю «онкология»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28.1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случай госпитализации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0,0084398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143 409,0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1 210,3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3 464 474,6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4.1.2</w:t>
            </w:r>
            <w:r w:rsidR="00051021" w:rsidRPr="009C34A4">
              <w:rPr>
                <w:color w:val="000000"/>
                <w:spacing w:val="-6"/>
                <w:sz w:val="18"/>
                <w:szCs w:val="18"/>
              </w:rPr>
              <w:t>.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 w:rsidR="00051021" w:rsidRPr="009C34A4">
              <w:rPr>
                <w:color w:val="000000"/>
                <w:spacing w:val="-6"/>
                <w:sz w:val="18"/>
                <w:szCs w:val="18"/>
              </w:rPr>
              <w:t xml:space="preserve">Для 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>медицинской реабилитации в специализированных медицинских организациях и реабилитационных отделениях медицинских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28.2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случай госпитализации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0,004443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58 380,4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742 461,8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5. Расходы на ведение дела СМО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559 388,7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bCs/>
                <w:color w:val="000000"/>
                <w:spacing w:val="-6"/>
                <w:sz w:val="18"/>
                <w:szCs w:val="18"/>
              </w:rPr>
              <w:t xml:space="preserve">2. 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>Медицинская помощь по видам и заболеваниям, установленным базовой программой (дополнительное финансовое обеспечение):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9 781,6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0,012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1. Первичная медико-санитарная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1.1</w:t>
            </w:r>
            <w:r w:rsidR="00051021" w:rsidRPr="009C34A4">
              <w:rPr>
                <w:color w:val="000000"/>
                <w:spacing w:val="-6"/>
                <w:sz w:val="18"/>
                <w:szCs w:val="18"/>
              </w:rPr>
              <w:t>.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 w:rsidR="00051021" w:rsidRPr="009C34A4">
              <w:rPr>
                <w:color w:val="000000"/>
                <w:spacing w:val="-6"/>
                <w:sz w:val="18"/>
                <w:szCs w:val="18"/>
              </w:rPr>
              <w:t xml:space="preserve">В 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>амбулаторных условиях: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1.1.1</w:t>
            </w:r>
            <w:r w:rsidR="00051021" w:rsidRPr="009C34A4">
              <w:rPr>
                <w:color w:val="000000"/>
                <w:spacing w:val="-6"/>
                <w:sz w:val="18"/>
                <w:szCs w:val="18"/>
              </w:rPr>
              <w:t>.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 w:rsidR="00051021" w:rsidRPr="009C34A4">
              <w:rPr>
                <w:color w:val="000000"/>
                <w:spacing w:val="-6"/>
                <w:sz w:val="18"/>
                <w:szCs w:val="18"/>
              </w:rPr>
              <w:t xml:space="preserve">В 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>связи с заболеваниями (обращений), всего,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32.1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обращение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9 781,6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2. Расходы на ведение дела СМО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92,9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И</w:t>
            </w:r>
            <w:r w:rsidR="001A32A2" w:rsidRPr="009C34A4">
              <w:rPr>
                <w:color w:val="000000"/>
                <w:spacing w:val="-6"/>
                <w:sz w:val="18"/>
                <w:szCs w:val="18"/>
              </w:rPr>
              <w:t>того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 xml:space="preserve"> (сумма строк 01 + 13 + 14)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8 426,7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21 259,6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24 150 106,5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60 853 685,4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100,0</w:t>
            </w:r>
          </w:p>
        </w:tc>
      </w:tr>
    </w:tbl>
    <w:p w:rsidR="001A666F" w:rsidRPr="009C34A4" w:rsidRDefault="001A666F" w:rsidP="00727AD5">
      <w:pPr>
        <w:ind w:right="-598"/>
        <w:contextualSpacing/>
        <w:jc w:val="center"/>
        <w:rPr>
          <w:color w:val="000000"/>
          <w:sz w:val="28"/>
          <w:szCs w:val="28"/>
        </w:rPr>
      </w:pPr>
    </w:p>
    <w:p w:rsidR="001A666F" w:rsidRPr="009C34A4" w:rsidRDefault="001A666F" w:rsidP="001A32A2">
      <w:pPr>
        <w:pStyle w:val="ConsPlusNormal"/>
        <w:ind w:right="-31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A32A2" w:rsidRPr="009C34A4" w:rsidRDefault="001A32A2" w:rsidP="001A32A2">
      <w:pPr>
        <w:pStyle w:val="ConsPlusNormal"/>
        <w:ind w:right="-31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A666F" w:rsidRPr="009C34A4" w:rsidRDefault="001A666F" w:rsidP="001A32A2">
      <w:pPr>
        <w:pStyle w:val="ConsPlusNormal"/>
        <w:ind w:right="-31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A666F" w:rsidRPr="009C34A4" w:rsidRDefault="001A666F" w:rsidP="00727AD5">
      <w:pPr>
        <w:ind w:right="-32"/>
        <w:contextualSpacing/>
        <w:jc w:val="right"/>
        <w:rPr>
          <w:color w:val="000000"/>
          <w:sz w:val="28"/>
          <w:szCs w:val="28"/>
        </w:rPr>
      </w:pPr>
      <w:r w:rsidRPr="009C34A4">
        <w:rPr>
          <w:color w:val="000000"/>
          <w:sz w:val="28"/>
          <w:szCs w:val="28"/>
        </w:rPr>
        <w:lastRenderedPageBreak/>
        <w:t>Таблица 2</w:t>
      </w:r>
    </w:p>
    <w:p w:rsidR="001A32A2" w:rsidRPr="009C34A4" w:rsidRDefault="001A32A2" w:rsidP="00727AD5">
      <w:pPr>
        <w:ind w:right="-32"/>
        <w:contextualSpacing/>
        <w:jc w:val="right"/>
        <w:rPr>
          <w:color w:val="000000"/>
          <w:sz w:val="28"/>
          <w:szCs w:val="28"/>
        </w:rPr>
      </w:pPr>
    </w:p>
    <w:p w:rsidR="001A666F" w:rsidRPr="009C34A4" w:rsidRDefault="001A666F" w:rsidP="00727AD5">
      <w:pPr>
        <w:ind w:right="-598"/>
        <w:contextualSpacing/>
        <w:jc w:val="center"/>
        <w:rPr>
          <w:color w:val="000000"/>
          <w:sz w:val="28"/>
          <w:szCs w:val="28"/>
        </w:rPr>
      </w:pPr>
      <w:r w:rsidRPr="009C34A4">
        <w:rPr>
          <w:color w:val="000000"/>
          <w:sz w:val="28"/>
          <w:szCs w:val="28"/>
        </w:rPr>
        <w:t>на 2023 год</w:t>
      </w:r>
    </w:p>
    <w:p w:rsidR="001A32A2" w:rsidRPr="009C34A4" w:rsidRDefault="001A32A2" w:rsidP="00727AD5">
      <w:pPr>
        <w:ind w:right="-598"/>
        <w:contextualSpacing/>
        <w:jc w:val="center"/>
        <w:rPr>
          <w:color w:val="000000"/>
          <w:sz w:val="28"/>
          <w:szCs w:val="28"/>
        </w:rPr>
      </w:pPr>
    </w:p>
    <w:tbl>
      <w:tblPr>
        <w:tblW w:w="148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26"/>
        <w:gridCol w:w="709"/>
        <w:gridCol w:w="1417"/>
        <w:gridCol w:w="1701"/>
        <w:gridCol w:w="1701"/>
        <w:gridCol w:w="1134"/>
        <w:gridCol w:w="993"/>
        <w:gridCol w:w="1134"/>
        <w:gridCol w:w="992"/>
        <w:gridCol w:w="992"/>
      </w:tblGrid>
      <w:tr w:rsidR="00727AD5" w:rsidRPr="009C34A4" w:rsidTr="001A32A2">
        <w:trPr>
          <w:trHeight w:val="2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Виды и условия оказания медицинской помощи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№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 xml:space="preserve">Объем медицинской помощи в расчете </w:t>
            </w:r>
            <w:r w:rsidR="001A32A2" w:rsidRPr="009C34A4">
              <w:rPr>
                <w:color w:val="000000"/>
                <w:spacing w:val="-6"/>
                <w:sz w:val="18"/>
                <w:szCs w:val="18"/>
              </w:rPr>
              <w:br/>
            </w:r>
            <w:r w:rsidRPr="009C34A4">
              <w:rPr>
                <w:color w:val="000000"/>
                <w:spacing w:val="-6"/>
                <w:sz w:val="18"/>
                <w:szCs w:val="18"/>
              </w:rPr>
              <w:t>на 1 жителя (норматив объемов предоставления медицинской по</w:t>
            </w:r>
            <w:r w:rsidR="001A32A2" w:rsidRPr="009C34A4">
              <w:rPr>
                <w:color w:val="000000"/>
                <w:spacing w:val="-6"/>
                <w:sz w:val="18"/>
                <w:szCs w:val="18"/>
              </w:rPr>
              <w:t>мощи в расчете на 1 застрахован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>ное лицо)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Стоимость единицы объема медицинской помощи (норматив финансовых затра</w:t>
            </w:r>
            <w:r w:rsidR="001A32A2" w:rsidRPr="009C34A4">
              <w:rPr>
                <w:color w:val="000000"/>
                <w:spacing w:val="-6"/>
                <w:sz w:val="18"/>
                <w:szCs w:val="18"/>
              </w:rPr>
              <w:t>т на единицу объема предоставле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>ния медицинской помощи)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Подушевые нормативы финансирования Территориальной программы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Стоимость Территориальной программы по источникам ее финансового обеспечения</w:t>
            </w:r>
          </w:p>
        </w:tc>
      </w:tr>
      <w:tr w:rsidR="00727AD5" w:rsidRPr="009C34A4" w:rsidTr="001A32A2">
        <w:trPr>
          <w:trHeight w:val="20"/>
          <w:tblHeader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руб.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в %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br/>
              <w:t>к итогу</w:t>
            </w:r>
          </w:p>
        </w:tc>
      </w:tr>
      <w:tr w:rsidR="00727AD5" w:rsidRPr="009C34A4" w:rsidTr="001A32A2">
        <w:trPr>
          <w:trHeight w:val="20"/>
          <w:tblHeader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за счет средств бюджета субъекта РФ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за счет средств ОМС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за счет средств бюджета субъекта РФ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средства ОМС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</w:tbl>
    <w:p w:rsidR="001A32A2" w:rsidRPr="009C34A4" w:rsidRDefault="001A32A2" w:rsidP="001A32A2">
      <w:pPr>
        <w:ind w:left="-57" w:right="-57"/>
        <w:jc w:val="center"/>
        <w:rPr>
          <w:color w:val="000000"/>
          <w:spacing w:val="-6"/>
          <w:sz w:val="18"/>
          <w:szCs w:val="18"/>
        </w:rPr>
        <w:sectPr w:rsidR="001A32A2" w:rsidRPr="009C34A4" w:rsidSect="001A32A2">
          <w:type w:val="continuous"/>
          <w:pgSz w:w="16838" w:h="11906" w:orient="landscape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148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26"/>
        <w:gridCol w:w="709"/>
        <w:gridCol w:w="1417"/>
        <w:gridCol w:w="1701"/>
        <w:gridCol w:w="1701"/>
        <w:gridCol w:w="1134"/>
        <w:gridCol w:w="993"/>
        <w:gridCol w:w="1134"/>
        <w:gridCol w:w="992"/>
        <w:gridCol w:w="992"/>
      </w:tblGrid>
      <w:tr w:rsidR="00727AD5" w:rsidRPr="009C34A4" w:rsidTr="001A32A2">
        <w:trPr>
          <w:trHeight w:val="20"/>
          <w:tblHeader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10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bCs/>
                <w:color w:val="000000"/>
                <w:spacing w:val="-6"/>
                <w:sz w:val="18"/>
                <w:szCs w:val="18"/>
              </w:rPr>
              <w:t>I.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 xml:space="preserve"> Медицинская помощь, предоставляемая за счет консолидированного бюджета субъекта Российской Федерации</w:t>
            </w:r>
            <w:r w:rsidR="001A32A2" w:rsidRPr="009C34A4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>в том числе</w:t>
            </w:r>
            <w:r w:rsidRPr="009C34A4">
              <w:rPr>
                <w:color w:val="000000"/>
                <w:spacing w:val="-6"/>
                <w:sz w:val="18"/>
                <w:szCs w:val="18"/>
                <w:vertAlign w:val="superscript"/>
              </w:rPr>
              <w:t xml:space="preserve"> 1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>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4 981,7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14 276 475,9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18,1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 xml:space="preserve">1. Скорая медицинская помощь, включая скорую специализированную медицинскую помощь, не входящая в территориальную программу ОМС </w:t>
            </w:r>
            <w:r w:rsidRPr="009C34A4">
              <w:rPr>
                <w:color w:val="000000"/>
                <w:spacing w:val="-6"/>
                <w:sz w:val="18"/>
                <w:szCs w:val="18"/>
                <w:vertAlign w:val="superscript"/>
              </w:rPr>
              <w:t>2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>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вызов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0,0208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87 663,1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345,7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990 593,1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не идентифицированным и не застрахованным в системе ОМС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02.1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вызов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0,0149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3 509,6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14 038,5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скорая медицинская помощь при санитарно-авиационной эвакуации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02.2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вызов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0,0008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308 096,3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708 621,4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2. Первичная медико-санитарная помощь, предоставляемая: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 xml:space="preserve">2.1. </w:t>
            </w:r>
            <w:r w:rsidR="00051021" w:rsidRPr="009C34A4">
              <w:rPr>
                <w:color w:val="000000"/>
                <w:spacing w:val="-6"/>
                <w:sz w:val="18"/>
                <w:szCs w:val="18"/>
              </w:rPr>
              <w:t xml:space="preserve">В 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>амбулаторных условиях</w:t>
            </w:r>
            <w:r w:rsidRPr="009C34A4">
              <w:rPr>
                <w:rFonts w:ascii="Calibri" w:hAnsi="Calibri" w:cs="Calibri"/>
                <w:color w:val="000000"/>
                <w:spacing w:val="-6"/>
                <w:sz w:val="18"/>
                <w:szCs w:val="18"/>
              </w:rPr>
              <w:t>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2.1.1</w:t>
            </w:r>
            <w:r w:rsidR="00051021" w:rsidRPr="009C34A4">
              <w:rPr>
                <w:color w:val="000000"/>
                <w:spacing w:val="-6"/>
                <w:sz w:val="18"/>
                <w:szCs w:val="18"/>
              </w:rPr>
              <w:t>.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 w:rsidR="00051021" w:rsidRPr="009C34A4">
              <w:rPr>
                <w:color w:val="000000"/>
                <w:spacing w:val="-6"/>
                <w:sz w:val="18"/>
                <w:szCs w:val="18"/>
              </w:rPr>
              <w:t xml:space="preserve">С 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 xml:space="preserve">профилактической и иными целями </w:t>
            </w:r>
            <w:r w:rsidRPr="009C34A4">
              <w:rPr>
                <w:color w:val="000000"/>
                <w:spacing w:val="-6"/>
                <w:sz w:val="18"/>
                <w:szCs w:val="18"/>
                <w:vertAlign w:val="superscript"/>
              </w:rPr>
              <w:t>3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>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04.1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посещение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738,4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539,1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1 544 867,6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2.1.2</w:t>
            </w:r>
            <w:r w:rsidR="00051021" w:rsidRPr="009C34A4">
              <w:rPr>
                <w:color w:val="000000"/>
                <w:spacing w:val="-6"/>
                <w:sz w:val="18"/>
                <w:szCs w:val="18"/>
              </w:rPr>
              <w:t>.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 w:rsidR="00051021" w:rsidRPr="009C34A4">
              <w:rPr>
                <w:color w:val="000000"/>
                <w:spacing w:val="-6"/>
                <w:sz w:val="18"/>
                <w:szCs w:val="18"/>
              </w:rPr>
              <w:t xml:space="preserve">В 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>связи с заболеваниями</w:t>
            </w:r>
            <w:r w:rsidR="00727AD5" w:rsidRPr="009C34A4">
              <w:rPr>
                <w:color w:val="000000"/>
                <w:spacing w:val="-6"/>
                <w:sz w:val="18"/>
                <w:szCs w:val="18"/>
              </w:rPr>
              <w:t xml:space="preserve"> – 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 xml:space="preserve">обращений </w:t>
            </w:r>
            <w:r w:rsidRPr="009C34A4">
              <w:rPr>
                <w:color w:val="000000"/>
                <w:spacing w:val="-6"/>
                <w:sz w:val="18"/>
                <w:szCs w:val="18"/>
                <w:vertAlign w:val="superscript"/>
              </w:rPr>
              <w:t>4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>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04.2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обращение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2 141,4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308,4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883 736,9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3. В условиях дневных стационаров (первичная медико-санитарная помощь, специализированная медицинская помощь),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случай лечения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21 870,7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87,5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250 715,3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4. Специализированная, в том числе высокотехнологичная, медицинская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4.1</w:t>
            </w:r>
            <w:r w:rsidR="00051021" w:rsidRPr="009C34A4">
              <w:rPr>
                <w:color w:val="000000"/>
                <w:spacing w:val="-6"/>
                <w:sz w:val="18"/>
                <w:szCs w:val="18"/>
              </w:rPr>
              <w:t>.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 w:rsidR="00051021" w:rsidRPr="009C34A4">
              <w:rPr>
                <w:color w:val="000000"/>
                <w:spacing w:val="-6"/>
                <w:sz w:val="18"/>
                <w:szCs w:val="18"/>
              </w:rPr>
              <w:t xml:space="preserve">В 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>условиях круглосуточных стационаров,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случай госпитализации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0,0146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126 678,2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1 849,5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5 300 449,8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не идентифицированным и не застрахованным в системе ОМС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07.1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случай госпитализации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0,0012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38 954,2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48,5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138 988,6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5. Паллиативная медицинская помощь: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lastRenderedPageBreak/>
              <w:t xml:space="preserve">5.1. </w:t>
            </w:r>
            <w:r w:rsidR="00051021" w:rsidRPr="009C34A4">
              <w:rPr>
                <w:color w:val="000000"/>
                <w:spacing w:val="-6"/>
                <w:sz w:val="18"/>
                <w:szCs w:val="18"/>
              </w:rPr>
              <w:t xml:space="preserve">Первичная 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>медицинская помощь, в то</w:t>
            </w:r>
            <w:r w:rsidR="00C66D13">
              <w:rPr>
                <w:color w:val="000000"/>
                <w:spacing w:val="-6"/>
                <w:sz w:val="18"/>
                <w:szCs w:val="18"/>
              </w:rPr>
              <w:t>м числе доврачебная и врачебная</w:t>
            </w:r>
            <w:r w:rsidRPr="009C34A4">
              <w:rPr>
                <w:color w:val="000000"/>
                <w:spacing w:val="-6"/>
                <w:sz w:val="18"/>
                <w:szCs w:val="18"/>
                <w:vertAlign w:val="superscript"/>
              </w:rPr>
              <w:t>5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>, 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посещение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1 372,0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41,2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117 957,4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посещения по паллиативной медицинской помощи без учета посещений на дому патронажными бригадами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09.1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посещение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0,0208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663,8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41 854,7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посещения на дому выездными патронажными бригадами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09.2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посещение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0,0072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3 319,3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76 102,7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 xml:space="preserve">5.2. </w:t>
            </w:r>
            <w:r w:rsidR="00051021" w:rsidRPr="009C34A4">
              <w:rPr>
                <w:color w:val="000000"/>
                <w:spacing w:val="-6"/>
                <w:sz w:val="18"/>
                <w:szCs w:val="18"/>
              </w:rPr>
              <w:t xml:space="preserve">Оказываемая 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>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койко-день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0,092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3 924,6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361,1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1 034 757,1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6. Иные государственные и муниципальные услуги (работы)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1 490,4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4 271 356,1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7. Высокотехнологичная медицинская помощь, оказываемая в медицинских организациях субъекта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174,5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500 000,0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bCs/>
                <w:color w:val="000000"/>
                <w:spacing w:val="-6"/>
                <w:sz w:val="18"/>
                <w:szCs w:val="18"/>
              </w:rPr>
              <w:t>II.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 xml:space="preserve"> Средства консолидированного бюджета субъекта Российской Федерации на приобретение медицинского оборудования для медицинских органи</w:t>
            </w:r>
            <w:r w:rsidR="00051021" w:rsidRPr="009C34A4">
              <w:rPr>
                <w:color w:val="000000"/>
                <w:spacing w:val="-6"/>
                <w:sz w:val="18"/>
                <w:szCs w:val="18"/>
              </w:rPr>
              <w:t>заций, работающих в системе ОМС</w:t>
            </w:r>
            <w:r w:rsidRPr="009C34A4">
              <w:rPr>
                <w:color w:val="000000"/>
                <w:spacing w:val="-6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113,5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325 339,6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0,4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bCs/>
                <w:color w:val="000000"/>
                <w:spacing w:val="-6"/>
                <w:sz w:val="18"/>
                <w:szCs w:val="18"/>
              </w:rPr>
              <w:t xml:space="preserve">III. 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>Медицинская помощь в рамках территориальной программы ОМС: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22 431,6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64 208 367,8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81,5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1. Скорая, в том числе скорая специализированная, медицинская помощь (равно строке 23)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вызов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4 617,0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1 338,9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3 832 538,7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2. Первичная медико-санитарная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2.1</w:t>
            </w:r>
            <w:r w:rsidR="00051021" w:rsidRPr="009C34A4">
              <w:rPr>
                <w:color w:val="000000"/>
                <w:spacing w:val="-6"/>
                <w:sz w:val="18"/>
                <w:szCs w:val="18"/>
              </w:rPr>
              <w:t>.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 w:rsidR="00051021" w:rsidRPr="009C34A4">
              <w:rPr>
                <w:color w:val="000000"/>
                <w:spacing w:val="-6"/>
                <w:sz w:val="18"/>
                <w:szCs w:val="18"/>
              </w:rPr>
              <w:t xml:space="preserve">В 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>амбулаторных условиях: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2.1.1</w:t>
            </w:r>
            <w:r w:rsidR="00051021" w:rsidRPr="009C34A4">
              <w:rPr>
                <w:color w:val="000000"/>
                <w:spacing w:val="-6"/>
                <w:sz w:val="18"/>
                <w:szCs w:val="18"/>
              </w:rPr>
              <w:t>.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 w:rsidR="00051021" w:rsidRPr="009C34A4">
              <w:rPr>
                <w:color w:val="000000"/>
                <w:spacing w:val="-6"/>
                <w:sz w:val="18"/>
                <w:szCs w:val="18"/>
              </w:rPr>
              <w:t xml:space="preserve">Посещения 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>с профилактическими и иными целями, всего (равно строке 25.1), 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17.1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посещение / комплексное посещение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1 062,7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3 113,8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8 912 925,5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для проведения профилактических медицинских осмотров (равно строке 25.1.1)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17.1.1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комплексное посещение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0,272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3 226,0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877,5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2 511 651,3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X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для проведения диспансеризации, всего (равно строке 25.1.2),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17.1.2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комплексное посещение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3 708,3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975,3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2 791 622,1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X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для проведения углубленной диспансеризации (равно строке 25.1.2.1)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17.1.2.1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комплексное посещение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X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для посещений с иными целями (равно строке 25.1.3)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17.1.3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посещение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2,395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526,5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1 261,1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3 609 652,1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X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2.1.2</w:t>
            </w:r>
            <w:r w:rsidR="00051021" w:rsidRPr="009C34A4">
              <w:rPr>
                <w:color w:val="000000"/>
                <w:spacing w:val="-6"/>
                <w:sz w:val="18"/>
                <w:szCs w:val="18"/>
              </w:rPr>
              <w:t>.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 w:rsidR="00051021" w:rsidRPr="009C34A4">
              <w:rPr>
                <w:color w:val="000000"/>
                <w:spacing w:val="-6"/>
                <w:sz w:val="18"/>
                <w:szCs w:val="18"/>
              </w:rPr>
              <w:t xml:space="preserve">В 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>неотложной форме (равно строке 25.2)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17.2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посещение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1 142,2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616,8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1 765 440,8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2.1.3</w:t>
            </w:r>
            <w:r w:rsidR="00051021" w:rsidRPr="009C34A4">
              <w:rPr>
                <w:color w:val="000000"/>
                <w:spacing w:val="-6"/>
                <w:sz w:val="18"/>
                <w:szCs w:val="18"/>
              </w:rPr>
              <w:t>.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 w:rsidR="00051021" w:rsidRPr="009C34A4">
              <w:rPr>
                <w:color w:val="000000"/>
                <w:spacing w:val="-6"/>
                <w:sz w:val="18"/>
                <w:szCs w:val="18"/>
              </w:rPr>
              <w:t xml:space="preserve">В 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 xml:space="preserve">связи с заболеваниями (обращений), всего (сумма строк 25.3 </w:t>
            </w:r>
            <w:r w:rsidR="001A32A2" w:rsidRPr="009C34A4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>+</w:t>
            </w:r>
            <w:r w:rsidR="001A32A2" w:rsidRPr="009C34A4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 xml:space="preserve"> 91),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17.3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обращение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1,7877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2 587,7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4 626,0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13 241 455,8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компьютерная томография (равно строке 25.3.1)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17.3.1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исследование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0,04632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4 067,9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539 354,1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магнитно-резонансная томография (равно строке 25.3.2)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17.3.2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исследование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0,02634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5 720,9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431 334,2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ультразвуковое исследование сердечно-сосудистой системы (равно строке 25.3.3)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17.3.3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исследование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0,08286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787,5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186 770,0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 xml:space="preserve">эндоскопическое диагностическое исследование </w:t>
            </w:r>
            <w:r w:rsidR="001A32A2" w:rsidRPr="009C34A4">
              <w:rPr>
                <w:color w:val="000000"/>
                <w:spacing w:val="-6"/>
                <w:sz w:val="18"/>
                <w:szCs w:val="18"/>
              </w:rPr>
              <w:br/>
            </w:r>
            <w:r w:rsidRPr="009C34A4">
              <w:rPr>
                <w:color w:val="000000"/>
                <w:spacing w:val="-6"/>
                <w:sz w:val="18"/>
                <w:szCs w:val="18"/>
              </w:rPr>
              <w:lastRenderedPageBreak/>
              <w:t>(равно строке 25.3.4)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lastRenderedPageBreak/>
              <w:t>17.3.4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исследование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0,02994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1 477,5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126 625,3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lastRenderedPageBreak/>
              <w:t>молекулярно-генетическое исследование с целью диагностики онкологических заболеваний (равно строке 25.3.5)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17.3.5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исследование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0,00092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13 081,0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34 447,6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 xml:space="preserve">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 </w:t>
            </w:r>
            <w:r w:rsidR="001A32A2" w:rsidRPr="009C34A4">
              <w:rPr>
                <w:color w:val="000000"/>
                <w:spacing w:val="-6"/>
                <w:sz w:val="18"/>
                <w:szCs w:val="18"/>
              </w:rPr>
              <w:br/>
            </w:r>
            <w:r w:rsidRPr="009C34A4">
              <w:rPr>
                <w:color w:val="000000"/>
                <w:spacing w:val="-6"/>
                <w:sz w:val="18"/>
                <w:szCs w:val="18"/>
              </w:rPr>
              <w:t>(равно строке 25.3.6)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17.3.6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исследование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0,01321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3 234,6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122 306,8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тестирование на выявление новой коронавирусной инфекции (COVID-19) (равно строке 25.3.7)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17.3.7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исследование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0,08987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961,0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247 202,5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2.1.4</w:t>
            </w:r>
            <w:r w:rsidR="00051021" w:rsidRPr="009C34A4">
              <w:rPr>
                <w:color w:val="000000"/>
                <w:spacing w:val="-6"/>
                <w:sz w:val="18"/>
                <w:szCs w:val="18"/>
              </w:rPr>
              <w:t>.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 w:rsidR="00051021" w:rsidRPr="009C34A4">
              <w:rPr>
                <w:color w:val="000000"/>
                <w:spacing w:val="-6"/>
                <w:sz w:val="18"/>
                <w:szCs w:val="18"/>
              </w:rPr>
              <w:t xml:space="preserve">Обращение 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>по заболеванию при оказании медицинской помощи по профилю «Медицинская реабилитация» (равно строке 25.4)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17.4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комплексное посещение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0,00294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29 528,7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248 497,4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3. В условиях дневных стационаров (первичная медико-санитарная помощь, специализированная медицинская помощь) (равно строке 26),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случай лечения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0,068605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36 705,5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2 518,2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7 208 057,4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3.1</w:t>
            </w:r>
            <w:r w:rsidR="00051021" w:rsidRPr="009C34A4">
              <w:rPr>
                <w:color w:val="000000"/>
                <w:spacing w:val="-6"/>
                <w:sz w:val="18"/>
                <w:szCs w:val="18"/>
              </w:rPr>
              <w:t>.</w:t>
            </w:r>
            <w:r w:rsidR="00727AD5" w:rsidRPr="009C34A4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 w:rsidR="00051021" w:rsidRPr="009C34A4">
              <w:rPr>
                <w:color w:val="000000"/>
                <w:spacing w:val="-6"/>
                <w:sz w:val="18"/>
                <w:szCs w:val="18"/>
              </w:rPr>
              <w:t xml:space="preserve">Для 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>медицинской помощи по профилю «онкология» (равно строке 26.1)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18.1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случай лечения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0,009007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125 429,8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1 129,7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3 233 790,4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3.2</w:t>
            </w:r>
            <w:r w:rsidR="00051021" w:rsidRPr="009C34A4">
              <w:rPr>
                <w:color w:val="000000"/>
                <w:spacing w:val="-6"/>
                <w:sz w:val="18"/>
                <w:szCs w:val="18"/>
              </w:rPr>
              <w:t>.</w:t>
            </w:r>
            <w:r w:rsidR="00727AD5" w:rsidRPr="009C34A4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 w:rsidR="00051021" w:rsidRPr="009C34A4">
              <w:rPr>
                <w:color w:val="000000"/>
                <w:spacing w:val="-6"/>
                <w:sz w:val="18"/>
                <w:szCs w:val="18"/>
              </w:rPr>
              <w:t xml:space="preserve">Для 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>медицинской помощи при экстракорпоральном оплодотворении (равно строке 26.2)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18.2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случай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0,000477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188 340,0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257 153,2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4. Специализированная, включая высокотехнологичную, медицинская помощь,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4.1</w:t>
            </w:r>
            <w:r w:rsidR="00727AD5" w:rsidRPr="009C34A4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 w:rsidR="00051021" w:rsidRPr="009C34A4">
              <w:rPr>
                <w:color w:val="000000"/>
                <w:spacing w:val="-6"/>
                <w:sz w:val="18"/>
                <w:szCs w:val="18"/>
              </w:rPr>
              <w:t xml:space="preserve">В 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>условиях круглосуточного стационара (равно строке 28),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случай госпитализации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0,166342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59 666,0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9 924,7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28 409 245,0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4.1.1 медицинская помощь по профилю «онкология» (равно строке 28.1)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20.1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случай госпитализации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0,009488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161 329,3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1 530,7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4 381 460,2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051021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 xml:space="preserve">4.1.2 </w:t>
            </w:r>
            <w:r w:rsidR="00051021" w:rsidRPr="009C34A4">
              <w:rPr>
                <w:color w:val="000000"/>
                <w:spacing w:val="-6"/>
                <w:sz w:val="18"/>
                <w:szCs w:val="18"/>
              </w:rPr>
              <w:t xml:space="preserve">Медицинская 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>реабилитация в специадизированных медицинских организациях и реабилитационных отделениях медицинских организаций (равно строке 28.2)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случай госпитализации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0,004443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61 603,8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783 455,9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5. Расходы на ведение дела СМО (сумма строк 29 + 92)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590 207,2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из строки 14:</w:t>
            </w:r>
            <w:r w:rsidR="00727AD5" w:rsidRPr="009C34A4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 w:rsidRPr="009C34A4">
              <w:rPr>
                <w:bCs/>
                <w:color w:val="000000"/>
                <w:spacing w:val="-6"/>
                <w:sz w:val="18"/>
                <w:szCs w:val="18"/>
              </w:rPr>
              <w:t xml:space="preserve">1. 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>Медицинская помощь, предоставляемая в рамках базовой программы ОМС застрахованным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22 427,9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64 197 861,4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81,5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1. Скорая, в том числе скорая специализированная, медицинская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вызов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4 617,0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1 338,9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3 832 538,7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2. Первичная медико-санитарная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2.1</w:t>
            </w:r>
            <w:r w:rsidR="00051021" w:rsidRPr="009C34A4">
              <w:rPr>
                <w:color w:val="000000"/>
                <w:spacing w:val="-6"/>
                <w:sz w:val="18"/>
                <w:szCs w:val="18"/>
              </w:rPr>
              <w:t>.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 w:rsidR="00051021" w:rsidRPr="009C34A4">
              <w:rPr>
                <w:color w:val="000000"/>
                <w:spacing w:val="-6"/>
                <w:sz w:val="18"/>
                <w:szCs w:val="18"/>
              </w:rPr>
              <w:t xml:space="preserve">В 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>амбулаторных условиях: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2.1.1</w:t>
            </w:r>
            <w:r w:rsidR="00051021" w:rsidRPr="009C34A4">
              <w:rPr>
                <w:color w:val="000000"/>
                <w:spacing w:val="-6"/>
                <w:sz w:val="18"/>
                <w:szCs w:val="18"/>
              </w:rPr>
              <w:t>.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 w:rsidR="00051021" w:rsidRPr="009C34A4">
              <w:rPr>
                <w:color w:val="000000"/>
                <w:spacing w:val="-6"/>
                <w:sz w:val="18"/>
                <w:szCs w:val="18"/>
              </w:rPr>
              <w:t xml:space="preserve">Посещения 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>с профилактическими и иными целями, всего, 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25.1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посещение / комплексное посещение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1 062,7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3 113,8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8 912 925,5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 xml:space="preserve">для проведения профилактических медицинских 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lastRenderedPageBreak/>
              <w:t>осмотров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lastRenderedPageBreak/>
              <w:t>25.1.1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 xml:space="preserve">комплексное 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lastRenderedPageBreak/>
              <w:t>посещение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lastRenderedPageBreak/>
              <w:t>0,272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3 226,0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877,5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2 511 651,3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X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lastRenderedPageBreak/>
              <w:t>для проведения диспансеризации, 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25.1.2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комплексное посещение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3 708,3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975,3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2 791 622,1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X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для проведения углубленной диспансеризации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25.1.2.1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комплексное посещение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для посещений с иными целями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25.1.3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посещение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2,395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526,5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1 261,1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3 609 652,1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X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2.1.2</w:t>
            </w:r>
            <w:r w:rsidR="00051021" w:rsidRPr="009C34A4">
              <w:rPr>
                <w:color w:val="000000"/>
                <w:spacing w:val="-6"/>
                <w:sz w:val="18"/>
                <w:szCs w:val="18"/>
              </w:rPr>
              <w:t>.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 w:rsidR="00051021" w:rsidRPr="009C34A4">
              <w:rPr>
                <w:color w:val="000000"/>
                <w:spacing w:val="-6"/>
                <w:sz w:val="18"/>
                <w:szCs w:val="18"/>
              </w:rPr>
              <w:t xml:space="preserve">В 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>неотложной форме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25.2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посещение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1 142,2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616,8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1 765 440,8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2.1.3</w:t>
            </w:r>
            <w:r w:rsidR="00051021" w:rsidRPr="009C34A4">
              <w:rPr>
                <w:color w:val="000000"/>
                <w:spacing w:val="-6"/>
                <w:sz w:val="18"/>
                <w:szCs w:val="18"/>
              </w:rPr>
              <w:t>.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 w:rsidR="00051021" w:rsidRPr="009C34A4">
              <w:rPr>
                <w:color w:val="000000"/>
                <w:spacing w:val="-6"/>
                <w:sz w:val="18"/>
                <w:szCs w:val="18"/>
              </w:rPr>
              <w:t xml:space="preserve">В 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 xml:space="preserve">связи с заболеваниями (обращений), всего, </w:t>
            </w:r>
            <w:r w:rsidR="00051021" w:rsidRPr="009C34A4">
              <w:rPr>
                <w:color w:val="000000"/>
                <w:spacing w:val="-6"/>
                <w:sz w:val="18"/>
                <w:szCs w:val="18"/>
              </w:rPr>
              <w:br/>
            </w:r>
            <w:r w:rsidRPr="009C34A4">
              <w:rPr>
                <w:color w:val="000000"/>
                <w:spacing w:val="-6"/>
                <w:sz w:val="18"/>
                <w:szCs w:val="18"/>
              </w:rPr>
              <w:t xml:space="preserve">из них проведение следующих отдельных диагностических (лабораторных) исследований </w:t>
            </w:r>
            <w:r w:rsidR="00051021" w:rsidRPr="009C34A4">
              <w:rPr>
                <w:color w:val="000000"/>
                <w:spacing w:val="-6"/>
                <w:sz w:val="18"/>
                <w:szCs w:val="18"/>
              </w:rPr>
              <w:br/>
            </w:r>
            <w:r w:rsidRPr="009C34A4">
              <w:rPr>
                <w:color w:val="000000"/>
                <w:spacing w:val="-6"/>
                <w:sz w:val="18"/>
                <w:szCs w:val="18"/>
              </w:rPr>
              <w:t>в рамках базовой программы обязательного медицинского страхования: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25.3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обращение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1,7877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2 585,6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4 622,4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13 231 048,3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компьютерная томография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25.3.1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исследование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0,04632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4 067,9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539 354,1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магнитно-резонансная томография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25.3.2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исследование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0,02634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5 720,9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431 334,2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ультразвуковое исследование сердечно-сосудистой системы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25.3.3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исследование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0,08286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787,5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186 770,0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эндоскопическое диагностическое исследование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25.3.4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исследование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0,02994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1 477,5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126 625,3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25.3.5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исследование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0,00092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13 081,0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34 447,6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25.3.6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исследование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0,01321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3 234,6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122 306,8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тестирование на выявление новой коронавирусной инфекции (COVID-19)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25.3.7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исследование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0,08987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961,0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247 202,5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 xml:space="preserve">2.1.4 </w:t>
            </w:r>
            <w:r w:rsidR="00051021" w:rsidRPr="009C34A4">
              <w:rPr>
                <w:color w:val="000000"/>
                <w:spacing w:val="-6"/>
                <w:sz w:val="18"/>
                <w:szCs w:val="18"/>
              </w:rPr>
              <w:t xml:space="preserve">Обращение 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>по заболеванию при оказании медицинской помощи по профилю «Медицинская реабилитация»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25.4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комплексное посещение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0,00294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29 528,7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248 497,4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3. В условиях дневных стационаров (первичная медико-санитарная помощь, специализированная медицинская помощь),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случай лечения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0,068605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36 705,5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2 518,2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7 208 057,4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3.1</w:t>
            </w:r>
            <w:r w:rsidR="00051021" w:rsidRPr="009C34A4">
              <w:rPr>
                <w:color w:val="000000"/>
                <w:spacing w:val="-6"/>
                <w:sz w:val="18"/>
                <w:szCs w:val="18"/>
              </w:rPr>
              <w:t>.</w:t>
            </w:r>
            <w:r w:rsidR="00727AD5" w:rsidRPr="009C34A4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 w:rsidR="00051021" w:rsidRPr="009C34A4">
              <w:rPr>
                <w:color w:val="000000"/>
                <w:spacing w:val="-6"/>
                <w:sz w:val="18"/>
                <w:szCs w:val="18"/>
              </w:rPr>
              <w:t xml:space="preserve">Для 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>медицинской помощи по профилю «онкология»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26.1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случай лечения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0,009007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125 429,8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1 129,7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3 233 790,4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3.2</w:t>
            </w:r>
            <w:r w:rsidR="00051021" w:rsidRPr="009C34A4">
              <w:rPr>
                <w:color w:val="000000"/>
                <w:spacing w:val="-6"/>
                <w:sz w:val="18"/>
                <w:szCs w:val="18"/>
              </w:rPr>
              <w:t>.</w:t>
            </w:r>
            <w:r w:rsidR="00727AD5" w:rsidRPr="009C34A4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 w:rsidR="00051021" w:rsidRPr="009C34A4">
              <w:rPr>
                <w:color w:val="000000"/>
                <w:spacing w:val="-6"/>
                <w:sz w:val="18"/>
                <w:szCs w:val="18"/>
              </w:rPr>
              <w:t xml:space="preserve">Для 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>медицинской помощи при экстракорпоральном оплодотворении: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26.2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случай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0,000477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188 340,0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257 153,2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4. Специализированная, включая высокотехнологичную, медицинская помощь,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4.1</w:t>
            </w:r>
            <w:r w:rsidR="00051021" w:rsidRPr="009C34A4">
              <w:rPr>
                <w:color w:val="000000"/>
                <w:spacing w:val="-6"/>
                <w:sz w:val="18"/>
                <w:szCs w:val="18"/>
              </w:rPr>
              <w:t>.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 w:rsidR="00051021" w:rsidRPr="009C34A4">
              <w:rPr>
                <w:color w:val="000000"/>
                <w:spacing w:val="-6"/>
                <w:sz w:val="18"/>
                <w:szCs w:val="18"/>
              </w:rPr>
              <w:t xml:space="preserve">В 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>условиях круглосуточного стационара,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случай госпитализации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0,166342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59 666,0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9 924,7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28 409 245,0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4.1.1</w:t>
            </w:r>
            <w:r w:rsidR="00051021" w:rsidRPr="009C34A4">
              <w:rPr>
                <w:color w:val="000000"/>
                <w:spacing w:val="-6"/>
                <w:sz w:val="18"/>
                <w:szCs w:val="18"/>
              </w:rPr>
              <w:t>.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 w:rsidR="00051021" w:rsidRPr="009C34A4">
              <w:rPr>
                <w:color w:val="000000"/>
                <w:spacing w:val="-6"/>
                <w:sz w:val="18"/>
                <w:szCs w:val="18"/>
              </w:rPr>
              <w:t xml:space="preserve">Для 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>медицинской помощи по профилю «онкология»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28.1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случай госпитализации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0,009488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161 329,3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1 530,7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4 381 460,2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4.1.2</w:t>
            </w:r>
            <w:r w:rsidR="00051021" w:rsidRPr="009C34A4">
              <w:rPr>
                <w:color w:val="000000"/>
                <w:spacing w:val="-6"/>
                <w:sz w:val="18"/>
                <w:szCs w:val="18"/>
              </w:rPr>
              <w:t>.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 w:rsidR="00051021" w:rsidRPr="009C34A4">
              <w:rPr>
                <w:color w:val="000000"/>
                <w:spacing w:val="-6"/>
                <w:sz w:val="18"/>
                <w:szCs w:val="18"/>
              </w:rPr>
              <w:t xml:space="preserve">Для 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 xml:space="preserve">медицинской реабилитации в специализированных медицинских организациях и 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lastRenderedPageBreak/>
              <w:t>реабилитационных отделениях медицинских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lastRenderedPageBreak/>
              <w:t>28.2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случай госпитализации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0,004443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61 603,8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783 455,9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lastRenderedPageBreak/>
              <w:t>5. Расходы на ведение дела СМО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590 108,3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bCs/>
                <w:color w:val="000000"/>
                <w:spacing w:val="-6"/>
                <w:sz w:val="18"/>
                <w:szCs w:val="18"/>
              </w:rPr>
              <w:t xml:space="preserve">2. 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>Медицинская помощь по видам и заболеваниям, установленным базовой программой (дополнительное финансовое обеспечение):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10 407,5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0,013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1. Первичная медико-санитарная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1.1</w:t>
            </w:r>
            <w:r w:rsidR="00051021" w:rsidRPr="009C34A4">
              <w:rPr>
                <w:color w:val="000000"/>
                <w:spacing w:val="-6"/>
                <w:sz w:val="18"/>
                <w:szCs w:val="18"/>
              </w:rPr>
              <w:t>.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 w:rsidR="00051021" w:rsidRPr="009C34A4">
              <w:rPr>
                <w:color w:val="000000"/>
                <w:spacing w:val="-6"/>
                <w:sz w:val="18"/>
                <w:szCs w:val="18"/>
              </w:rPr>
              <w:t xml:space="preserve">В 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>амбулаторных условиях: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051021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 xml:space="preserve">1.1.1. В </w:t>
            </w:r>
            <w:r w:rsidR="001A666F" w:rsidRPr="009C34A4">
              <w:rPr>
                <w:color w:val="000000"/>
                <w:spacing w:val="-6"/>
                <w:sz w:val="18"/>
                <w:szCs w:val="18"/>
              </w:rPr>
              <w:t xml:space="preserve">связи с заболеваниями (обращений), всего, 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br/>
            </w:r>
            <w:r w:rsidR="001A666F" w:rsidRPr="009C34A4">
              <w:rPr>
                <w:color w:val="000000"/>
                <w:spacing w:val="-6"/>
                <w:sz w:val="18"/>
                <w:szCs w:val="18"/>
              </w:rPr>
              <w:t xml:space="preserve">из них проведение следующих отдельных диагностических (лабораторных) исследований 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br/>
            </w:r>
            <w:r w:rsidR="001A666F" w:rsidRPr="009C34A4">
              <w:rPr>
                <w:color w:val="000000"/>
                <w:spacing w:val="-6"/>
                <w:sz w:val="18"/>
                <w:szCs w:val="18"/>
              </w:rPr>
              <w:t>в рамках базовой программы обязательного медицинского страхования: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32.1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обращение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10 407,5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2. Расходы на ведение дела СМО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32A2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Итого</w:t>
            </w:r>
            <w:r w:rsidR="001A666F" w:rsidRPr="009C34A4">
              <w:rPr>
                <w:color w:val="000000"/>
                <w:spacing w:val="-6"/>
                <w:sz w:val="18"/>
                <w:szCs w:val="18"/>
              </w:rPr>
              <w:t xml:space="preserve"> (сумма строк 01 + 13 + 14)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5 095,2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22 431,6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14 601 815,5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64 208 367,8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100,0</w:t>
            </w:r>
          </w:p>
        </w:tc>
      </w:tr>
    </w:tbl>
    <w:p w:rsidR="001A32A2" w:rsidRPr="009C34A4" w:rsidRDefault="001A32A2" w:rsidP="00727AD5">
      <w:pPr>
        <w:ind w:right="-32"/>
        <w:contextualSpacing/>
        <w:jc w:val="right"/>
        <w:rPr>
          <w:color w:val="000000"/>
        </w:rPr>
      </w:pPr>
    </w:p>
    <w:p w:rsidR="001A666F" w:rsidRPr="009C34A4" w:rsidRDefault="001A666F" w:rsidP="00727AD5">
      <w:pPr>
        <w:ind w:right="-32"/>
        <w:contextualSpacing/>
        <w:jc w:val="right"/>
        <w:rPr>
          <w:color w:val="000000"/>
          <w:sz w:val="28"/>
          <w:szCs w:val="28"/>
        </w:rPr>
      </w:pPr>
      <w:r w:rsidRPr="009C34A4">
        <w:rPr>
          <w:color w:val="000000"/>
          <w:sz w:val="28"/>
          <w:szCs w:val="28"/>
        </w:rPr>
        <w:t>Таблица 3</w:t>
      </w:r>
    </w:p>
    <w:p w:rsidR="001A32A2" w:rsidRPr="009C34A4" w:rsidRDefault="001A32A2" w:rsidP="00727AD5">
      <w:pPr>
        <w:ind w:right="-598"/>
        <w:contextualSpacing/>
        <w:jc w:val="center"/>
        <w:rPr>
          <w:color w:val="000000"/>
        </w:rPr>
      </w:pPr>
    </w:p>
    <w:p w:rsidR="001A666F" w:rsidRPr="009C34A4" w:rsidRDefault="001A666F" w:rsidP="00727AD5">
      <w:pPr>
        <w:ind w:right="-598"/>
        <w:contextualSpacing/>
        <w:jc w:val="center"/>
        <w:rPr>
          <w:color w:val="000000"/>
          <w:sz w:val="28"/>
          <w:szCs w:val="28"/>
        </w:rPr>
      </w:pPr>
      <w:r w:rsidRPr="009C34A4">
        <w:rPr>
          <w:color w:val="000000"/>
          <w:sz w:val="28"/>
          <w:szCs w:val="28"/>
        </w:rPr>
        <w:t>на 2024 год</w:t>
      </w:r>
    </w:p>
    <w:p w:rsidR="001A32A2" w:rsidRPr="009C34A4" w:rsidRDefault="001A32A2" w:rsidP="00727AD5">
      <w:pPr>
        <w:ind w:right="-598"/>
        <w:contextualSpacing/>
        <w:jc w:val="center"/>
        <w:rPr>
          <w:color w:val="000000"/>
        </w:rPr>
      </w:pPr>
    </w:p>
    <w:tbl>
      <w:tblPr>
        <w:tblW w:w="148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26"/>
        <w:gridCol w:w="709"/>
        <w:gridCol w:w="1417"/>
        <w:gridCol w:w="1701"/>
        <w:gridCol w:w="1701"/>
        <w:gridCol w:w="1134"/>
        <w:gridCol w:w="993"/>
        <w:gridCol w:w="1134"/>
        <w:gridCol w:w="992"/>
        <w:gridCol w:w="992"/>
      </w:tblGrid>
      <w:tr w:rsidR="00727AD5" w:rsidRPr="009C34A4" w:rsidTr="001A32A2">
        <w:trPr>
          <w:trHeight w:val="2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Виды и условия оказания медицинской помощи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№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 xml:space="preserve">Объем медицинской помощи в расчете на 1 жителя (норматив объемов </w:t>
            </w:r>
            <w:r w:rsidR="001A32A2" w:rsidRPr="009C34A4">
              <w:rPr>
                <w:color w:val="000000"/>
                <w:spacing w:val="-6"/>
                <w:sz w:val="18"/>
                <w:szCs w:val="18"/>
              </w:rPr>
              <w:br/>
              <w:t>предоставле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>ния медицинской по</w:t>
            </w:r>
            <w:r w:rsidR="001A32A2" w:rsidRPr="009C34A4">
              <w:rPr>
                <w:color w:val="000000"/>
                <w:spacing w:val="-6"/>
                <w:sz w:val="18"/>
                <w:szCs w:val="18"/>
              </w:rPr>
              <w:t xml:space="preserve">мощи в расчете </w:t>
            </w:r>
            <w:r w:rsidR="001A32A2" w:rsidRPr="009C34A4">
              <w:rPr>
                <w:color w:val="000000"/>
                <w:spacing w:val="-6"/>
                <w:sz w:val="18"/>
                <w:szCs w:val="18"/>
              </w:rPr>
              <w:br/>
              <w:t>на 1 застрахован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>ное лицо)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Стоимость единицы объема медицинской помощи (норматив финансовых затра</w:t>
            </w:r>
            <w:r w:rsidR="001A32A2" w:rsidRPr="009C34A4">
              <w:rPr>
                <w:color w:val="000000"/>
                <w:spacing w:val="-6"/>
                <w:sz w:val="18"/>
                <w:szCs w:val="18"/>
              </w:rPr>
              <w:t>т на единицу объема предоставле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>ния медицинской помощи)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Подушевые нормативы финансирования Территориальной программы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Стоимость Территориальной программы по источникам ее финансового обеспечения</w:t>
            </w:r>
          </w:p>
        </w:tc>
      </w:tr>
      <w:tr w:rsidR="00727AD5" w:rsidRPr="009C34A4" w:rsidTr="001A32A2">
        <w:trPr>
          <w:trHeight w:val="20"/>
          <w:tblHeader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руб.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в %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br/>
              <w:t>к итогу</w:t>
            </w:r>
          </w:p>
        </w:tc>
      </w:tr>
      <w:tr w:rsidR="00727AD5" w:rsidRPr="009C34A4" w:rsidTr="001A32A2">
        <w:trPr>
          <w:trHeight w:val="20"/>
          <w:tblHeader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за счет средств бюджета субъекта РФ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за счет средств ОМС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за счет средств бюджета субъекта РФ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средства ОМС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</w:tbl>
    <w:p w:rsidR="001A32A2" w:rsidRPr="009C34A4" w:rsidRDefault="001A32A2" w:rsidP="001A32A2">
      <w:pPr>
        <w:ind w:left="-57" w:right="-57"/>
        <w:jc w:val="center"/>
        <w:rPr>
          <w:color w:val="000000"/>
          <w:spacing w:val="-6"/>
          <w:sz w:val="18"/>
          <w:szCs w:val="18"/>
        </w:rPr>
        <w:sectPr w:rsidR="001A32A2" w:rsidRPr="009C34A4" w:rsidSect="001A32A2">
          <w:type w:val="continuous"/>
          <w:pgSz w:w="16838" w:h="11906" w:orient="landscape"/>
          <w:pgMar w:top="1134" w:right="851" w:bottom="1134" w:left="1418" w:header="709" w:footer="709" w:gutter="0"/>
          <w:cols w:space="708"/>
          <w:titlePg/>
          <w:docGrid w:linePitch="360"/>
        </w:sectPr>
      </w:pPr>
    </w:p>
    <w:tbl>
      <w:tblPr>
        <w:tblW w:w="148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26"/>
        <w:gridCol w:w="709"/>
        <w:gridCol w:w="1417"/>
        <w:gridCol w:w="1701"/>
        <w:gridCol w:w="1701"/>
        <w:gridCol w:w="1134"/>
        <w:gridCol w:w="993"/>
        <w:gridCol w:w="1134"/>
        <w:gridCol w:w="992"/>
        <w:gridCol w:w="992"/>
      </w:tblGrid>
      <w:tr w:rsidR="00727AD5" w:rsidRPr="009C34A4" w:rsidTr="001A32A2">
        <w:trPr>
          <w:trHeight w:val="20"/>
          <w:tblHeader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10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bCs/>
                <w:color w:val="000000"/>
                <w:spacing w:val="-6"/>
                <w:sz w:val="18"/>
                <w:szCs w:val="18"/>
              </w:rPr>
              <w:t>I.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 xml:space="preserve"> Медицинская помощь, предоставляемая за счет консолидированного бюджета субъекта Российской Федерации</w:t>
            </w:r>
            <w:r w:rsidR="001A32A2" w:rsidRPr="009C34A4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>в том числе</w:t>
            </w:r>
            <w:r w:rsidRPr="009C34A4">
              <w:rPr>
                <w:color w:val="000000"/>
                <w:spacing w:val="-6"/>
                <w:sz w:val="18"/>
                <w:szCs w:val="18"/>
                <w:vertAlign w:val="superscript"/>
              </w:rPr>
              <w:t>1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>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5 016,3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14 375 978,4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17,4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 xml:space="preserve">1. Скорая медицинская помощь, включая скорую специализированную медицинскую помощь, не входящая </w:t>
            </w:r>
            <w:r w:rsidR="00051021" w:rsidRPr="009C34A4">
              <w:rPr>
                <w:color w:val="000000"/>
                <w:spacing w:val="-6"/>
                <w:sz w:val="18"/>
                <w:szCs w:val="18"/>
              </w:rPr>
              <w:t>в территориальную программу ОМС</w:t>
            </w:r>
            <w:r w:rsidRPr="009C34A4">
              <w:rPr>
                <w:color w:val="000000"/>
                <w:spacing w:val="-6"/>
                <w:sz w:val="18"/>
                <w:szCs w:val="18"/>
                <w:vertAlign w:val="superscript"/>
              </w:rPr>
              <w:t>2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>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вызов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0,0208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87 663,1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345,7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990 593,1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не идентифицированным и не застрахованным в системе ОМС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02.1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вызов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0,0149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3 509,6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14 038,5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скорая медицинская помощь при санитарно-авиационной эвакуации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02.2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вызов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0,0008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319 859,9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256,7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735 677,8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 xml:space="preserve">2. Первичная медико-санитарная помощь, 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lastRenderedPageBreak/>
              <w:t>предоставляемая: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lastRenderedPageBreak/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lastRenderedPageBreak/>
              <w:t xml:space="preserve">2.1. </w:t>
            </w:r>
            <w:r w:rsidR="00051021" w:rsidRPr="009C34A4">
              <w:rPr>
                <w:color w:val="000000"/>
                <w:spacing w:val="-6"/>
                <w:sz w:val="18"/>
                <w:szCs w:val="18"/>
              </w:rPr>
              <w:t xml:space="preserve">В 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>амбулаторных условиях</w:t>
            </w:r>
            <w:r w:rsidRPr="009C34A4">
              <w:rPr>
                <w:rFonts w:ascii="Calibri" w:hAnsi="Calibri" w:cs="Calibri"/>
                <w:color w:val="000000"/>
                <w:spacing w:val="-6"/>
                <w:sz w:val="18"/>
                <w:szCs w:val="18"/>
              </w:rPr>
              <w:t>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2.1.1</w:t>
            </w:r>
            <w:r w:rsidR="00051021" w:rsidRPr="009C34A4">
              <w:rPr>
                <w:color w:val="000000"/>
                <w:spacing w:val="-6"/>
                <w:sz w:val="18"/>
                <w:szCs w:val="18"/>
              </w:rPr>
              <w:t>.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 w:rsidR="00051021" w:rsidRPr="009C34A4">
              <w:rPr>
                <w:color w:val="000000"/>
                <w:spacing w:val="-6"/>
                <w:sz w:val="18"/>
                <w:szCs w:val="18"/>
              </w:rPr>
              <w:t>С профилактической и иными целями</w:t>
            </w:r>
            <w:r w:rsidRPr="009C34A4">
              <w:rPr>
                <w:color w:val="000000"/>
                <w:spacing w:val="-6"/>
                <w:sz w:val="18"/>
                <w:szCs w:val="18"/>
                <w:vertAlign w:val="superscript"/>
              </w:rPr>
              <w:t>3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 xml:space="preserve">, </w:t>
            </w:r>
            <w:r w:rsidR="001A32A2" w:rsidRPr="009C34A4">
              <w:rPr>
                <w:color w:val="000000"/>
                <w:spacing w:val="-6"/>
                <w:sz w:val="18"/>
                <w:szCs w:val="18"/>
              </w:rPr>
              <w:br/>
            </w:r>
            <w:r w:rsidRPr="009C34A4">
              <w:rPr>
                <w:color w:val="000000"/>
                <w:spacing w:val="-6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04.1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посещение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768,0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560,6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1 606 626,0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2.1.2</w:t>
            </w:r>
            <w:r w:rsidR="00051021" w:rsidRPr="009C34A4">
              <w:rPr>
                <w:color w:val="000000"/>
                <w:spacing w:val="-6"/>
                <w:sz w:val="18"/>
                <w:szCs w:val="18"/>
              </w:rPr>
              <w:t>.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 w:rsidR="00051021" w:rsidRPr="009C34A4">
              <w:rPr>
                <w:color w:val="000000"/>
                <w:spacing w:val="-6"/>
                <w:sz w:val="18"/>
                <w:szCs w:val="18"/>
              </w:rPr>
              <w:t xml:space="preserve">В 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>связи с заболеваниями</w:t>
            </w:r>
            <w:r w:rsidR="00727AD5" w:rsidRPr="009C34A4">
              <w:rPr>
                <w:color w:val="000000"/>
                <w:spacing w:val="-6"/>
                <w:sz w:val="18"/>
                <w:szCs w:val="18"/>
              </w:rPr>
              <w:t xml:space="preserve"> – </w:t>
            </w:r>
            <w:r w:rsidR="00051021" w:rsidRPr="009C34A4">
              <w:rPr>
                <w:color w:val="000000"/>
                <w:spacing w:val="-6"/>
                <w:sz w:val="18"/>
                <w:szCs w:val="18"/>
              </w:rPr>
              <w:t>обращений</w:t>
            </w:r>
            <w:r w:rsidRPr="009C34A4">
              <w:rPr>
                <w:color w:val="000000"/>
                <w:spacing w:val="-6"/>
                <w:sz w:val="18"/>
                <w:szCs w:val="18"/>
                <w:vertAlign w:val="superscript"/>
              </w:rPr>
              <w:t>4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 xml:space="preserve">, </w:t>
            </w:r>
            <w:r w:rsidR="001A32A2" w:rsidRPr="009C34A4">
              <w:rPr>
                <w:color w:val="000000"/>
                <w:spacing w:val="-6"/>
                <w:sz w:val="18"/>
                <w:szCs w:val="18"/>
              </w:rPr>
              <w:br/>
            </w:r>
            <w:r w:rsidRPr="009C34A4">
              <w:rPr>
                <w:color w:val="000000"/>
                <w:spacing w:val="-6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04.2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обращение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2 227,1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320,7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919 095,9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3. В условиях дневных стационаров (первичная медико-санитарная помощь, специализированная медицинская помощь),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случай лечения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22 745,7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91,0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260 745,3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4. Специализированная, в том числе высокотехнологичная, медицинская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051021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4.1</w:t>
            </w:r>
            <w:r w:rsidR="00051021" w:rsidRPr="009C34A4">
              <w:rPr>
                <w:color w:val="000000"/>
                <w:spacing w:val="-6"/>
                <w:sz w:val="18"/>
                <w:szCs w:val="18"/>
              </w:rPr>
              <w:t>.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 w:rsidR="00051021" w:rsidRPr="009C34A4">
              <w:rPr>
                <w:color w:val="000000"/>
                <w:spacing w:val="-6"/>
                <w:sz w:val="18"/>
                <w:szCs w:val="18"/>
              </w:rPr>
              <w:t>В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 xml:space="preserve"> условиях круглосуточных стационаров,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случай госпитализации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0,0146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131 745,3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1 923,5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5 512 465,4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 xml:space="preserve">не идентифицированным и не застрахованным </w:t>
            </w:r>
            <w:r w:rsidR="00051021" w:rsidRPr="009C34A4">
              <w:rPr>
                <w:color w:val="000000"/>
                <w:spacing w:val="-6"/>
                <w:sz w:val="18"/>
                <w:szCs w:val="18"/>
              </w:rPr>
              <w:br/>
            </w:r>
            <w:r w:rsidRPr="009C34A4">
              <w:rPr>
                <w:color w:val="000000"/>
                <w:spacing w:val="-6"/>
                <w:sz w:val="18"/>
                <w:szCs w:val="18"/>
              </w:rPr>
              <w:t>в системе ОМС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07.1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случай госпитализации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0,0012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38 954,2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48,5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138 988,6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5. Паллиативная медицинская помощь: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 xml:space="preserve">5.1. </w:t>
            </w:r>
            <w:r w:rsidR="00051021" w:rsidRPr="009C34A4">
              <w:rPr>
                <w:color w:val="000000"/>
                <w:spacing w:val="-6"/>
                <w:sz w:val="18"/>
                <w:szCs w:val="18"/>
              </w:rPr>
              <w:t xml:space="preserve">Первичная 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>медицинская помощь, в то</w:t>
            </w:r>
            <w:r w:rsidR="00051021" w:rsidRPr="009C34A4">
              <w:rPr>
                <w:color w:val="000000"/>
                <w:spacing w:val="-6"/>
                <w:sz w:val="18"/>
                <w:szCs w:val="18"/>
              </w:rPr>
              <w:t>м числе доврачебная и врачебная</w:t>
            </w:r>
            <w:r w:rsidRPr="009C34A4">
              <w:rPr>
                <w:color w:val="000000"/>
                <w:spacing w:val="-6"/>
                <w:sz w:val="18"/>
                <w:szCs w:val="18"/>
                <w:vertAlign w:val="superscript"/>
              </w:rPr>
              <w:t>5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>, 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посещение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1 426,8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42,8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122 671,9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посещения по паллиативной медицинской помощи без учета посещений на дому патронажными бригадами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09.1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посещение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0,0208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690,3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43 525,2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посещения на дому выездными патронажными бригадами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09.2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посещение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0,0072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3 452,1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79 146,7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 xml:space="preserve">5.2. </w:t>
            </w:r>
            <w:r w:rsidR="00051021" w:rsidRPr="009C34A4">
              <w:rPr>
                <w:color w:val="000000"/>
                <w:spacing w:val="-6"/>
                <w:sz w:val="18"/>
                <w:szCs w:val="18"/>
              </w:rPr>
              <w:t xml:space="preserve">Оказываемая 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>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койко-день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0,092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4 081,5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375,5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1 076 141,3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6. Иные государственные и муниципальные услуги (работы)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1 399,3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4 010 311,4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7. Высокотехнологичная медицинская помощь, оказываемая в медицинских организациях субъекта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174,5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500 000,0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bCs/>
                <w:color w:val="000000"/>
                <w:spacing w:val="-6"/>
                <w:sz w:val="18"/>
                <w:szCs w:val="18"/>
              </w:rPr>
              <w:t>II.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 xml:space="preserve"> Средства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 </w:t>
            </w:r>
            <w:r w:rsidRPr="009C34A4">
              <w:rPr>
                <w:color w:val="000000"/>
                <w:spacing w:val="-6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140,3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402 017,1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0,5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bCs/>
                <w:color w:val="000000"/>
                <w:spacing w:val="-6"/>
                <w:sz w:val="18"/>
                <w:szCs w:val="18"/>
              </w:rPr>
              <w:t xml:space="preserve">III. 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>Медицинская помощь в рамках территориальной программы ОМС: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23 767,9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68 033 454,4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82,2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1. Скорая, в том числе скорая специализированная, медицинская помощь (равно строке 23)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вызов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4 897,4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1 420,2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4 065 303,7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2. Первичная медико-санитарная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2.1</w:t>
            </w:r>
            <w:r w:rsidR="00051021" w:rsidRPr="009C34A4">
              <w:rPr>
                <w:color w:val="000000"/>
                <w:spacing w:val="-6"/>
                <w:sz w:val="18"/>
                <w:szCs w:val="18"/>
              </w:rPr>
              <w:t>.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 w:rsidR="00051021" w:rsidRPr="009C34A4">
              <w:rPr>
                <w:color w:val="000000"/>
                <w:spacing w:val="-6"/>
                <w:sz w:val="18"/>
                <w:szCs w:val="18"/>
              </w:rPr>
              <w:t xml:space="preserve">В 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>амбулаторных условиях: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2.1.1</w:t>
            </w:r>
            <w:r w:rsidR="00051021" w:rsidRPr="009C34A4">
              <w:rPr>
                <w:color w:val="000000"/>
                <w:spacing w:val="-6"/>
                <w:sz w:val="18"/>
                <w:szCs w:val="18"/>
              </w:rPr>
              <w:t>.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 w:rsidR="00051021" w:rsidRPr="009C34A4">
              <w:rPr>
                <w:color w:val="000000"/>
                <w:spacing w:val="-6"/>
                <w:sz w:val="18"/>
                <w:szCs w:val="18"/>
              </w:rPr>
              <w:t xml:space="preserve">Посещения 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>с профилактическими и иными целями, всего (равно строке 25.1), 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17.1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посещение / комплексное посещение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1 127,4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3 302,3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9 452 623,7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для проведения профилактических медицинских осмотров (равно строке 25.1.1)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17.1.1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комплексное посещение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0,272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3 421,4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930,6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2 663 780,0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X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lastRenderedPageBreak/>
              <w:t>для проведения диспансеризации, всего (равно строке 25.1.2),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17.1.2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комплексное посещение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3 932,9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1 034,4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2 960 769,9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X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для проведения углубленной диспансеризации (равно строке 25.1.2.1)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17.1.2.1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комплексное посещение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X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для посещений с иными целями (равно строке 25.1.3)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17.1.3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посещение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2,395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558,4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1 337,4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3 828 073,8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X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2.1.2</w:t>
            </w:r>
            <w:r w:rsidR="00956C40" w:rsidRPr="009C34A4">
              <w:rPr>
                <w:color w:val="000000"/>
                <w:spacing w:val="-6"/>
                <w:sz w:val="18"/>
                <w:szCs w:val="18"/>
              </w:rPr>
              <w:t>.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 w:rsidR="00956C40" w:rsidRPr="009C34A4">
              <w:rPr>
                <w:color w:val="000000"/>
                <w:spacing w:val="-6"/>
                <w:sz w:val="18"/>
                <w:szCs w:val="18"/>
              </w:rPr>
              <w:t xml:space="preserve">В 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>неотложной форме (равно строке 25.2)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17.2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посещение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1 211,3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654,1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1 872 338,2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2.1.3</w:t>
            </w:r>
            <w:r w:rsidR="00956C40" w:rsidRPr="009C34A4">
              <w:rPr>
                <w:color w:val="000000"/>
                <w:spacing w:val="-6"/>
                <w:sz w:val="18"/>
                <w:szCs w:val="18"/>
              </w:rPr>
              <w:t>.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 w:rsidR="00956C40" w:rsidRPr="009C34A4">
              <w:rPr>
                <w:color w:val="000000"/>
                <w:spacing w:val="-6"/>
                <w:sz w:val="18"/>
                <w:szCs w:val="18"/>
              </w:rPr>
              <w:t xml:space="preserve">В 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>связи с заболеваниями (обращений), всего (сумма строк 25.3 + 91),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17.3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обращение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1,7877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2 748,5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4 913,5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14 064 420,4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компьютерная томография (равно строке 25.3.1)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17.3.1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исследование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0,04632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4 314,4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572 027,7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магнитно-резонансная томография (равно строке 25.3.2)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17.3.2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исследование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0,02634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6 067,5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457 462,2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ультразвуковое исследование сердечно-сосудистой системы (равно строке 25.3.3)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17.3.3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исследование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0,08286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835,2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198 087,2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 xml:space="preserve">эндоскопическое диагностическое исследование </w:t>
            </w:r>
            <w:r w:rsidR="001A32A2" w:rsidRPr="009C34A4">
              <w:rPr>
                <w:color w:val="000000"/>
                <w:spacing w:val="-6"/>
                <w:sz w:val="18"/>
                <w:szCs w:val="18"/>
              </w:rPr>
              <w:br/>
            </w:r>
            <w:r w:rsidRPr="009C34A4">
              <w:rPr>
                <w:color w:val="000000"/>
                <w:spacing w:val="-6"/>
                <w:sz w:val="18"/>
                <w:szCs w:val="18"/>
              </w:rPr>
              <w:t>(равно строке 25.3.4)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17.3.4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исследование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0,02994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1 567,1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134 299,2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молекулярно-генетическое исследование с целью диагностики онкологических заболеваний (равно строке 25.3.5)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17.3.5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исследование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0,00092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13 873,4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36 534,4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 xml:space="preserve">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 </w:t>
            </w:r>
            <w:r w:rsidR="001A32A2" w:rsidRPr="009C34A4">
              <w:rPr>
                <w:color w:val="000000"/>
                <w:spacing w:val="-6"/>
                <w:sz w:val="18"/>
                <w:szCs w:val="18"/>
              </w:rPr>
              <w:br/>
            </w:r>
            <w:r w:rsidRPr="009C34A4">
              <w:rPr>
                <w:color w:val="000000"/>
                <w:spacing w:val="-6"/>
                <w:sz w:val="18"/>
                <w:szCs w:val="18"/>
              </w:rPr>
              <w:t>(равно строке 25.3.6)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17.3.6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исследование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0,01321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3 430,6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129 717,9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тестирование на выявление новой коронавирусной инфекции (COVID-19) (равно строке 25.3.7)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17.3.7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исследование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0,07189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1 019,3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209 739,5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 xml:space="preserve">2.1.4 </w:t>
            </w:r>
            <w:r w:rsidR="00956C40" w:rsidRPr="009C34A4">
              <w:rPr>
                <w:color w:val="000000"/>
                <w:spacing w:val="-6"/>
                <w:sz w:val="18"/>
                <w:szCs w:val="18"/>
              </w:rPr>
              <w:t xml:space="preserve">Обращение 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>по заболеванию при оказании медицинской помощи по профилю «Медицинская реабилитация» (равно строке 25.4)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17.4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комплексное посещение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0,00294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29 528,7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248 497,4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3. В условиях дневных стационаров (первичная медико-санитарная помощь, специализированная медицинская помощь) (равно строке 26),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случай лечения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0,068619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38 935,2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2 671,7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7 647 468,8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3.1</w:t>
            </w:r>
            <w:r w:rsidR="00956C40" w:rsidRPr="009C34A4">
              <w:rPr>
                <w:color w:val="000000"/>
                <w:spacing w:val="-6"/>
                <w:sz w:val="18"/>
                <w:szCs w:val="18"/>
              </w:rPr>
              <w:t>.</w:t>
            </w:r>
            <w:r w:rsidR="00727AD5" w:rsidRPr="009C34A4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 w:rsidR="00956C40" w:rsidRPr="009C34A4">
              <w:rPr>
                <w:color w:val="000000"/>
                <w:spacing w:val="-6"/>
                <w:sz w:val="18"/>
                <w:szCs w:val="18"/>
              </w:rPr>
              <w:t xml:space="preserve">Для 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>медицинской помощи по профилю «онкология» (равно строке 26.1)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18.1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случай лечения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0,009007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131 620,4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1 185,5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3 393 393,0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3.2</w:t>
            </w:r>
            <w:r w:rsidR="00956C40" w:rsidRPr="009C34A4">
              <w:rPr>
                <w:color w:val="000000"/>
                <w:spacing w:val="-6"/>
                <w:sz w:val="18"/>
                <w:szCs w:val="18"/>
              </w:rPr>
              <w:t>.</w:t>
            </w:r>
            <w:r w:rsidR="00727AD5" w:rsidRPr="009C34A4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 w:rsidR="00956C40" w:rsidRPr="009C34A4">
              <w:rPr>
                <w:color w:val="000000"/>
                <w:spacing w:val="-6"/>
                <w:sz w:val="18"/>
                <w:szCs w:val="18"/>
              </w:rPr>
              <w:t xml:space="preserve">Для 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>медицинской помощи при экстракорпоральном оплодотворении (равно строке 26.2)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18.2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случай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0,000491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188 340,0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264 700,7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4. Специализированная, включая высокотехнологичную, медицинская помощь,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4.1</w:t>
            </w:r>
            <w:r w:rsidR="00956C40" w:rsidRPr="009C34A4">
              <w:rPr>
                <w:color w:val="000000"/>
                <w:spacing w:val="-6"/>
                <w:sz w:val="18"/>
                <w:szCs w:val="18"/>
              </w:rPr>
              <w:t>.</w:t>
            </w:r>
            <w:r w:rsidR="00727AD5" w:rsidRPr="009C34A4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 w:rsidR="00956C40" w:rsidRPr="009C34A4">
              <w:rPr>
                <w:color w:val="000000"/>
                <w:spacing w:val="-6"/>
                <w:sz w:val="18"/>
                <w:szCs w:val="18"/>
              </w:rPr>
              <w:t xml:space="preserve">В 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>условиях круглосуточного стационара (равно строке 28),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случай госпитализации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0,166356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63 122,7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10 500,8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30 057 637,0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4.1.1</w:t>
            </w:r>
            <w:r w:rsidR="00956C40" w:rsidRPr="009C34A4">
              <w:rPr>
                <w:color w:val="000000"/>
                <w:spacing w:val="-6"/>
                <w:sz w:val="18"/>
                <w:szCs w:val="18"/>
              </w:rPr>
              <w:t>.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 w:rsidR="00956C40" w:rsidRPr="009C34A4">
              <w:rPr>
                <w:color w:val="000000"/>
                <w:spacing w:val="-6"/>
                <w:sz w:val="18"/>
                <w:szCs w:val="18"/>
              </w:rPr>
              <w:t xml:space="preserve">Медицинская 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>помощь по профилю «онкология» (равно строке 28.1)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20.1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случай госпитализации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0,009488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170 335,2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1 616,1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4 626 048,0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lastRenderedPageBreak/>
              <w:t>4.1.2</w:t>
            </w:r>
            <w:r w:rsidR="00956C40" w:rsidRPr="009C34A4">
              <w:rPr>
                <w:color w:val="000000"/>
                <w:spacing w:val="-6"/>
                <w:sz w:val="18"/>
                <w:szCs w:val="18"/>
              </w:rPr>
              <w:t>.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 w:rsidR="00956C40" w:rsidRPr="009C34A4">
              <w:rPr>
                <w:color w:val="000000"/>
                <w:spacing w:val="-6"/>
                <w:sz w:val="18"/>
                <w:szCs w:val="18"/>
              </w:rPr>
              <w:t xml:space="preserve">Медицинская 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>реабилитация в специадизированных медицинских организациях и реабилитационных отделениях медицинских организаций (равно строке 28.2)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случай госпитализации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0,004443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65 042,6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827 190,3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5. Расходы на ведение дела СМО (сумма строк 29</w:t>
            </w:r>
            <w:r w:rsidR="001A32A2" w:rsidRPr="009C34A4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 xml:space="preserve"> + 92)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625 165,2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из строки 14:</w:t>
            </w:r>
            <w:r w:rsidR="00956C40" w:rsidRPr="009C34A4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 w:rsidRPr="009C34A4">
              <w:rPr>
                <w:bCs/>
                <w:color w:val="000000"/>
                <w:spacing w:val="-6"/>
                <w:sz w:val="18"/>
                <w:szCs w:val="18"/>
              </w:rPr>
              <w:t xml:space="preserve">1. 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>Медицинская помощь, предоставляемая в рамках базовой программы ОМС застрахованным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23 764,0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68 022 170,5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82,1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1. Скорая, в том числе скорая специализированная, медицинская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вызов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4 897,4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1 420,2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4 065 303,7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2. Первичная медико-санитарная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2.1</w:t>
            </w:r>
            <w:r w:rsidR="00956C40" w:rsidRPr="009C34A4">
              <w:rPr>
                <w:color w:val="000000"/>
                <w:spacing w:val="-6"/>
                <w:sz w:val="18"/>
                <w:szCs w:val="18"/>
              </w:rPr>
              <w:t>.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 w:rsidR="00956C40" w:rsidRPr="009C34A4">
              <w:rPr>
                <w:color w:val="000000"/>
                <w:spacing w:val="-6"/>
                <w:sz w:val="18"/>
                <w:szCs w:val="18"/>
              </w:rPr>
              <w:t xml:space="preserve">В 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>амбулаторных условиях: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2.1.1</w:t>
            </w:r>
            <w:r w:rsidR="00956C40" w:rsidRPr="009C34A4">
              <w:rPr>
                <w:color w:val="000000"/>
                <w:spacing w:val="-6"/>
                <w:sz w:val="18"/>
                <w:szCs w:val="18"/>
              </w:rPr>
              <w:t>.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 w:rsidR="00956C40" w:rsidRPr="009C34A4">
              <w:rPr>
                <w:color w:val="000000"/>
                <w:spacing w:val="-6"/>
                <w:sz w:val="18"/>
                <w:szCs w:val="18"/>
              </w:rPr>
              <w:t xml:space="preserve">Посещения 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>с профилактическими и иными целями, всего, 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25.1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посещение / комплексное посещение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1 127,4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3 302,3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9 452 623,7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для проведения профилактических медицинских осмотров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25.1.1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комплексное посещение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0,272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3 421,4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930,6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2 663 780,0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X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для проведения диспансеризации, 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25.1.2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комплексное посещение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3 932,9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1 034,4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2 960 769,9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X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для проведения углубленной диспансеризации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25.1.2.1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комплексное посещение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для посещений с иными целями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25.1.3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посещение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2,395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558,4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1 337,4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3 828 073,8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X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2.1.2</w:t>
            </w:r>
            <w:r w:rsidR="00956C40" w:rsidRPr="009C34A4">
              <w:rPr>
                <w:color w:val="000000"/>
                <w:spacing w:val="-6"/>
                <w:sz w:val="18"/>
                <w:szCs w:val="18"/>
              </w:rPr>
              <w:t>.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 w:rsidR="00956C40" w:rsidRPr="009C34A4">
              <w:rPr>
                <w:color w:val="000000"/>
                <w:spacing w:val="-6"/>
                <w:sz w:val="18"/>
                <w:szCs w:val="18"/>
              </w:rPr>
              <w:t xml:space="preserve">В 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>неотложной форме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25.2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посещение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1 211,3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654,1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1 872 338,2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2.1.3</w:t>
            </w:r>
            <w:r w:rsidR="00956C40" w:rsidRPr="009C34A4">
              <w:rPr>
                <w:color w:val="000000"/>
                <w:spacing w:val="-6"/>
                <w:sz w:val="18"/>
                <w:szCs w:val="18"/>
              </w:rPr>
              <w:t>.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 w:rsidR="00956C40" w:rsidRPr="009C34A4">
              <w:rPr>
                <w:color w:val="000000"/>
                <w:spacing w:val="-6"/>
                <w:sz w:val="18"/>
                <w:szCs w:val="18"/>
              </w:rPr>
              <w:t xml:space="preserve">В 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 xml:space="preserve">связи с заболеваниями (обращений), всего, </w:t>
            </w:r>
            <w:r w:rsidR="00956C40" w:rsidRPr="009C34A4">
              <w:rPr>
                <w:color w:val="000000"/>
                <w:spacing w:val="-6"/>
                <w:sz w:val="18"/>
                <w:szCs w:val="18"/>
              </w:rPr>
              <w:br/>
            </w:r>
            <w:r w:rsidRPr="009C34A4">
              <w:rPr>
                <w:color w:val="000000"/>
                <w:spacing w:val="-6"/>
                <w:sz w:val="18"/>
                <w:szCs w:val="18"/>
              </w:rPr>
              <w:t xml:space="preserve">из них проведение следующих отдельных диагностических (лабораторных) исследований </w:t>
            </w:r>
            <w:r w:rsidR="00956C40" w:rsidRPr="009C34A4">
              <w:rPr>
                <w:color w:val="000000"/>
                <w:spacing w:val="-6"/>
                <w:sz w:val="18"/>
                <w:szCs w:val="18"/>
              </w:rPr>
              <w:br/>
            </w:r>
            <w:r w:rsidRPr="009C34A4">
              <w:rPr>
                <w:color w:val="000000"/>
                <w:spacing w:val="-6"/>
                <w:sz w:val="18"/>
                <w:szCs w:val="18"/>
              </w:rPr>
              <w:t>в рамках базовой программы обязательного медицинского страхования: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25.3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обращение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1,7877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2 746,3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4 909,6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14 053 242,7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компьютерная томография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25.3.1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исследование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0,04632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4 314,4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572 027,7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магнитно-резонансная томография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25.3.2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исследование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0,02634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6 067,5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457 462,2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ультразвуковое исследование сердечно-сосудистой системы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25.3.3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исследование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0,08286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835,2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198 087,2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эндоскопическое диагностическое исследование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25.3.4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исследование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0,02994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1 567,1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134 299,2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25.3.5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исследование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0,00092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13 873,4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36 534,4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25.3.6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исследование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0,01321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3 430,6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129 717,9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тестирование на выявление новой коронавирусной инфекции (COVID-19)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25.3.7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исследование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0,07189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1 019,3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209 739,5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C66D13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2.1.4</w:t>
            </w:r>
            <w:r w:rsidR="00956C40" w:rsidRPr="009C34A4">
              <w:rPr>
                <w:color w:val="000000"/>
                <w:spacing w:val="-6"/>
                <w:sz w:val="18"/>
                <w:szCs w:val="18"/>
              </w:rPr>
              <w:t>.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 w:rsidR="00C66D13">
              <w:rPr>
                <w:color w:val="000000"/>
                <w:spacing w:val="-6"/>
                <w:sz w:val="18"/>
                <w:szCs w:val="18"/>
              </w:rPr>
              <w:t>О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>бращение по заболеванию при оказании медицинской помощи по профилю «Медицинская реабилитация»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25.4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комплексное посещение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0,00294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29 528,7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248 497,4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lastRenderedPageBreak/>
              <w:t>3. В условиях дневных стационаров (первичная медико-санитарная помощь, специализированная медицинская помощь),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случай лечения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0,068619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38 935,2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2 671,7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7 647 468,8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3.1</w:t>
            </w:r>
            <w:r w:rsidR="00956C40" w:rsidRPr="009C34A4">
              <w:rPr>
                <w:color w:val="000000"/>
                <w:spacing w:val="-6"/>
                <w:sz w:val="18"/>
                <w:szCs w:val="18"/>
              </w:rPr>
              <w:t>.</w:t>
            </w:r>
            <w:r w:rsidR="00727AD5" w:rsidRPr="009C34A4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 w:rsidR="00956C40" w:rsidRPr="009C34A4">
              <w:rPr>
                <w:color w:val="000000"/>
                <w:spacing w:val="-6"/>
                <w:sz w:val="18"/>
                <w:szCs w:val="18"/>
              </w:rPr>
              <w:t xml:space="preserve">Для 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>медицинской помощи по профилю «онкология»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26.1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случай лечения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0,009007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131 620,4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1 185,5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3 393 393,0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3.2</w:t>
            </w:r>
            <w:r w:rsidR="00956C40" w:rsidRPr="009C34A4">
              <w:rPr>
                <w:color w:val="000000"/>
                <w:spacing w:val="-6"/>
                <w:sz w:val="18"/>
                <w:szCs w:val="18"/>
              </w:rPr>
              <w:t>.</w:t>
            </w:r>
            <w:r w:rsidR="00727AD5" w:rsidRPr="009C34A4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 w:rsidR="00956C40" w:rsidRPr="009C34A4">
              <w:rPr>
                <w:color w:val="000000"/>
                <w:spacing w:val="-6"/>
                <w:sz w:val="18"/>
                <w:szCs w:val="18"/>
              </w:rPr>
              <w:t xml:space="preserve">Для 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>медицинской помощи при экстракорпоральном оплодотворении: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26.2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случай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0,000491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188 340,0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264 700,7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4. Специализированная, включая высокотехнологичную, медицинская помощь,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4.1</w:t>
            </w:r>
            <w:r w:rsidR="00956C40" w:rsidRPr="009C34A4">
              <w:rPr>
                <w:color w:val="000000"/>
                <w:spacing w:val="-6"/>
                <w:sz w:val="18"/>
                <w:szCs w:val="18"/>
              </w:rPr>
              <w:t>.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 w:rsidR="00956C40" w:rsidRPr="009C34A4">
              <w:rPr>
                <w:color w:val="000000"/>
                <w:spacing w:val="-6"/>
                <w:sz w:val="18"/>
                <w:szCs w:val="18"/>
              </w:rPr>
              <w:t xml:space="preserve">В 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>условиях круглосуточного стационара,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случай госпитализации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0,166356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63 122,7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10 500,8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30 057 637,0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4.1.1</w:t>
            </w:r>
            <w:r w:rsidR="00956C40" w:rsidRPr="009C34A4">
              <w:rPr>
                <w:color w:val="000000"/>
                <w:spacing w:val="-6"/>
                <w:sz w:val="18"/>
                <w:szCs w:val="18"/>
              </w:rPr>
              <w:t>.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 w:rsidR="00956C40" w:rsidRPr="009C34A4">
              <w:rPr>
                <w:color w:val="000000"/>
                <w:spacing w:val="-6"/>
                <w:sz w:val="18"/>
                <w:szCs w:val="18"/>
              </w:rPr>
              <w:t xml:space="preserve">Для 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>медицинской помощи по профилю «онкология»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28.1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случай госпитализации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0,009488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170 335,2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1 616,1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4 626 048,0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4.1.2</w:t>
            </w:r>
            <w:r w:rsidR="00956C40" w:rsidRPr="009C34A4">
              <w:rPr>
                <w:color w:val="000000"/>
                <w:spacing w:val="-6"/>
                <w:sz w:val="18"/>
                <w:szCs w:val="18"/>
              </w:rPr>
              <w:t>.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 w:rsidR="00956C40" w:rsidRPr="009C34A4">
              <w:rPr>
                <w:color w:val="000000"/>
                <w:spacing w:val="-6"/>
                <w:sz w:val="18"/>
                <w:szCs w:val="18"/>
              </w:rPr>
              <w:t xml:space="preserve">Для 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>медицинской реабилитации в специализированных медицинских организациях и реабилитационных отделениях медицинских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28.2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случай госпитализации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0,004443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65 042,6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827 190,3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5. Расходы на ведение дела СМО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625 059,0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bCs/>
                <w:color w:val="000000"/>
                <w:spacing w:val="-6"/>
                <w:sz w:val="18"/>
                <w:szCs w:val="18"/>
              </w:rPr>
              <w:t xml:space="preserve">2. 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>Медицинская помощь по видам и заболеваниям, установленным базовой программой (дополнительное финансовое обеспечение):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11 177,7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0,013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1. Первичная медико-санитарная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1.1</w:t>
            </w:r>
            <w:r w:rsidR="00956C40" w:rsidRPr="009C34A4">
              <w:rPr>
                <w:color w:val="000000"/>
                <w:spacing w:val="-6"/>
                <w:sz w:val="18"/>
                <w:szCs w:val="18"/>
              </w:rPr>
              <w:t>.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 w:rsidR="00956C40" w:rsidRPr="009C34A4">
              <w:rPr>
                <w:color w:val="000000"/>
                <w:spacing w:val="-6"/>
                <w:sz w:val="18"/>
                <w:szCs w:val="18"/>
              </w:rPr>
              <w:t xml:space="preserve">В </w:t>
            </w:r>
            <w:r w:rsidRPr="009C34A4">
              <w:rPr>
                <w:color w:val="000000"/>
                <w:spacing w:val="-6"/>
                <w:sz w:val="18"/>
                <w:szCs w:val="18"/>
              </w:rPr>
              <w:t>амбулаторных условиях: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956C40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 xml:space="preserve">1.1.1. В </w:t>
            </w:r>
            <w:r w:rsidR="001A666F" w:rsidRPr="009C34A4">
              <w:rPr>
                <w:color w:val="000000"/>
                <w:spacing w:val="-6"/>
                <w:sz w:val="18"/>
                <w:szCs w:val="18"/>
              </w:rPr>
              <w:t xml:space="preserve">связи с заболеваниями (обращений), всего, </w:t>
            </w:r>
            <w:r w:rsidR="001A32A2" w:rsidRPr="009C34A4">
              <w:rPr>
                <w:color w:val="000000"/>
                <w:spacing w:val="-6"/>
                <w:sz w:val="18"/>
                <w:szCs w:val="18"/>
              </w:rPr>
              <w:br/>
            </w:r>
            <w:r w:rsidR="001A666F" w:rsidRPr="009C34A4">
              <w:rPr>
                <w:color w:val="000000"/>
                <w:spacing w:val="-6"/>
                <w:sz w:val="18"/>
                <w:szCs w:val="18"/>
              </w:rPr>
              <w:t>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32.1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обращение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11 177,7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2. Расходы на ведение дела СМО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</w:tr>
      <w:tr w:rsidR="00727AD5" w:rsidRPr="009C34A4" w:rsidTr="001A32A2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32A2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Итого</w:t>
            </w:r>
            <w:r w:rsidR="001A666F" w:rsidRPr="009C34A4">
              <w:rPr>
                <w:color w:val="000000"/>
                <w:spacing w:val="-6"/>
                <w:sz w:val="18"/>
                <w:szCs w:val="18"/>
              </w:rPr>
              <w:t xml:space="preserve"> (сумма строк 01 + 13 + 14)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5 156,6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23 767,9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14 777 995,5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68 033 454,4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6F" w:rsidRPr="009C34A4" w:rsidRDefault="001A666F" w:rsidP="001A32A2">
            <w:pPr>
              <w:ind w:left="-57" w:right="-57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9C34A4">
              <w:rPr>
                <w:color w:val="000000"/>
                <w:spacing w:val="-6"/>
                <w:sz w:val="18"/>
                <w:szCs w:val="18"/>
              </w:rPr>
              <w:t>100,0</w:t>
            </w:r>
          </w:p>
        </w:tc>
      </w:tr>
    </w:tbl>
    <w:p w:rsidR="001A666F" w:rsidRPr="009C34A4" w:rsidRDefault="001A666F" w:rsidP="00727AD5">
      <w:pPr>
        <w:pStyle w:val="ConsPlusNormal"/>
        <w:ind w:right="-598" w:firstLine="0"/>
        <w:jc w:val="right"/>
        <w:rPr>
          <w:rFonts w:ascii="Times New Roman" w:hAnsi="Times New Roman" w:cs="Times New Roman"/>
          <w:color w:val="000000"/>
        </w:rPr>
      </w:pPr>
    </w:p>
    <w:p w:rsidR="001A666F" w:rsidRPr="009C34A4" w:rsidRDefault="001A666F" w:rsidP="0077439E">
      <w:pPr>
        <w:pStyle w:val="ConsPlusNormal"/>
        <w:ind w:right="-32" w:firstLine="709"/>
        <w:jc w:val="both"/>
        <w:rPr>
          <w:rFonts w:ascii="Times New Roman" w:hAnsi="Times New Roman" w:cs="Times New Roman"/>
          <w:color w:val="000000"/>
        </w:rPr>
      </w:pPr>
      <w:r w:rsidRPr="009C34A4">
        <w:rPr>
          <w:rFonts w:ascii="Times New Roman" w:hAnsi="Times New Roman" w:cs="Times New Roman"/>
          <w:color w:val="000000"/>
          <w:vertAlign w:val="superscript"/>
        </w:rPr>
        <w:t>1</w:t>
      </w:r>
      <w:r w:rsidRPr="009C34A4">
        <w:rPr>
          <w:rFonts w:ascii="Times New Roman" w:hAnsi="Times New Roman" w:cs="Times New Roman"/>
          <w:color w:val="000000"/>
        </w:rPr>
        <w:t xml:space="preserve"> Без учета финансовых средств консолидированного бюджета субъекта Российской Федерации на приобретение оборудования для медицинских организаций, работающих в системе ОМС (затраты, не вошедшие в тариф).</w:t>
      </w:r>
    </w:p>
    <w:p w:rsidR="001A666F" w:rsidRPr="009C34A4" w:rsidRDefault="001A666F" w:rsidP="0077439E">
      <w:pPr>
        <w:pStyle w:val="ConsPlusNormal"/>
        <w:ind w:right="-32" w:firstLine="709"/>
        <w:jc w:val="both"/>
        <w:rPr>
          <w:rFonts w:ascii="Times New Roman" w:hAnsi="Times New Roman" w:cs="Times New Roman"/>
          <w:color w:val="000000"/>
        </w:rPr>
      </w:pPr>
      <w:r w:rsidRPr="009C34A4">
        <w:rPr>
          <w:rFonts w:ascii="Times New Roman" w:hAnsi="Times New Roman" w:cs="Times New Roman"/>
          <w:color w:val="000000"/>
          <w:vertAlign w:val="superscript"/>
        </w:rPr>
        <w:t>2</w:t>
      </w:r>
      <w:r w:rsidRPr="009C34A4">
        <w:rPr>
          <w:rFonts w:ascii="Times New Roman" w:hAnsi="Times New Roman" w:cs="Times New Roman"/>
          <w:color w:val="000000"/>
        </w:rPr>
        <w:t xml:space="preserve">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Федерации. </w:t>
      </w:r>
    </w:p>
    <w:p w:rsidR="001A666F" w:rsidRPr="009C34A4" w:rsidRDefault="001A666F" w:rsidP="0077439E">
      <w:pPr>
        <w:pStyle w:val="ConsPlusNormal"/>
        <w:ind w:right="-32" w:firstLine="709"/>
        <w:jc w:val="both"/>
        <w:rPr>
          <w:rFonts w:ascii="Times New Roman" w:hAnsi="Times New Roman" w:cs="Times New Roman"/>
          <w:color w:val="000000"/>
        </w:rPr>
      </w:pPr>
      <w:r w:rsidRPr="009C34A4">
        <w:rPr>
          <w:rFonts w:ascii="Times New Roman" w:hAnsi="Times New Roman" w:cs="Times New Roman"/>
          <w:color w:val="000000"/>
          <w:vertAlign w:val="superscript"/>
        </w:rPr>
        <w:t>3</w:t>
      </w:r>
      <w:r w:rsidRPr="009C34A4">
        <w:rPr>
          <w:rFonts w:ascii="Times New Roman" w:hAnsi="Times New Roman" w:cs="Times New Roman"/>
          <w:color w:val="000000"/>
        </w:rPr>
        <w:t xml:space="preserve"> Включая посещения, связанные с профилактическими мероприятиями, в том числе при проведении профилактических медицинских осмотров обучающихся </w:t>
      </w:r>
      <w:r w:rsidR="00956C40" w:rsidRPr="009C34A4">
        <w:rPr>
          <w:rFonts w:ascii="Times New Roman" w:hAnsi="Times New Roman" w:cs="Times New Roman"/>
          <w:color w:val="000000"/>
        </w:rPr>
        <w:br/>
      </w:r>
      <w:r w:rsidRPr="009C34A4">
        <w:rPr>
          <w:rFonts w:ascii="Times New Roman" w:hAnsi="Times New Roman" w:cs="Times New Roman"/>
          <w:color w:val="000000"/>
        </w:rPr>
        <w:t>в 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(своевременного) выявления незаконного потребления наркотических средств и психотропных веществ.</w:t>
      </w:r>
    </w:p>
    <w:p w:rsidR="001A666F" w:rsidRPr="009C34A4" w:rsidRDefault="001A666F" w:rsidP="0077439E">
      <w:pPr>
        <w:pStyle w:val="ConsPlusNormal"/>
        <w:ind w:right="-32" w:firstLine="709"/>
        <w:jc w:val="both"/>
        <w:rPr>
          <w:rFonts w:ascii="Times New Roman" w:hAnsi="Times New Roman" w:cs="Times New Roman"/>
          <w:color w:val="000000"/>
        </w:rPr>
      </w:pPr>
      <w:r w:rsidRPr="009C34A4">
        <w:rPr>
          <w:rFonts w:ascii="Times New Roman" w:hAnsi="Times New Roman" w:cs="Times New Roman"/>
          <w:color w:val="000000"/>
          <w:vertAlign w:val="superscript"/>
        </w:rPr>
        <w:t>4</w:t>
      </w:r>
      <w:r w:rsidRPr="009C34A4">
        <w:rPr>
          <w:rFonts w:ascii="Times New Roman" w:hAnsi="Times New Roman" w:cs="Times New Roman"/>
          <w:color w:val="000000"/>
        </w:rPr>
        <w:t xml:space="preserve"> Законченных случаев лечения заболевания в амбулаторных условиях с кратностью посещений по поводу одного заболевания не менее 2.</w:t>
      </w:r>
    </w:p>
    <w:p w:rsidR="001A666F" w:rsidRPr="009C34A4" w:rsidRDefault="001A666F" w:rsidP="0077439E">
      <w:pPr>
        <w:pStyle w:val="ConsPlusNormal"/>
        <w:ind w:right="-32" w:firstLine="709"/>
        <w:jc w:val="both"/>
        <w:rPr>
          <w:rFonts w:ascii="Times New Roman" w:hAnsi="Times New Roman" w:cs="Times New Roman"/>
          <w:color w:val="000000"/>
        </w:rPr>
      </w:pPr>
      <w:r w:rsidRPr="009C34A4">
        <w:rPr>
          <w:rFonts w:ascii="Times New Roman" w:hAnsi="Times New Roman" w:cs="Times New Roman"/>
          <w:color w:val="000000"/>
          <w:vertAlign w:val="superscript"/>
        </w:rPr>
        <w:t>5</w:t>
      </w:r>
      <w:r w:rsidRPr="009C34A4">
        <w:rPr>
          <w:rFonts w:ascii="Times New Roman" w:hAnsi="Times New Roman" w:cs="Times New Roman"/>
          <w:color w:val="000000"/>
        </w:rPr>
        <w:t xml:space="preserve"> Включены в норматив объема первичной медико-санитарной помощи в амбулаторных условиях.</w:t>
      </w:r>
    </w:p>
    <w:p w:rsidR="001A32A2" w:rsidRPr="009C34A4" w:rsidRDefault="001A666F" w:rsidP="0077439E">
      <w:pPr>
        <w:pStyle w:val="ConsPlusNormal"/>
        <w:ind w:right="-32" w:firstLine="709"/>
        <w:jc w:val="both"/>
        <w:rPr>
          <w:rFonts w:ascii="Times New Roman" w:hAnsi="Times New Roman" w:cs="Times New Roman"/>
          <w:color w:val="000000"/>
        </w:rPr>
      </w:pPr>
      <w:r w:rsidRPr="009C34A4">
        <w:rPr>
          <w:rFonts w:ascii="Times New Roman" w:hAnsi="Times New Roman" w:cs="Times New Roman"/>
          <w:color w:val="000000"/>
          <w:vertAlign w:val="superscript"/>
        </w:rPr>
        <w:t>6</w:t>
      </w:r>
      <w:r w:rsidRPr="009C34A4">
        <w:rPr>
          <w:rFonts w:ascii="Times New Roman" w:hAnsi="Times New Roman" w:cs="Times New Roman"/>
          <w:color w:val="000000"/>
        </w:rPr>
        <w:t xml:space="preserve">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ОМС, сверх ТПОМС.</w:t>
      </w:r>
    </w:p>
    <w:p w:rsidR="001A666F" w:rsidRPr="009C34A4" w:rsidRDefault="001A666F" w:rsidP="00727AD5">
      <w:pPr>
        <w:pStyle w:val="ConsPlusNormal"/>
        <w:ind w:right="-598" w:firstLine="0"/>
        <w:rPr>
          <w:rFonts w:ascii="Times New Roman" w:hAnsi="Times New Roman" w:cs="Times New Roman"/>
          <w:color w:val="000000"/>
        </w:rPr>
        <w:sectPr w:rsidR="001A666F" w:rsidRPr="009C34A4" w:rsidSect="00956C40">
          <w:type w:val="continuous"/>
          <w:pgSz w:w="16838" w:h="11906" w:orient="landscape"/>
          <w:pgMar w:top="1134" w:right="851" w:bottom="993" w:left="1418" w:header="709" w:footer="709" w:gutter="0"/>
          <w:cols w:space="708"/>
          <w:titlePg/>
          <w:docGrid w:linePitch="360"/>
        </w:sectPr>
      </w:pPr>
    </w:p>
    <w:p w:rsidR="001A666F" w:rsidRPr="009C34A4" w:rsidRDefault="001A666F" w:rsidP="0077439E">
      <w:pPr>
        <w:autoSpaceDE w:val="0"/>
        <w:autoSpaceDN w:val="0"/>
        <w:adjustRightInd w:val="0"/>
        <w:ind w:left="5103"/>
        <w:outlineLvl w:val="0"/>
        <w:rPr>
          <w:color w:val="000000"/>
          <w:sz w:val="28"/>
          <w:szCs w:val="28"/>
        </w:rPr>
      </w:pPr>
      <w:r w:rsidRPr="009C34A4">
        <w:rPr>
          <w:color w:val="000000"/>
          <w:sz w:val="28"/>
          <w:szCs w:val="28"/>
        </w:rPr>
        <w:lastRenderedPageBreak/>
        <w:t xml:space="preserve">Приложение № 3 </w:t>
      </w:r>
    </w:p>
    <w:p w:rsidR="001A666F" w:rsidRPr="009C34A4" w:rsidRDefault="001A666F" w:rsidP="0077439E">
      <w:pPr>
        <w:autoSpaceDE w:val="0"/>
        <w:autoSpaceDN w:val="0"/>
        <w:adjustRightInd w:val="0"/>
        <w:ind w:left="5103"/>
        <w:outlineLvl w:val="0"/>
        <w:rPr>
          <w:color w:val="000000"/>
          <w:sz w:val="28"/>
          <w:szCs w:val="28"/>
        </w:rPr>
      </w:pPr>
      <w:r w:rsidRPr="009C34A4">
        <w:rPr>
          <w:color w:val="000000"/>
          <w:sz w:val="28"/>
          <w:szCs w:val="28"/>
        </w:rPr>
        <w:t>к постановлению Правительства</w:t>
      </w:r>
    </w:p>
    <w:p w:rsidR="001A666F" w:rsidRPr="009C34A4" w:rsidRDefault="001A666F" w:rsidP="0077439E">
      <w:pPr>
        <w:autoSpaceDE w:val="0"/>
        <w:autoSpaceDN w:val="0"/>
        <w:adjustRightInd w:val="0"/>
        <w:ind w:left="5103"/>
        <w:rPr>
          <w:color w:val="000000"/>
          <w:sz w:val="28"/>
          <w:szCs w:val="28"/>
        </w:rPr>
      </w:pPr>
      <w:r w:rsidRPr="009C34A4">
        <w:rPr>
          <w:color w:val="000000"/>
          <w:sz w:val="28"/>
          <w:szCs w:val="28"/>
        </w:rPr>
        <w:t>Красноярского края</w:t>
      </w:r>
    </w:p>
    <w:p w:rsidR="001A666F" w:rsidRPr="009C34A4" w:rsidRDefault="001A666F" w:rsidP="0077439E">
      <w:pPr>
        <w:autoSpaceDE w:val="0"/>
        <w:autoSpaceDN w:val="0"/>
        <w:adjustRightInd w:val="0"/>
        <w:ind w:left="5103"/>
        <w:rPr>
          <w:color w:val="000000"/>
          <w:sz w:val="28"/>
          <w:szCs w:val="28"/>
        </w:rPr>
      </w:pPr>
      <w:r w:rsidRPr="009C34A4">
        <w:rPr>
          <w:color w:val="000000"/>
          <w:sz w:val="28"/>
          <w:szCs w:val="28"/>
        </w:rPr>
        <w:t>от</w:t>
      </w:r>
      <w:r w:rsidR="00727AD5" w:rsidRPr="009C34A4">
        <w:rPr>
          <w:color w:val="000000"/>
          <w:sz w:val="28"/>
          <w:szCs w:val="28"/>
        </w:rPr>
        <w:t xml:space="preserve"> </w:t>
      </w:r>
      <w:r w:rsidR="0077439E" w:rsidRPr="009C34A4">
        <w:rPr>
          <w:color w:val="000000"/>
          <w:sz w:val="28"/>
          <w:szCs w:val="28"/>
        </w:rPr>
        <w:t xml:space="preserve">31.05.2022 </w:t>
      </w:r>
      <w:r w:rsidRPr="009C34A4">
        <w:rPr>
          <w:color w:val="000000"/>
          <w:sz w:val="28"/>
          <w:szCs w:val="28"/>
        </w:rPr>
        <w:t xml:space="preserve">№ </w:t>
      </w:r>
      <w:r w:rsidR="0077439E" w:rsidRPr="009C34A4">
        <w:rPr>
          <w:color w:val="000000"/>
          <w:sz w:val="28"/>
          <w:szCs w:val="28"/>
        </w:rPr>
        <w:t>470-п</w:t>
      </w:r>
    </w:p>
    <w:p w:rsidR="001A666F" w:rsidRPr="009C34A4" w:rsidRDefault="001A666F" w:rsidP="0077439E">
      <w:pPr>
        <w:autoSpaceDE w:val="0"/>
        <w:autoSpaceDN w:val="0"/>
        <w:adjustRightInd w:val="0"/>
        <w:ind w:left="5103"/>
        <w:rPr>
          <w:color w:val="000000"/>
          <w:sz w:val="28"/>
          <w:szCs w:val="28"/>
        </w:rPr>
      </w:pPr>
    </w:p>
    <w:p w:rsidR="001A666F" w:rsidRPr="009C34A4" w:rsidRDefault="001A666F" w:rsidP="0077439E">
      <w:pPr>
        <w:autoSpaceDE w:val="0"/>
        <w:autoSpaceDN w:val="0"/>
        <w:adjustRightInd w:val="0"/>
        <w:ind w:left="5103"/>
        <w:rPr>
          <w:color w:val="000000"/>
          <w:sz w:val="28"/>
          <w:szCs w:val="28"/>
        </w:rPr>
      </w:pPr>
      <w:r w:rsidRPr="009C34A4">
        <w:rPr>
          <w:color w:val="000000"/>
          <w:sz w:val="28"/>
          <w:szCs w:val="28"/>
        </w:rPr>
        <w:t xml:space="preserve">Приложение № 7 </w:t>
      </w:r>
    </w:p>
    <w:p w:rsidR="001A666F" w:rsidRPr="009C34A4" w:rsidRDefault="001A666F" w:rsidP="0077439E">
      <w:pPr>
        <w:autoSpaceDE w:val="0"/>
        <w:autoSpaceDN w:val="0"/>
        <w:adjustRightInd w:val="0"/>
        <w:ind w:left="5103"/>
        <w:rPr>
          <w:bCs/>
          <w:color w:val="000000"/>
          <w:sz w:val="28"/>
          <w:szCs w:val="28"/>
        </w:rPr>
      </w:pPr>
      <w:r w:rsidRPr="009C34A4">
        <w:rPr>
          <w:color w:val="000000"/>
          <w:sz w:val="28"/>
          <w:szCs w:val="28"/>
        </w:rPr>
        <w:t xml:space="preserve">к Территориальной программе </w:t>
      </w:r>
      <w:r w:rsidRPr="009C34A4">
        <w:rPr>
          <w:bCs/>
          <w:color w:val="000000"/>
          <w:sz w:val="28"/>
          <w:szCs w:val="28"/>
        </w:rPr>
        <w:t xml:space="preserve">государственных гарантий бесплатного оказания </w:t>
      </w:r>
      <w:r w:rsidR="0077439E" w:rsidRPr="009C34A4">
        <w:rPr>
          <w:bCs/>
          <w:color w:val="000000"/>
          <w:sz w:val="28"/>
          <w:szCs w:val="28"/>
        </w:rPr>
        <w:br/>
      </w:r>
      <w:r w:rsidRPr="009C34A4">
        <w:rPr>
          <w:bCs/>
          <w:color w:val="000000"/>
          <w:sz w:val="28"/>
          <w:szCs w:val="28"/>
        </w:rPr>
        <w:t>гражданам медицинской помощи</w:t>
      </w:r>
      <w:r w:rsidR="00727AD5" w:rsidRPr="009C34A4">
        <w:rPr>
          <w:bCs/>
          <w:color w:val="000000"/>
          <w:sz w:val="28"/>
          <w:szCs w:val="28"/>
        </w:rPr>
        <w:t xml:space="preserve"> </w:t>
      </w:r>
      <w:r w:rsidR="0077439E" w:rsidRPr="009C34A4">
        <w:rPr>
          <w:bCs/>
          <w:color w:val="000000"/>
          <w:sz w:val="28"/>
          <w:szCs w:val="28"/>
        </w:rPr>
        <w:br/>
      </w:r>
      <w:r w:rsidRPr="009C34A4">
        <w:rPr>
          <w:bCs/>
          <w:color w:val="000000"/>
          <w:sz w:val="28"/>
          <w:szCs w:val="28"/>
        </w:rPr>
        <w:t xml:space="preserve">в Красноярском крае </w:t>
      </w:r>
      <w:r w:rsidR="0077439E" w:rsidRPr="009C34A4">
        <w:rPr>
          <w:bCs/>
          <w:color w:val="000000"/>
          <w:sz w:val="28"/>
          <w:szCs w:val="28"/>
        </w:rPr>
        <w:br/>
      </w:r>
      <w:r w:rsidRPr="009C34A4">
        <w:rPr>
          <w:bCs/>
          <w:color w:val="000000"/>
          <w:sz w:val="28"/>
          <w:szCs w:val="28"/>
        </w:rPr>
        <w:t xml:space="preserve">на 2022 год и на плановый </w:t>
      </w:r>
      <w:r w:rsidR="0077439E" w:rsidRPr="009C34A4">
        <w:rPr>
          <w:bCs/>
          <w:color w:val="000000"/>
          <w:sz w:val="28"/>
          <w:szCs w:val="28"/>
        </w:rPr>
        <w:br/>
      </w:r>
      <w:r w:rsidRPr="009C34A4">
        <w:rPr>
          <w:bCs/>
          <w:color w:val="000000"/>
          <w:sz w:val="28"/>
          <w:szCs w:val="28"/>
        </w:rPr>
        <w:t xml:space="preserve">период 2023 и 2024 годов </w:t>
      </w:r>
    </w:p>
    <w:p w:rsidR="001A666F" w:rsidRPr="009C34A4" w:rsidRDefault="001A666F" w:rsidP="00727AD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A666F" w:rsidRPr="009C34A4" w:rsidRDefault="001A666F" w:rsidP="00727AD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A666F" w:rsidRPr="009C34A4" w:rsidRDefault="001A666F" w:rsidP="00727AD5">
      <w:pPr>
        <w:widowControl w:val="0"/>
        <w:contextualSpacing/>
        <w:jc w:val="center"/>
        <w:rPr>
          <w:rFonts w:eastAsia="Calibri"/>
          <w:color w:val="000000"/>
          <w:spacing w:val="-4"/>
          <w:sz w:val="28"/>
          <w:szCs w:val="28"/>
          <w:lang w:eastAsia="en-US"/>
        </w:rPr>
      </w:pPr>
      <w:r w:rsidRPr="009C34A4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Перечень лекарственных препаратов, отпускаемых населению в соответствии </w:t>
      </w:r>
    </w:p>
    <w:p w:rsidR="001A666F" w:rsidRPr="009C34A4" w:rsidRDefault="001A666F" w:rsidP="00727AD5">
      <w:pPr>
        <w:widowControl w:val="0"/>
        <w:contextualSpacing/>
        <w:jc w:val="center"/>
        <w:rPr>
          <w:rFonts w:eastAsia="Calibri"/>
          <w:color w:val="000000"/>
          <w:spacing w:val="-4"/>
          <w:sz w:val="28"/>
          <w:szCs w:val="28"/>
          <w:lang w:eastAsia="en-US"/>
        </w:rPr>
      </w:pPr>
      <w:r w:rsidRPr="009C34A4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с перечнем групп населения и категорий заболеваний, </w:t>
      </w:r>
      <w:r w:rsidRPr="009C34A4">
        <w:rPr>
          <w:rFonts w:eastAsia="Calibri"/>
          <w:color w:val="000000"/>
          <w:spacing w:val="-4"/>
          <w:sz w:val="28"/>
          <w:szCs w:val="28"/>
          <w:lang w:eastAsia="en-US"/>
        </w:rPr>
        <w:br/>
        <w:t xml:space="preserve">при амбулаторном лечении которых лекарственные средства и изделия медицинского назначения отпускаются по рецептам врачей бесплатно, а также </w:t>
      </w:r>
      <w:r w:rsidRPr="009C34A4">
        <w:rPr>
          <w:rFonts w:eastAsia="Calibri"/>
          <w:color w:val="000000"/>
          <w:spacing w:val="-4"/>
          <w:sz w:val="28"/>
          <w:szCs w:val="28"/>
          <w:lang w:eastAsia="en-US"/>
        </w:rPr>
        <w:br/>
        <w:t xml:space="preserve">в соответствии с перечнем групп населения, при амбулаторном лечении </w:t>
      </w:r>
      <w:r w:rsidRPr="009C34A4">
        <w:rPr>
          <w:rFonts w:eastAsia="Calibri"/>
          <w:color w:val="000000"/>
          <w:spacing w:val="-4"/>
          <w:sz w:val="28"/>
          <w:szCs w:val="28"/>
          <w:lang w:eastAsia="en-US"/>
        </w:rPr>
        <w:br/>
        <w:t xml:space="preserve">которых лекарственные препараты отпускаются </w:t>
      </w:r>
      <w:r w:rsidRPr="009C34A4">
        <w:rPr>
          <w:rFonts w:eastAsia="Calibri"/>
          <w:color w:val="000000"/>
          <w:spacing w:val="-4"/>
          <w:sz w:val="28"/>
          <w:szCs w:val="28"/>
          <w:lang w:eastAsia="en-US"/>
        </w:rPr>
        <w:br/>
        <w:t>по рецептам врачей с 50-процентной скидкой</w:t>
      </w:r>
    </w:p>
    <w:p w:rsidR="0077439E" w:rsidRPr="009C34A4" w:rsidRDefault="0077439E" w:rsidP="00727AD5">
      <w:pPr>
        <w:widowControl w:val="0"/>
        <w:contextualSpacing/>
        <w:jc w:val="center"/>
        <w:rPr>
          <w:rFonts w:eastAsia="Calibri"/>
          <w:color w:val="000000"/>
          <w:spacing w:val="-4"/>
          <w:sz w:val="28"/>
          <w:szCs w:val="28"/>
          <w:lang w:eastAsia="en-US"/>
        </w:rPr>
      </w:pP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3719"/>
        <w:gridCol w:w="2126"/>
        <w:gridCol w:w="3119"/>
      </w:tblGrid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bCs/>
                <w:color w:val="000000"/>
                <w:spacing w:val="-6"/>
              </w:rPr>
            </w:pPr>
            <w:r w:rsidRPr="009C34A4">
              <w:rPr>
                <w:bCs/>
                <w:color w:val="000000"/>
                <w:spacing w:val="-6"/>
              </w:rPr>
              <w:t>Код АТХ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bCs/>
                <w:color w:val="000000"/>
                <w:spacing w:val="-6"/>
              </w:rPr>
            </w:pPr>
            <w:r w:rsidRPr="009C34A4">
              <w:rPr>
                <w:bCs/>
                <w:color w:val="000000"/>
                <w:spacing w:val="-6"/>
              </w:rPr>
              <w:t>Анатомо-терапевтическо-химическая классификация (АТХ)</w:t>
            </w:r>
          </w:p>
        </w:tc>
        <w:tc>
          <w:tcPr>
            <w:tcW w:w="2126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Лекарственные препараты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Лекарственные формы</w:t>
            </w:r>
          </w:p>
        </w:tc>
      </w:tr>
    </w:tbl>
    <w:p w:rsidR="0077439E" w:rsidRPr="009C34A4" w:rsidRDefault="0077439E" w:rsidP="0077439E">
      <w:pPr>
        <w:ind w:left="-57" w:right="-57"/>
        <w:jc w:val="center"/>
        <w:rPr>
          <w:bCs/>
          <w:color w:val="000000"/>
          <w:spacing w:val="-6"/>
        </w:rPr>
        <w:sectPr w:rsidR="0077439E" w:rsidRPr="009C34A4" w:rsidSect="0077439E">
          <w:headerReference w:type="default" r:id="rId19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99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3719"/>
        <w:gridCol w:w="2127"/>
        <w:gridCol w:w="3119"/>
      </w:tblGrid>
      <w:tr w:rsidR="0077439E" w:rsidRPr="009C34A4" w:rsidTr="0077439E">
        <w:trPr>
          <w:trHeight w:val="20"/>
          <w:tblHeader/>
        </w:trPr>
        <w:tc>
          <w:tcPr>
            <w:tcW w:w="960" w:type="dxa"/>
            <w:shd w:val="clear" w:color="auto" w:fill="auto"/>
          </w:tcPr>
          <w:p w:rsidR="0077439E" w:rsidRPr="009C34A4" w:rsidRDefault="0077439E" w:rsidP="0077439E">
            <w:pPr>
              <w:ind w:left="-57" w:right="-57"/>
              <w:jc w:val="center"/>
              <w:rPr>
                <w:bCs/>
                <w:color w:val="000000"/>
                <w:spacing w:val="-6"/>
              </w:rPr>
            </w:pPr>
            <w:r w:rsidRPr="009C34A4">
              <w:rPr>
                <w:bCs/>
                <w:color w:val="000000"/>
                <w:spacing w:val="-6"/>
              </w:rPr>
              <w:lastRenderedPageBreak/>
              <w:t>1</w:t>
            </w:r>
          </w:p>
        </w:tc>
        <w:tc>
          <w:tcPr>
            <w:tcW w:w="3719" w:type="dxa"/>
            <w:shd w:val="clear" w:color="auto" w:fill="auto"/>
          </w:tcPr>
          <w:p w:rsidR="0077439E" w:rsidRPr="009C34A4" w:rsidRDefault="0077439E" w:rsidP="0077439E">
            <w:pPr>
              <w:ind w:left="-57" w:right="-57"/>
              <w:jc w:val="center"/>
              <w:rPr>
                <w:bCs/>
                <w:color w:val="000000"/>
                <w:spacing w:val="-6"/>
              </w:rPr>
            </w:pPr>
            <w:r w:rsidRPr="009C34A4">
              <w:rPr>
                <w:bCs/>
                <w:color w:val="000000"/>
                <w:spacing w:val="-6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77439E" w:rsidRPr="009C34A4" w:rsidRDefault="0077439E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77439E" w:rsidRPr="009C34A4" w:rsidRDefault="0077439E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4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A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пищеварительный тракт и обмен веществ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A02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A02B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A02BA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блокаторы H2-гистаминовых рецепторов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ранитидин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внутривенного и внутримышечного введения;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оболочкой;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фамотидин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оболочкой;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A02BC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ингибиторы протонного насоса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омепразол*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капсулы;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капсулы кишечнорастворимые;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порошок для приготовления суспензии для приема внутрь;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эзомепразол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капсулы кишечнорастворимые;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 кишечнорастворимые, покрытые пленочной оболочкой;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кишечнорастворимой оболочкой;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A02BX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 xml:space="preserve">другие препараты для лечения язвенной </w:t>
            </w:r>
            <w:r w:rsidRPr="009C34A4">
              <w:rPr>
                <w:color w:val="000000"/>
                <w:spacing w:val="-6"/>
              </w:rPr>
              <w:lastRenderedPageBreak/>
              <w:t>болезни желудка и двенадцатиперстной кишки и гастроэзофагеальной рефлюксной болезни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lastRenderedPageBreak/>
              <w:t xml:space="preserve">висмута трикалия </w:t>
            </w:r>
            <w:r w:rsidRPr="009C34A4">
              <w:rPr>
                <w:color w:val="000000"/>
                <w:spacing w:val="-6"/>
              </w:rPr>
              <w:lastRenderedPageBreak/>
              <w:t>дицитрат*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lastRenderedPageBreak/>
              <w:t xml:space="preserve">таблетки, покрытые пленочной </w:t>
            </w:r>
            <w:r w:rsidRPr="009C34A4">
              <w:rPr>
                <w:color w:val="000000"/>
                <w:spacing w:val="-6"/>
              </w:rPr>
              <w:lastRenderedPageBreak/>
              <w:t>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lastRenderedPageBreak/>
              <w:t>A03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A03A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A03AA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мебеверин*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капсулы пролонгированного действия;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капсулы с пролонгированным высвобождением;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платифиллин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подкожного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A03AD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папаверин и его производные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дротаверин*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внутривенного и внутримышечного введения;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инъекций;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A03B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препараты белладонны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A03BA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алкалоиды белладонны, третичные амины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атропин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капли глазные;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инъекций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A03F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стимуляторы моторики желудочно-кишечного тракта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A03FA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стимуляторы моторики желудочно-кишечного тракта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метоклопрамид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внутривенного и внутримышечного введения;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инъекций;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приема внутрь;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таблетки*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A04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противорвотные препараты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A04A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противорвотные препараты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A04AA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блокаторы серотониновых 5HT3-рецепторов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ондансетрон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внутривенного и внутримышечного введения;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сироп;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суппозитории ректальные;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 лиофилизированные;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A05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A05A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препараты для лечения заболеваний желчевыводящих путей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A05AA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препараты желчных кислот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урсодезоксихолевая кислота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капсулы*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суспензия для приема внутрь;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оболочкой*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A05B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A05BA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препараты для лечения заболеваний печени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фосфолипиды + глицирризиновая кислота*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капсулы;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янтарная кислота + меглумин + инозин + метионин + никотинамид**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инфузий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A06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слабительные средства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A06A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слабительные средства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A06AB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контактные слабительные средства*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бисакодил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суппозитории ректальные;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кишечнорастворимой оболочкой;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кишечнорастворимой сахарной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сеннозиды A и B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A06AD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осмотические слабительные средства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лактулоза*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сироп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макрогол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порошок для приготовления раствора для приема внутрь;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порошок для приготовления раствора для приема внутрь (для детей)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A07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A07B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адсорбирующие кишечные препараты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A07BC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другие адсорбирующие кишечные препараты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смектит диоктаэдрический*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порошок для приготовления суспензии для приема внутрь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A07D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препараты, снижающие моторику желудочно-кишечного тракта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A07DA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препараты, снижающие моторику желудочно-кишечного тракта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лоперамид*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капсулы;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 жевательные;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таблетки-лиофилизат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A07E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кишечные противовоспалительные препараты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A07EC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аминосалициловая кислота и аналогичные препараты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месалазин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суппозитории ректальные;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суспензия ректальная;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 xml:space="preserve">таблетки кишечнорастворимые </w:t>
            </w:r>
            <w:r w:rsidR="0077439E" w:rsidRPr="009C34A4">
              <w:rPr>
                <w:color w:val="000000"/>
                <w:spacing w:val="-6"/>
              </w:rPr>
              <w:br/>
            </w:r>
            <w:r w:rsidRPr="009C34A4">
              <w:rPr>
                <w:color w:val="000000"/>
                <w:spacing w:val="-6"/>
              </w:rPr>
              <w:t>с пролонгированным высвобождением, покрытые пленочной оболочкой;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кишечнорастворимой оболочкой;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кишечнорастворимой пленочной оболочкой;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 пролонгированного действия;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 с пролонгированным высвобождением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гранулы с пролонгированным высвобождением для приема внутрь**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сульфасалазин*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 кишечнорастворимые, покрытые пленочной оболочкой;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A07F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противодиарейные микроорганизмы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A07FA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противодиарейные микроорганизмы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бифидобактерии бифидум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капсулы;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раствора для приема внутрь и местного применения;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суспензии для приема внутрь и местного применения;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порошок для приема внутрь;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порошок для приема внутрь и местного применения;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 xml:space="preserve">суппозитории вагинальные и </w:t>
            </w:r>
            <w:r w:rsidRPr="009C34A4">
              <w:rPr>
                <w:color w:val="000000"/>
                <w:spacing w:val="-6"/>
              </w:rPr>
              <w:lastRenderedPageBreak/>
              <w:t>ректальные;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A09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A09A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A09AA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ферментные препараты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панкреатин*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гранулы кишечнорастворимые;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капсулы;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капсулы кишечнорастворимые;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кишечнорастворимой оболочкой;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 кишечнорастворимые,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A10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препараты для лечения сахарного диабета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A10A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инсулины и их аналоги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A10AB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инсулин аспарт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подкожного и внутривенного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инсулин глулизин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подкожного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инсулин лизпро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внутривенного и подкожного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инсулин растворимый (человеческий генно-инженерный)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инъекций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A10AC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инсулин-изофан (человеческий генно-инженерный)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суспензия для подкожного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A10AD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инсулин аспарт двухфазный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суспензия для подкожного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инсулин деглудек + инсулин аспарт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подкожного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инсулин двухфазный (человеческий генно-инженерный)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суспензия для подкожного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инсулин лизпро двухфазный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суспензия для подкожного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A10AE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инсулин гларгин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подкожного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инсулин гларгин + ликсисенатид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подкожного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инсулин деглудек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подкожного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инсулин детемир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подкожного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A10B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гипогликемические препараты, кроме инсулинов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A10BA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бигуаниды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метформин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оболочкой;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 пролонгированного действия;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 пролонгированного действия, покрытые пленочной оболочкой;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 с пролонгированным высвобождением;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A10BB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производные сульфонилмочевины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глибенкламид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гликлазид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 с модифицированным высвобождением;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 с пролонгированным высвобождением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А10ВD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комбинация гипогликемических препаратов для приема внутрь**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глибенкламид + метформин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A10BH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ингибиторы дипептидилпептидазы-4</w:t>
            </w:r>
            <w:r w:rsidR="0077439E" w:rsidRPr="009C34A4">
              <w:rPr>
                <w:color w:val="000000"/>
                <w:spacing w:val="-6"/>
              </w:rPr>
              <w:br/>
            </w:r>
            <w:r w:rsidRPr="009C34A4">
              <w:rPr>
                <w:color w:val="000000"/>
                <w:spacing w:val="-6"/>
              </w:rPr>
              <w:t xml:space="preserve"> (ДПП-4)*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алоглиптин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вилдаглиптин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гозоглиптин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линаглиптин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саксаглиптин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ситаглиптин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эвоглиптин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A10BJ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аналоги глюкагоноподобного пептида-1***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дулаглутид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подкожного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семаглутид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подкожного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ликсисенатид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подкожного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A10BK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ингибиторы натрийзависимого переносчика глюкозы 2 типа**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дапаглифлозин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ипраглифлозин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эмпаглифлозин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эртуглифлозин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A10BX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другие гипогликемические препараты, кроме инсулинов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репаглинид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A11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витамины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A11C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витамины A и D, включая их комбинации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A11CA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витамин A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ретинол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драже;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капли для приема внутрь и наружного применения;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капсулы;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мазь для наружного применения;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приема внутрь (масляный);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приема внутрь и наружного применения (масляный)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A11CC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витамин D и его аналоги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альфакальцидол*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капли для приема внутрь;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капсулы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кальцитриол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капсулы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колекальциферол*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капли для приема внутрь;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приема внутрь (масляный)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A11D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витамин B</w:t>
            </w:r>
            <w:r w:rsidRPr="009C34A4">
              <w:rPr>
                <w:color w:val="000000"/>
                <w:spacing w:val="-6"/>
                <w:vertAlign w:val="subscript"/>
              </w:rPr>
              <w:t>1</w:t>
            </w:r>
            <w:r w:rsidRPr="009C34A4">
              <w:rPr>
                <w:color w:val="000000"/>
                <w:spacing w:val="-6"/>
              </w:rPr>
              <w:t xml:space="preserve"> и его комбинации с витаминами B</w:t>
            </w:r>
            <w:r w:rsidRPr="009C34A4">
              <w:rPr>
                <w:color w:val="000000"/>
                <w:spacing w:val="-6"/>
                <w:vertAlign w:val="subscript"/>
              </w:rPr>
              <w:t>6</w:t>
            </w:r>
            <w:r w:rsidRPr="009C34A4">
              <w:rPr>
                <w:color w:val="000000"/>
                <w:spacing w:val="-6"/>
              </w:rPr>
              <w:t xml:space="preserve"> и B</w:t>
            </w:r>
            <w:r w:rsidRPr="009C34A4">
              <w:rPr>
                <w:color w:val="000000"/>
                <w:spacing w:val="-6"/>
                <w:vertAlign w:val="subscript"/>
              </w:rPr>
              <w:t>12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A11DA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витамин B</w:t>
            </w:r>
            <w:r w:rsidRPr="009C34A4">
              <w:rPr>
                <w:color w:val="000000"/>
                <w:spacing w:val="-6"/>
                <w:vertAlign w:val="subscript"/>
              </w:rPr>
              <w:t>1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тиамин**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внутримышечного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A11G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A11GA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аскорбиновая кислота (витамин C)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аскорбиновая кислота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драже;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капли для приема внутрь;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капсулы пролонгированного действия;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порошок для приготовления раствора для приема внутрь;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порошок для приема внутрь;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внутривенного и внутримышечного введения;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A11H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другие витаминные препараты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A11HA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другие витаминные препараты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пиридоксин**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инъекций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A12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минеральные добавки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A12A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препараты кальция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A12AA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препараты кальция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кальция глюконат*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внутривенного и внутримышечного введения;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инъекций;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A12C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другие минеральные добавки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калия и магния аспарагинат*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A14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анаболические средства системного действия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A14A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анаболические стероиды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A14AB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производные эстрена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нандролон***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внутримышечного введения (масляный)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A16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A16A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A16AA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аминокислоты и их производные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адеметионин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раствора для внутривенного и внутримышечного введения;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 кишечнорастворимые*;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 кишечнорастворимые, покрытые пленочной оболочкой*;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кишечнорастворимой оболочкой*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A16AB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ферментные препараты***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агалсидаза альфа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концентрат для приготовления раствора для инфузий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агалсидаза бета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велаглюцераза альфа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раствора для инфузий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галсульфаза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концентрат для приготовления раствора для инфузий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идурсульфаза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концентрат для приготовления раствора для инфузий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идурсульфаза бета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концентрат для приготовления раствора для инфузий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имиглюцераза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раствора для инфузий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ларонидаза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концентрат для приготовления раствора для инфузий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себелипаза альфа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концентрат для приготовления раствора для инфузий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талиглюцераза альфа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A16AX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миглустат***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капсулы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нитизинон***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капсулы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сапроптерин***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 диспергируемые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тиоктовая кислота*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капсулы;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оболочкой;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B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кровь и система кроветворения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B01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антитромботические средства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B01A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антитромботические средства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B01AA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антагонисты витамина K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варфарин*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B01AB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группа гепарина**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гепарин натрия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внутривенного и подкожного введения;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инъекций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эноксапарин натрия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инъекций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парнапарин натрия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подкожного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B01AC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антиагреганты, кроме гепарина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клопидогрел*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селексипаг***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тикагрелор*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B01AD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ферментные препараты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алтеплаза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раствора для инфузий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noWrap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проурокиназа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раствора для внутривенного введения;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раствора для инъекций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раствора для внутривенного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тенектеплаза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раствора для внутривенного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B01AE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прямые ингибиторы тромбина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дабигатрана этексилат*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капсулы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B01AF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прямые ингибиторы фактора Xa*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апиксабан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ривароксабан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B02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гемостатические средства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B02A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антифибринолитические средства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B02AA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аминокислоты**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аминокапроновая кислота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инфузий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транексамовая кислота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B02AB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ингибиторы протеиназ плазмы**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апротинин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внутривенного введения;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раствора для внутривенного введения;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инфузий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B02B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витамин K и другие гемостатики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B02BA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витамин K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менадиона натрия бисульфит**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внутримышечного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B02BC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местные гемостатики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фибриноген + тромбин**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губка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B02BD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факторы свертывания крови***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антиингибиторный коагулянтный комплекс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раствора для инфузий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мороктоког альфа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раствора для внутривенного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нонаког альфа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раствора для внутривенного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октоког альфа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раствора для внутривенного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раствора для внутривенного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фактор свертывания крови VII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раствора для внутривенного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фактор свертывания крови VIII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раствора для внутривенного введения;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раствора для инфузий;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инфузий (замороженный)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фактор свертывания крови IX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раствора для внутривенного введения;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раствора для инфузий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77439E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факторы сверты</w:t>
            </w:r>
            <w:r w:rsidR="001A666F" w:rsidRPr="009C34A4">
              <w:rPr>
                <w:color w:val="000000"/>
                <w:spacing w:val="-6"/>
              </w:rPr>
              <w:t xml:space="preserve">вания крови II, VII, IX, X </w:t>
            </w:r>
            <w:r w:rsidR="00ED5484" w:rsidRPr="009C34A4">
              <w:rPr>
                <w:color w:val="000000"/>
                <w:spacing w:val="-6"/>
              </w:rPr>
              <w:br/>
            </w:r>
            <w:r w:rsidR="001A666F" w:rsidRPr="009C34A4">
              <w:rPr>
                <w:color w:val="000000"/>
                <w:spacing w:val="-6"/>
              </w:rPr>
              <w:t>в комбинации (протромбиновый комплекс)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раствора для внутривенного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 xml:space="preserve">факторы свертывания крови II, IX и X </w:t>
            </w:r>
            <w:r w:rsidR="00ED5484" w:rsidRPr="009C34A4">
              <w:rPr>
                <w:color w:val="000000"/>
                <w:spacing w:val="-6"/>
              </w:rPr>
              <w:br/>
            </w:r>
            <w:r w:rsidRPr="009C34A4">
              <w:rPr>
                <w:color w:val="000000"/>
                <w:spacing w:val="-6"/>
              </w:rPr>
              <w:t>в комбинации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раствора для инфузий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фактор свертывания крови VIII + фактор Виллебранда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раствора для внутривенного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эптаког альфа (активированный)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раствора для внутривенного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эфмороктоког альфа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раствора для внутривенного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B02BX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другие системные гемостатики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ромиплостим***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порошок для приготовления раствора для подкожного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элтромбопаг***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эмицизумаб***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подкожного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этамзилат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внутривенного и внутримышечного введения**;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инъекций**;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инъекций и наружного применения**;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B03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антианемические препараты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B03A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препараты железа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B03AB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пероральные препараты трехвалентного железа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железа (III) гидроксид полимальтозат*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капли для приема внутрь;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приема внутрь;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сироп;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 жевательные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B03AC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парентеральные препараты трехвалентного железа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железа (III) гидроксид олигоизомальтозат**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внутривенного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железа (III) гидроксида сахарозный комплекс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внутривенного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железа карбоксимальтозат**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внутривенного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B03B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витамин B</w:t>
            </w:r>
            <w:r w:rsidRPr="009C34A4">
              <w:rPr>
                <w:color w:val="000000"/>
                <w:spacing w:val="-6"/>
                <w:vertAlign w:val="subscript"/>
              </w:rPr>
              <w:t>12</w:t>
            </w:r>
            <w:r w:rsidRPr="009C34A4">
              <w:rPr>
                <w:color w:val="000000"/>
                <w:spacing w:val="-6"/>
              </w:rPr>
              <w:t xml:space="preserve"> и фолиевая кислота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B03BA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витамин B</w:t>
            </w:r>
            <w:r w:rsidRPr="009C34A4">
              <w:rPr>
                <w:color w:val="000000"/>
                <w:spacing w:val="-6"/>
                <w:vertAlign w:val="subscript"/>
              </w:rPr>
              <w:t>12</w:t>
            </w:r>
            <w:r w:rsidRPr="009C34A4">
              <w:rPr>
                <w:color w:val="000000"/>
                <w:spacing w:val="-6"/>
              </w:rPr>
              <w:t xml:space="preserve"> (цианокобаламин и его аналоги)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цианокобаламин**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инъекций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B03BB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фолиевая кислота и ее производные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фолиевая кислота*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B03X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другие антианемические препараты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B03XA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другие антианемические препараты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дарбэпоэтин альфа***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инъекций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метоксиполиэтилен-гликоль-эпоэтин бета***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внутривенного и подкожного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эпоэтин альфа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внутривенного и подкожного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эпоэтин бета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раствора для внутривенного и подкожного введения;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внутривенного и подкожного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B05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кровезаменители и перфузионные растворы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B05A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кровь и препараты крови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B05AA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кровезаменители и препараты плазмы крови**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альбумин человека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инфузий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гидроксиэтил-крахмал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инфузий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декстран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инфузий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желатин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инфузий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B05B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растворы для внутривенного введения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B05BA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растворы для парентерального питания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жировые эмульсии для парентерального питания**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эмульсия для инфузий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B05BB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растворы, влияющие на водно-электролитный баланс**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 xml:space="preserve">декстроза + </w:t>
            </w:r>
            <w:r w:rsidR="0077439E" w:rsidRPr="009C34A4">
              <w:rPr>
                <w:color w:val="000000"/>
                <w:spacing w:val="-6"/>
              </w:rPr>
              <w:br/>
            </w:r>
            <w:r w:rsidRPr="009C34A4">
              <w:rPr>
                <w:color w:val="000000"/>
                <w:spacing w:val="-6"/>
              </w:rPr>
              <w:t>калия хлорид + натрия хлорид + натрия цитрат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порошок для приготовления раствора для приема внутрь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калия ацетат + кальция ацетат + магния ацетат + натрия ацетат + натрия хлорид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инфузий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калия хлорид + натрия ацетат + натрия хлорид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инфузий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меглюмина натрия сукцинат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инфузий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 xml:space="preserve">натрия лактата раствор сложный </w:t>
            </w:r>
            <w:r w:rsidR="0077439E" w:rsidRPr="009C34A4">
              <w:rPr>
                <w:color w:val="000000"/>
                <w:spacing w:val="-6"/>
              </w:rPr>
              <w:br/>
            </w:r>
            <w:r w:rsidRPr="009C34A4">
              <w:rPr>
                <w:color w:val="000000"/>
                <w:spacing w:val="-6"/>
              </w:rPr>
              <w:t xml:space="preserve">(калия хлорид + </w:t>
            </w:r>
            <w:r w:rsidR="0077439E" w:rsidRPr="009C34A4">
              <w:rPr>
                <w:color w:val="000000"/>
                <w:spacing w:val="-6"/>
              </w:rPr>
              <w:br/>
            </w:r>
            <w:r w:rsidRPr="009C34A4">
              <w:rPr>
                <w:color w:val="000000"/>
                <w:spacing w:val="-6"/>
              </w:rPr>
              <w:t xml:space="preserve">кальция хлорид + </w:t>
            </w:r>
            <w:r w:rsidR="0077439E" w:rsidRPr="009C34A4">
              <w:rPr>
                <w:color w:val="000000"/>
                <w:spacing w:val="-6"/>
              </w:rPr>
              <w:br/>
            </w:r>
            <w:r w:rsidRPr="009C34A4">
              <w:rPr>
                <w:color w:val="000000"/>
                <w:spacing w:val="-6"/>
              </w:rPr>
              <w:t>натрия хлорид + натрия лактат)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инфузий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 xml:space="preserve">натрия хлорида </w:t>
            </w:r>
            <w:r w:rsidR="0077439E" w:rsidRPr="009C34A4">
              <w:rPr>
                <w:color w:val="000000"/>
                <w:spacing w:val="-6"/>
              </w:rPr>
              <w:br/>
            </w:r>
            <w:r w:rsidRPr="009C34A4">
              <w:rPr>
                <w:color w:val="000000"/>
                <w:spacing w:val="-6"/>
              </w:rPr>
              <w:t xml:space="preserve">раствор сложный </w:t>
            </w:r>
            <w:r w:rsidR="0077439E" w:rsidRPr="009C34A4">
              <w:rPr>
                <w:color w:val="000000"/>
                <w:spacing w:val="-6"/>
              </w:rPr>
              <w:br/>
            </w:r>
            <w:r w:rsidRPr="009C34A4">
              <w:rPr>
                <w:color w:val="000000"/>
                <w:spacing w:val="-6"/>
              </w:rPr>
              <w:t xml:space="preserve">(калия хлорид + </w:t>
            </w:r>
            <w:r w:rsidR="0077439E" w:rsidRPr="009C34A4">
              <w:rPr>
                <w:color w:val="000000"/>
                <w:spacing w:val="-6"/>
              </w:rPr>
              <w:br/>
            </w:r>
            <w:r w:rsidRPr="009C34A4">
              <w:rPr>
                <w:color w:val="000000"/>
                <w:spacing w:val="-6"/>
              </w:rPr>
              <w:t xml:space="preserve">кальция хлорид + </w:t>
            </w:r>
            <w:r w:rsidR="0077439E" w:rsidRPr="009C34A4">
              <w:rPr>
                <w:color w:val="000000"/>
                <w:spacing w:val="-6"/>
              </w:rPr>
              <w:br/>
            </w:r>
            <w:r w:rsidRPr="009C34A4">
              <w:rPr>
                <w:color w:val="000000"/>
                <w:spacing w:val="-6"/>
              </w:rPr>
              <w:t>натрия хлорид)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инфузий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 xml:space="preserve">натрия хлорид + калия хлорид + кальция хлорида дигидрат + </w:t>
            </w:r>
            <w:r w:rsidR="0077439E" w:rsidRPr="009C34A4">
              <w:rPr>
                <w:color w:val="000000"/>
                <w:spacing w:val="-6"/>
              </w:rPr>
              <w:br/>
            </w:r>
            <w:r w:rsidRPr="009C34A4">
              <w:rPr>
                <w:color w:val="000000"/>
                <w:spacing w:val="-6"/>
              </w:rPr>
              <w:t xml:space="preserve">магния хлорида гексагидрат + </w:t>
            </w:r>
            <w:r w:rsidR="0077439E" w:rsidRPr="009C34A4">
              <w:rPr>
                <w:color w:val="000000"/>
                <w:spacing w:val="-6"/>
              </w:rPr>
              <w:br/>
            </w:r>
            <w:r w:rsidRPr="009C34A4">
              <w:rPr>
                <w:color w:val="000000"/>
                <w:spacing w:val="-6"/>
              </w:rPr>
              <w:t>натрия ацетата тригидрат + яблочная кислота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инфузий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B05BC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растворы с осмодиуретическим действием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маннитол***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порошок для ингаляций дозированный;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B05C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ирригационные растворы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другие ирригационные растворы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декстроза**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инфузий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B05CX</w:t>
            </w: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внутривенного введения;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B05D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растворы для перитонеального диализа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растворы для перитонеального диализа**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B05X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добавки к растворам для внутривенного введения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noWrap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B05XA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растворы электролитов**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калия хлорид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концентрат для приготовления раствора для инфузий;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внутривенного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магния сульфат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внутривенного введения;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натрия гидрокарбонат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инфузий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натрия хлорид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инфузий;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инъекций;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растворитель для приготовления лекарственных форм для инъекций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C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сердечно-сосудистая система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C01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препараты для лечения заболеваний сердца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C01A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сердечные гликозиды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C01AA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гликозиды наперстянки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дигоксин*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внутривенного введения;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 (для детей)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C01B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антиаритмические препараты, классы I и III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C01BA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антиаритмические препараты, класс IA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прокаинамид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внутривенного и внутримышечного введения;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инъекций;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C01BB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антиаритмические препараты, класс IB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лидокаин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гель для местного применения;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капли глазные;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инъекций;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спрей для местного и наружного применения;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спрей для местного и наружного применения дозированный;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спрей для местного применения дозированный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C01BC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антиаритмические препараты, класс IC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пропафенон*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внутривенного введения;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C01BD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антиаритмические препараты, класс III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амиодарон*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концентрат для приготовления раствора для внутривенного введения;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внутривенного введения;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4-Нитро-N-[(1RS)-1-</w:t>
            </w:r>
            <w:r w:rsidR="0077439E" w:rsidRPr="009C34A4">
              <w:rPr>
                <w:color w:val="000000"/>
                <w:spacing w:val="-6"/>
              </w:rPr>
              <w:br/>
            </w:r>
            <w:r w:rsidRPr="009C34A4">
              <w:rPr>
                <w:color w:val="000000"/>
                <w:spacing w:val="-6"/>
              </w:rPr>
              <w:t>(4-фторфенил)-2-</w:t>
            </w:r>
            <w:r w:rsidR="0077439E" w:rsidRPr="009C34A4">
              <w:rPr>
                <w:color w:val="000000"/>
                <w:spacing w:val="-6"/>
              </w:rPr>
              <w:br/>
            </w:r>
            <w:r w:rsidRPr="009C34A4">
              <w:rPr>
                <w:color w:val="000000"/>
                <w:spacing w:val="-6"/>
              </w:rPr>
              <w:t>(1-этилпиперидин-</w:t>
            </w:r>
            <w:r w:rsidR="0077439E" w:rsidRPr="009C34A4">
              <w:rPr>
                <w:color w:val="000000"/>
                <w:spacing w:val="-6"/>
              </w:rPr>
              <w:br/>
            </w:r>
            <w:r w:rsidRPr="009C34A4">
              <w:rPr>
                <w:color w:val="000000"/>
                <w:spacing w:val="-6"/>
              </w:rPr>
              <w:t>4-ил)этил]бензамида гидрохлорид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концентрат для приготовления раствора для внутривенного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C01BG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другие антиаритмические препараты, классы I и III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лаппаконитина гидробромид*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C01C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кардиотонические средства, кроме сердечных гликозидов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C01CA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адренергические и дофаминергические средства**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добутамин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концентрат для приготовления раствора для инфузий;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раствора для инфузий;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инфузий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допамин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концентрат для приготовления раствора для инфузий;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инъекций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норэпинефрин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концентрат для приготовления раствора для внутривенного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фенилэфрин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инъекций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эпинефрин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инъекций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C01CX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другие кардиотонические средства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левосимендан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концентрат для приготовления раствора для инфузий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C01D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вазодилататоры для лечения заболеваний сердца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C01DA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органические нитраты*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изосорбида динитрат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спрей дозированный;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спрей подъязычный дозированный;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 пролонгированного действия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изосорбида мононитрат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капсулы;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капсулы пролонгированного действия;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капсулы с пролонгированным высвобождением;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 пролонгированного действия;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 пролонгированного действия, покрытые пленочной оболочкой;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нитроглицерин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капсулы подъязычные;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пленки для наклеивания на десну;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спрей подъязычный дозированный;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 подъязычные;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 сублингвальные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C01E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другие препараты для лечения заболеваний сердца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C01EA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простагландины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алпростадил**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концентрат для приготовления раствора для инфузий;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раствора для инфузий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C01EB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другие препараты для лечения заболеваний сердца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ивабрадин*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мельдоний**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внутривенного, внутримышечного и парабульбарного введения;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инъекций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C02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антигипертензивные средства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C02A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антиадренергические средства центрального действия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C02AB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метилдопа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метилдопа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C02AC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агонисты имидазолиновых рецепторов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клонидин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внутривенного введения;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таблетки*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моксонидин*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C02C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антиадренергические средства периферического действия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C02CA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альфа-адреноблокаторы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доксазозин*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урапидил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капсулы пролонгированного действия;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внутривенного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C02K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другие антигипертензивные средства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C02KX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антигипертензивные средства для лечения легочной артериальной гипертензии**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амбризентан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бозентан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 диспергируемые;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мацитентан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риоцигуат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C03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диуретики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C03A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тиазидные диуретики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C03AA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тиазиды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гидрохлоротиазид*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C03B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тиазидоподобные диуретики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C03BA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сульфонамиды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индапамид*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капсулы;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оболочкой;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 пролонгированного действия, покрытые оболочкой;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 пролонгированного действия, покрытые пленочной оболочкой;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 с контролируемым высвобождением, покрытые пленочной оболочкой;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 с модифицированным высвобождением, покрытые оболочкой;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C03C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«петлевые» диуретики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C03CA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сульфонамиды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фуросемид*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внутривенного и внутримышечного введения;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инъекций;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C03D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калийсберегающие диуретики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C03DA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антагонисты альдостерона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спиронолактон*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капсулы;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C04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периферические вазодилататоры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C04A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периферические вазодилататоры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C04AD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производные пурина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пентоксифиллин**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концентрат для приготовления раствора для инфузий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концентрат для приготовления раствора для инъекций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инфузий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внутривенного введения;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инъекций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C07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бета-адреноблокаторы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C07A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бета-адреноблокаторы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C07AA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неселективные бета-адреноблокаторы*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пропранолол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соталол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C07AB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селективные бета-адреноблокаторы*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атенолол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оболочкой;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бисопролол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метопролол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 пролонгированного действия, покрытые пленочной оболочкой;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 с пролонгированным высвобождением, покрытые оболочкой;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C07AG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альфа- и бета-адреноблокаторы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карведилол*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C08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блокаторы кальциевых каналов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C08C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C08CA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производные дигидропиридина*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амлодипин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нимодипин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нифедипин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 пролонгированного действия, покрытые пленочной оболочкой;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 с модифицированным высвобождением, покрытые пленочной оболочкой;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C08D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C08DA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производные фенилалкиламина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верапамил*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оболочкой;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 пролонгированного действия, покрытые оболочкой;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C09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средства, действующие на ренин-ангиотензиновую систему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C09A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ингибиторы АПФ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C09AA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ингибиторы АПФ*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каптоприл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лизиноприл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периндоприл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диспергируемые в полости рта;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С09ВА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ингибиторы АПФ в комбинации с диуретиками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эналаприл*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C09C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антагонисты рецепторов ангиотензина II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C09CA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антагонисты рецепторов ангиотензина II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лозартан*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оболочкой;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C09DX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 xml:space="preserve">антагонисты рецепторов ангиотензина II </w:t>
            </w:r>
            <w:r w:rsidR="00ED5484" w:rsidRPr="009C34A4">
              <w:rPr>
                <w:color w:val="000000"/>
                <w:spacing w:val="-6"/>
              </w:rPr>
              <w:br/>
            </w:r>
            <w:r w:rsidRPr="009C34A4">
              <w:rPr>
                <w:color w:val="000000"/>
                <w:spacing w:val="-6"/>
              </w:rPr>
              <w:t>в комбинации с другими средствами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валсартан + сакубитрил*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C10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гиполипидемические средства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C10A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гиполипидемические средства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C10AA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ингибиторы ГМГ-КоА-редуктазы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аторвастатин*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капсулы;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оболочкой;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симвастатин*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оболочкой;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розувастатин**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C10AB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фибраты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фенофибрат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капсулы;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капсулы пролонгированного действия;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C10AX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другие гиполипидемические средства***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алирокумаб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подкожного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эволокумаб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подкожного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D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дерматологические препараты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D01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противогрибковые препараты, применяемые в дерматологии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D01A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противогрибковые препараты для местного применения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D01AE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прочие противогрибковые препараты для местного применения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салициловая кислота*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мазь для наружного применения;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наружного применения (спиртовой)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D03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препараты для лечения ран и язв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D03A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препараты, способствующие нормальному рубцеванию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D03AX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другие препараты, способствующие нормальному рубцеванию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фактор роста эпидермальный**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раствора для инъекций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D06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D06C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 xml:space="preserve">антибиотики в комбинации </w:t>
            </w:r>
            <w:r w:rsidR="00ED5484" w:rsidRPr="009C34A4">
              <w:rPr>
                <w:color w:val="000000"/>
                <w:spacing w:val="-6"/>
              </w:rPr>
              <w:br/>
            </w:r>
            <w:r w:rsidRPr="009C34A4">
              <w:rPr>
                <w:color w:val="000000"/>
                <w:spacing w:val="-6"/>
              </w:rPr>
              <w:t>с противомикробными средствами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ED5484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д</w:t>
            </w:r>
            <w:r w:rsidR="001A666F" w:rsidRPr="009C34A4">
              <w:rPr>
                <w:color w:val="000000"/>
                <w:spacing w:val="-6"/>
              </w:rPr>
              <w:t>иоксометилтетрагидро</w:t>
            </w:r>
            <w:r w:rsidRPr="009C34A4">
              <w:rPr>
                <w:color w:val="000000"/>
                <w:spacing w:val="-6"/>
              </w:rPr>
              <w:t>-</w:t>
            </w:r>
            <w:r w:rsidR="001A666F" w:rsidRPr="009C34A4">
              <w:rPr>
                <w:color w:val="000000"/>
                <w:spacing w:val="-6"/>
              </w:rPr>
              <w:t>пиримидин + сульфадиметоксин + тримекаин + хлорамфеникол*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мазь для наружного применения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D07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 xml:space="preserve">глюкокортикоиды, применяемые </w:t>
            </w:r>
            <w:r w:rsidR="00ED5484" w:rsidRPr="009C34A4">
              <w:rPr>
                <w:color w:val="000000"/>
                <w:spacing w:val="-6"/>
              </w:rPr>
              <w:br/>
            </w:r>
            <w:r w:rsidRPr="009C34A4">
              <w:rPr>
                <w:color w:val="000000"/>
                <w:spacing w:val="-6"/>
              </w:rPr>
              <w:t>в дерматологии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D07A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глюкокортикоиды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D07AC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глюкокортикоиды с высокой активностью (группа III)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бетаметазон*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крем для наружного применения;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мазь для наружного применения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мометазон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крем для наружного применения;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мазь для наружного применения;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наружного применения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D08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антисептики и дезинфицирующие средства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D08A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антисептики и дезинфицирующие средства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D08AC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бигуаниды и амидины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хлоргексидин*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местного применения;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местного и наружного применения;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наружного применения;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наружного применения (спиртовой);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спрей для наружного применения (спиртовой);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суппозитории вагинальные;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 вагинальные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D08AG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препараты йода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повидон-йод*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местного и наружного применения;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наружного применения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D08AX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другие антисептики и дезинфицирующие средства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водорода пероксид*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местного и наружного применения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калия перманганат*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порошок для приготовления раствора для местного и наружного применения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этанол**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концентрат для приготовления раствора для наружного применения;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наружного применения;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наружного применения и приготовления лекарственных форм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D11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другие дерматологические препараты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D11A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другие дерматологические препараты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D11AH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препараты для лечения дерматита, кроме глюкокортикоидов***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дупилумаб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подкожного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пимекролимус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крем для наружного применения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G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мочеполовая система и половые гормоны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G01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G01A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G01AA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антибактериальные препараты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натамицин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суппозитории вагинальные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G01AF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производные имидазола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клотримазол*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гель вагинальный;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суппозитории вагинальные;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 вагинальные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G02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 xml:space="preserve">другие препараты, применяемые </w:t>
            </w:r>
            <w:r w:rsidR="00ED5484" w:rsidRPr="009C34A4">
              <w:rPr>
                <w:color w:val="000000"/>
                <w:spacing w:val="-6"/>
              </w:rPr>
              <w:br/>
            </w:r>
            <w:r w:rsidRPr="009C34A4">
              <w:rPr>
                <w:color w:val="000000"/>
                <w:spacing w:val="-6"/>
              </w:rPr>
              <w:t>в гинекологии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G02A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утеротонизирующие препараты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G02AB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алкалоиды спорыньи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метилэргометрин**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внутривенного и внутримышечного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G02AD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простагландины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динопростон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гель интрацервикальный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мизопростол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G02C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 xml:space="preserve">другие препараты, применяемые </w:t>
            </w:r>
            <w:r w:rsidR="00ED5484" w:rsidRPr="009C34A4">
              <w:rPr>
                <w:color w:val="000000"/>
                <w:spacing w:val="-6"/>
              </w:rPr>
              <w:br/>
            </w:r>
            <w:r w:rsidRPr="009C34A4">
              <w:rPr>
                <w:color w:val="000000"/>
                <w:spacing w:val="-6"/>
              </w:rPr>
              <w:t>в гинекологии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G02CA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адреномиметики, токолитические средства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гексопреналин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внутривенного введения;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G02CB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ингибиторы пролактина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бромокриптин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G02CX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 xml:space="preserve">прочие препараты, применяемые </w:t>
            </w:r>
            <w:r w:rsidR="00ED5484" w:rsidRPr="009C34A4">
              <w:rPr>
                <w:color w:val="000000"/>
                <w:spacing w:val="-6"/>
              </w:rPr>
              <w:br/>
            </w:r>
            <w:r w:rsidRPr="009C34A4">
              <w:rPr>
                <w:color w:val="000000"/>
                <w:spacing w:val="-6"/>
              </w:rPr>
              <w:t>в гинекологии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атозибан**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концентрат для приготовления раствора для инфузий;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внутривенного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G03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половые гормоны и модуляторы функции половых органов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G03B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андрогены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G03BA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производные 3-оксоандрост-4-ена**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тестостерон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гель для наружного применения;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внутримышечного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тестостерон (смесь эфиров)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внутримышечного введения (масляный)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G03D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гестагены**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G03DA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ED5484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производные прегнагди</w:t>
            </w:r>
            <w:r w:rsidR="001A666F" w:rsidRPr="009C34A4">
              <w:rPr>
                <w:color w:val="000000"/>
                <w:spacing w:val="-6"/>
              </w:rPr>
              <w:t>ена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прогестерон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капсулы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G03DB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производные прегнадиена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дидрогестерон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G03DC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производные эстрена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норэтистерон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G03G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гонадотропины и другие стимуляторы овуляции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G03GA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гонадотропины***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гонадотропин хорионический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раствора для внутримышечного введения;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корифоллитропин альфа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подкожного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фоллитропин альфа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раствора для внутримышечного и подкожного введения;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раствора для подкожного введения;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подкожного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фоллитропин альфа + лутропин альфа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раствора для подкожного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G03GB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синтетические стимуляторы овуляции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кломифен**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G03H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антиандрогены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G03HA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антиандрогены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ципротерон**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внутримышечного введения масляный;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G04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препараты, применяемые в урологии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G04B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препараты, применяемые в урологии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G04BD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солифенацин*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G04C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G04CA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альфа-адреноблокаторы*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алфузозин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 пролонгированного действия;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 пролонгированного действия, покрытые оболочкой;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 с контролируемым высвобождением, покрытые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тамсулозин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 xml:space="preserve">капсулы кишечнорастворимые </w:t>
            </w:r>
            <w:r w:rsidR="00ED5484" w:rsidRPr="009C34A4">
              <w:rPr>
                <w:color w:val="000000"/>
                <w:spacing w:val="-6"/>
              </w:rPr>
              <w:br/>
            </w:r>
            <w:r w:rsidRPr="009C34A4">
              <w:rPr>
                <w:color w:val="000000"/>
                <w:spacing w:val="-6"/>
              </w:rPr>
              <w:t>с пролонгированным высвобождением;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капсулы пролонгированного действия;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капсулы с модифицированным высвобождением;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капсулы с пролонгированным высвобождением;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 с контролируемым высвобождением, покрытые оболочкой;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G04CB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ингибиторы тестостерон-5-альфа-редуктазы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финастерид*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H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H01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гормоны гипофиза и гипоталамуса и их аналоги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H01A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гормоны передней доли гипофиза и их аналоги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H01AC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соматропин и его агонисты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соматропин***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раствора для подкожного введения;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подкожного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H01AX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другие гормоны передней доли гипофиза и их аналоги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пэгвисомант***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раствора для подкожного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H01B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гормоны задней доли гипофиза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H01BA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вазопрессин и его аналоги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десмопрессин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капли назальные;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спрей назальный дозированный;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диспергируемые в полости рта;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таблетки-лиофилизат;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 подъязычные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терлипрессин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внутривенного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H01BB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окситоцин и его аналоги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карбетоцин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внутривенного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окситоцин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внутривенного и внутримышечного введения;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инфузий и внутримышечного введения;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инъекций;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инъекций и местного применения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H01C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гормоны гипоталамуса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H01CB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соматостатин и аналоги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ланреотид**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гель для подкожного введения пролонгированного действия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октреотид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суспензии для внутримышечного введения пролонгированного действия;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микросферы для приготовления суспензии для внутримышечного введения;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микросферы для приготовления суспензии для внутримышечного введения пролонгированного действия;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внутривенного и подкожного введения;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инфузий и подкожного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пасиреотид**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подкожного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H01CC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антигонадотропин-рилизинг гормоны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ганиреликс**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подкожного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цетрореликс**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раствора для подкожного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H02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кортикостероиды системного действия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H02A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кортикостероиды системного действия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H02AA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минералокортикоиды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флудрокортизон*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H02AB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глюкокортикоиды*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гидрокортизон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крем для наружного применения;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раствора для внутривенного и внутримышечного введения**;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мазь глазная;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мазь для наружного применения;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суспензия для внутримышечного и внутрисуставного введения**;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эмульсия для наружного применения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дексаметазон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имплантат для интравитреального введения;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внутривенного и внутримышечного введения***;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инъекций**;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метилпреднизолон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раствора для внутривенного и внутримышечного введения**;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преднизолон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мазь для наружного применения;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внутривенного и внутримышечного введения**;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инъекций**;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H03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препараты для лечения заболеваний щитовидной железы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H03A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препараты щитовидной железы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H03AA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гормоны щитовидной железы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левотироксин натрия*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H03B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антитиреоидные препараты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H03BB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серосодержащие производные имидазола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тиамазол*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H03C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препараты йода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H03CA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препараты йода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калия йодид*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H04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гормоны поджелудочной железы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H04A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гормоны, расщепляющие гликоген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H04AA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гормоны, расщепляющие гликоген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глюкагон**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раствора для инъекций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H05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препараты, регулирующие обмен кальция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H05A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паратиреоидные гормоны и их аналоги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H05AA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паратиреоидные гормоны и их аналоги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терипаратид***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подкожного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H05B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антипаратиреоидные средства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H05BA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препараты кальцитонина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кальцитонин**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инъекций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H05BX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прочие антипаратиреоидные препараты***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парикальцитол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капсулы;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внутривенного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цинакальцет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этелкальцетид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внутривенного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J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противомикробные препараты системного действия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J01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антибактериальные препараты системного действия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J01A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тетрациклины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J01AA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тетрациклины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доксициклин*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капсулы;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 диспергируемые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тигециклин**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раствора для инфузий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J01B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амфениколы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J01BA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амфениколы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хлорамфеникол*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оболочкой;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J01C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бета-лактамные антибактериальные препараты: пенициллины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J01CA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пенициллины широкого спектра действия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амоксициллин*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гранулы для приготовления суспензии для приема внутрь;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капсулы;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порошок для приготовления суспензии для приема внутрь;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 диспергируемые;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ампициллин*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порошок для приготовления суспензии для приема внутрь;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J01CE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пенициллины, чувствительные к бета-лактамазам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бензатина бензилпенициллин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порошок для приготовления суспензии для внутримышечного введения;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бензилпенициллин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порошок для приготовления раствора для внутримышечного и подкожного введения;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порошок для приготовления раствора для инъекций;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порошок для приготовления раствора для инъекций и местного применения;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порошок для приготовления суспензии для внутримышечного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феноксиметилпени-циллин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порошок для приготовления суспензии для приема внутрь;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таблетки*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J01CF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пенициллины, устойчивые к бета-лактамазам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оксациллин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порошок для приготовления раствора для внутримышечного введения;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J01CR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амоксициллин + клавулановая кислота*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порошок для приготовления суспензии для приема внутрь;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 диспергируемые;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оболочкой;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ампициллин + сульбактам**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J01D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другие бета-лактамные антибактериальные препараты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J01DB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цефалоспорины 1-го поколения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цефазолин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порошок для приготовления раствора для внутримышечного введения;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порошок для приготовления раствора для инъекций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цефалексин*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гранулы для приготовления суспензии для приема внутрь;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капсулы;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J01DC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цефалоспорины 2-го поколения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цефуроксим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гранулы для приготовления суспензии для приема внутрь*;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порошок для приготовления раствора для внутривенного введения;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порошок для приготовления раствора для внутримышечного введения;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порошок для приготовления раствора для инъекций;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оболочкой*;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J01DD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цефалоспорины 3-го поколения**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цефотаксим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порошок для приготовления раствора для внутримышечного введения;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порошок для приготовления раствора для инъекций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цефтазидим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порошок для приготовления раствора для внутривенного введения;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порошок для приготовления раствора для инъекций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цефтриаксон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порошок для приготовления раствора для внутривенного введения;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порошок для приготовления раствора для внутримышечного введения;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порошок для приготовления раствора для инъекций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цефоперазон + сульбактам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J01DE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цефалоспорины 4-го поколения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цефепим**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порошок для приготовления раствора для внутримышечного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J01DH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карбапенемы**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имипенем + циластатин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порошок для приготовления раствора для инфузий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меропенем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порошок для приготовления раствора для внутривенного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эртапенем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раствора для инъекций;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J01DI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другие цефалоспорины и пенемы**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цефтазидим + [авибактам]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цефтаролина фосамил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цефтолозан + [тазобактам]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J01E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сульфаниламиды и триметоприм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J01EE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ко-тримоксазол*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суспензия для приема внутрь;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J01F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макролиды, линкозамиды и стрептограмины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J01FA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макролиды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азитромицин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капсулы*;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порошок для приготовления суспензии для приема внутрь;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 xml:space="preserve">порошок для приготовления суспензии для приема внутрь </w:t>
            </w:r>
            <w:r w:rsidR="0077439E" w:rsidRPr="009C34A4">
              <w:rPr>
                <w:color w:val="000000"/>
                <w:spacing w:val="-6"/>
              </w:rPr>
              <w:br/>
            </w:r>
            <w:r w:rsidRPr="009C34A4">
              <w:rPr>
                <w:color w:val="000000"/>
                <w:spacing w:val="-6"/>
              </w:rPr>
              <w:t>(для детей);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 диспергируемые;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оболочкой*;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оболочкой*;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джозамицин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 диспергируемые;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кларитромицин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гранулы для приготовления суспензии для приема внутрь;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капсулы*;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оболочкой*;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оболочкой*;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 пролонгированного действия, покрытые пленочной оболочкой*;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 с пролонгированным высвобождением, покрытые пленочной оболочкой*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J01FF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линкозамиды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клиндамицин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капсулы;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J01G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аминогликозиды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J01GA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стрептомицины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стрептомицин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порошок для приготовления раствора для внутримышечного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J01GB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другие аминогликозиды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амикацин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раствора для внутривенного и внутримышечного введения;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порошок для приготовления раствора для внутримышечного введения;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внутривенного и внутримышечного введения;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инфузий и внутримышечного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гентамицин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капли глазные*;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порошок для приготовления раствора для внутримышечного введения;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внутривенного и внутримышечного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канамицин**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порошок для приготовления раствора для внутримышечного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тобрамицин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капли глазные;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капсулы с порошком для ингаляций***;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ингаляций***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J01M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антибактериальные препараты, производные хинолона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левофлоксацин*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капли глазные;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ломефлоксацин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капли глазные;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моксифлоксацин*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капли глазные;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офлоксацин*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капли глазные;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капли глазные и ушные;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мазь глазная;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оболочкой;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 пролонгированного действия,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спарфлоксацин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оболочкой;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ципрофлоксацин*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капли глазные;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капли глазные и ушные;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капли ушные;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мазь глазная;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оболочкой;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 пролонгированного действия,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J01X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другие антибактериальные препараты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J01XA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антибиотики гликопептидной структуры**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ванкомицин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раствора для инфузий и приема внутрь;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порошок для приготовления раствора для инфузий и приема внутрь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телаванцин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раствора для инфузий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noWrap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9C34A4">
              <w:rPr>
                <w:color w:val="000000"/>
                <w:spacing w:val="-6"/>
                <w:sz w:val="22"/>
                <w:szCs w:val="22"/>
              </w:rPr>
              <w:t>J01XB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полимиксины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полимиксин B**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раствора для инъекций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порошок для приготовления раствора для инъекций;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J01XD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производные имидазола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метронидазол*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J01XX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прочие антибактериальные препараты**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даптомицин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раствора для внутривенного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линезолид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гранулы для приготовления суспензии для приема внутрь;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тедизолид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фосфомицин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порошок для приготовления раствора для внутривенного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J02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противогрибковые препараты системного действия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J02A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противогрибковые препараты системного действия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J02AA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антибиотики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амфотерицин B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раствора для инфузий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нистатин*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оболочкой;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J02AC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производные триазола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вориконазол**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концентрата для приготовления раствора для инфузий;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раствора для инфузий;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порошок для приготовления суспензии для приема внутрь;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позаконазол***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суспензия для приема внутрь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флуконазол*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капсулы;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порошок для приготовления суспензии для приема внутрь;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J02AX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другие противогрибковые препараты системного действия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каспофунгин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раствора для инфузий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микафунгин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раствора для инфузий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J04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препараты, активные в отношении микобактерий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J04A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противотуберкулезные препараты**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J04AA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аминосалициловая кислота и ее производные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аминосалициловая кислота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гранулы замедленного высвобождения для приема внутрь;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гранулы кишечнорастворимые;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гранулы, покрытые кишечнорастворимой оболочкой;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раствора для инфузий;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инфузий;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 кишечнорастворимые, покрытые пленочной оболочкой;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кишечнорастворимой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J04AB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антибиотики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капреомицин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раствора для внутривенного и внутримышечного введения;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рифабутин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капсулы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рифампицин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капсулы;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раствора для инфузий;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раствора для инъекций;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циклосерин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капсулы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J04AC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гидразиды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изониазид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внутривенного, внутримышечного, ингаляционного и эндотрахеального введения;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инъекций;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инъекций и ингаляций;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J04AD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производные тиокарбамида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протионамид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оболочкой;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этионамид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оболочкой;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J04AK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другие противотуберкулезные препараты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бедаквилин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деламанид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пиразинамид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теризидон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капсулы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тиоуреидоиминоме-тилпиридиния перхлорат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этамбутол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оболочкой;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J04AM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комбинированные противотуберкулезные препараты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изониазид + ломефлоксацин + пиразинамид + этамбутол + пиридоксин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изониазид + пиразинамид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изониазид + пиразинамид + рифампицин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 диспергируемые;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изониазид + пиразинамид + рифампицин + этамбутол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изониазид + пиразинамид + рифампицин + этамбутол + пиридоксин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оболочкой;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изониазид + рифампицин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оболочкой;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изониазид + этамбутол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J04B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противолепрозные препараты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J04BA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противолепрозные препараты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дапсон**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J05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противовирусные препараты системного действия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J05A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противовирусные препараты прямого действия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J05AB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ацикловир*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крем для наружного применения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мазь глазная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мазь для местного и наружного применения;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мазь для наружного применения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валганцикловир**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ганцикловир***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раствора для инфузий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J05AE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ингибиторы протеаз**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атазанавир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капсулы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дарунавир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нарлапревир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ритонавир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капсулы;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саквинавир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фосампренавир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суспензия для приема внутрь;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J05AF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нуклеозиды и нуклеотиды – ингибиторы обратной транскриптазы**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абакавир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приема внутрь;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диданозин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капсулы кишечнорастворимые;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порошок для приготовления раствора для приема внутрь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зидовудин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капсулы;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инфузий;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приема внутрь;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ламивудин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приема внутрь;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ставудин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капсулы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телбивудин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тенофовир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тенофовира алафенамид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фосфазид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эмтрицитабин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капсулы;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энтекавир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J05AG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ненуклеозидные ингибиторы обратной транскриптазы**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доравирин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невирапин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суспензия для приема внутрь;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элсульфавирин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капсулы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этравирин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эфавиренз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J05AH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ингибиторы нейраминидазы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осельтамивир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капсулы*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J05AP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противовирусные препараты для лечения гепатита C***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велпатасвир + софосбувир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глекапревир + пибрентасвир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даклатасвир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дасабувир; омбитасвир + паритапревир + ритонавир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таблеток набор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рибавирин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капсулы;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концентрат для приготовления раствора для инфузий;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суспензии для приема внутрь;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софосбувир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J05AR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комбинированные противовирусные препараты для лечения ВИЧ-инфекции**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абакавир + ламивудин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абакавир + зидовудин + ламивудин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биктегравир + тенофовир алафенамид + эмтрицитабин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 xml:space="preserve">доравирин + </w:t>
            </w:r>
            <w:r w:rsidR="0077439E" w:rsidRPr="009C34A4">
              <w:rPr>
                <w:color w:val="000000"/>
                <w:spacing w:val="-6"/>
              </w:rPr>
              <w:br/>
            </w:r>
            <w:r w:rsidRPr="009C34A4">
              <w:rPr>
                <w:color w:val="000000"/>
                <w:spacing w:val="-6"/>
              </w:rPr>
              <w:t>ламивудин + тенофовир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зидовудин + ламивудин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 xml:space="preserve">кобицистат + тенофовира </w:t>
            </w:r>
            <w:r w:rsidR="0077439E" w:rsidRPr="009C34A4">
              <w:rPr>
                <w:color w:val="000000"/>
                <w:spacing w:val="-6"/>
              </w:rPr>
              <w:br/>
            </w:r>
            <w:r w:rsidRPr="009C34A4">
              <w:rPr>
                <w:color w:val="000000"/>
                <w:spacing w:val="-6"/>
              </w:rPr>
              <w:t>алафенамид + элвитегравир + эмтрицитабин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лопинавир + ритонавир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приема внутрь;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рилпивирин + тенофовир + эмтрицитабин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J05AX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прочие противовирусные препараты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булевиртид**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раствора для подкожного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гразопревир + элбасвир***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долутегравир**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имидазолилэтанамид пентандиовой кислоты*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капсулы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кагоцел*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маравирок**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ралтегравир**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 жевательные;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ремдесивир**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концентрат для приготовления раствора для инфузий;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умифеновир*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капсулы;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фавипиравир*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J06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иммунные сыворотки и иммуноглобулины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J06A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иммунные сыворотки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J06AA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иммунные сыворотки**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анатоксин дифтерийный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анатоксин дифтерийно-столбнячный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анатоксин столбнячный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антитоксин яда гадюки обыкновенной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сыворотка противоботулиническая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сыворотка противодифтерийная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сыворотка противостолбнячная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J06B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иммуноглобулины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J06BA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иммуноглобулины, нормальные человеческие**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иммуноглобулин человека нормальный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J06BB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специфические иммуноглобулины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иммуноглобулин антирабический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иммуноглобулин против клещевого энцефалита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иммуноглобулин противостолбнячный человека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иммуноглобулин человека антирезус RHO(D)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раствора для внутримышечного введения;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внутримышечного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иммуноглобулин человека противо</w:t>
            </w:r>
            <w:r w:rsidR="0077439E" w:rsidRPr="009C34A4">
              <w:rPr>
                <w:color w:val="000000"/>
                <w:spacing w:val="-6"/>
              </w:rPr>
              <w:t>-</w:t>
            </w:r>
            <w:r w:rsidRPr="009C34A4">
              <w:rPr>
                <w:color w:val="000000"/>
                <w:spacing w:val="-6"/>
              </w:rPr>
              <w:t>стафилококковый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1A666F" w:rsidRPr="009C34A4" w:rsidRDefault="001A666F" w:rsidP="0077439E">
            <w:pPr>
              <w:ind w:left="-57" w:right="-57"/>
              <w:rPr>
                <w:rFonts w:ascii="Calibri" w:hAnsi="Calibri"/>
                <w:color w:val="000000"/>
                <w:spacing w:val="-6"/>
                <w:sz w:val="22"/>
                <w:szCs w:val="22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паливизумаб***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внутримышечного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J07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вакцины****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вакцины для профилактики новой коронавирусной инфекции COVID-19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L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противоопухолевые препараты и иммуномодуляторы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L01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противоопухолевые препараты**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L01A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алкилирующие средства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L01AA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аналоги азотистого иприта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бендамустин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концентрата для приготовления раствора для инфузий;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ифосфамид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порошок для приготовления раствора для инфузий;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порошок для приготовления раствора для инъекций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мелфалан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раствора для внутрисосудистого введения;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хлорамбуцил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циклофосфамид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порошок для приготовления раствора для внутривенного введения;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L01AB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алкилсульфонаты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бусульфан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L01AD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производные нитрозомочевины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кармустин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раствора для инфузий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ломустин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капсулы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L01AX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другие алкилирующие средства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дакарбазин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раствора для внутривенного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темозоломид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капсулы;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раствора для инфузий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L01B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антиметаболиты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L01BA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аналоги фолиевой кислоты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метотрексат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концентрат для приготовления раствора для инфузий;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раствора для инфузий;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раствора для инъекций;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инъекций;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подкожного введения;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оболочкой;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пеметрексед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раствора для инфузий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ралтитрексид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раствора для инфузий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L01BB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аналоги пурина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меркаптопурин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неларабин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инфузий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флударабин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концентрат для приготовления раствора для внутривенного введения;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раствора для внутривенного введения;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L01BC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аналоги пиримидина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азацитидин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суспензии для подкожного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гемцитабин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концентрата для приготовления раствора для инфузий;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раствора для инфузий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капецитабин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фторурацил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концентрат для приготовления раствора для инфузий;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внутрисосудистого введения;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внутрисосудистого и внутриполостного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цитарабин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раствора для инъекций;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инъекций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L01C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L01CA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алкалоиды барвинка и их аналоги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винбластин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раствора для внутривенного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винкристин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внутривенного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винорелбин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капсулы;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концентрат для приготовления раствора для инфузий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L01CB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производные подофиллотоксина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этопозид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капсулы;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концентрат для приготовления раствора для инфузий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L01CD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таксаны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доцетаксел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концентрат для приготовления раствора для инфузий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кабазитаксел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концентрат для приготовления раствора для инфузий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паклитаксел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концентрат для приготовления раствора для инфузий;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раствора для инфузий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L01D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противоопухолевые антибиотики и родственные соединения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L01DB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антрациклины и родственные соединения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даунорубицин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раствора для внутривенного введения;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внутривенного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доксорубицин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концентрат для приготовления раствора для внутрисосудистого и внутрипузырного введения;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концентрат для приготовления раствора для инфузий;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раствора для внутрисосудистого и внутрипузырного введения;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внутрисосудистого и внутрипузырного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идарубицин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раствора для внутривенного введения;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внутривенного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митоксантрон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концентрат для приготовления раствора для инфузий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эпирубицин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концентрат для приготовления раствора для внутрисосудистого и внутрипузырного введения;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L01DC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другие противоопухолевые антибиотики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блеомицин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раствора для инъекций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иксабепилон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раствора для инфузий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митомицин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раствора для инъекций;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L01X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другие противоопухолевые препараты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L01XA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препараты платины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карбоплатин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концентрат для приготовления раствора для инфузий;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раствора для инфузий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оксалиплатин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концентрат для приготовления раствора для инфузий;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концентрата для приготовления раствора для инфузий;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раствора для инфузий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цисплатин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концентрат для приготовления раствора для инфузий;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концентрат для приготовления раствора для инфузий и внутрибрюшинного введения;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инъекций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L01XB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метилгидразины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прокарбазин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капсулы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L01XC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моноклональные антитела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авелумаб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концентрат для приготовления раствора для инфузий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атезолизумаб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концентрат для приготовления раствора для инфузий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бевацизумаб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концентрат для приготовления раствора для инфузий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блинатумомаб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брентуксимаб ведотин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даратумумаб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концентрат для приготовления раствора для инфузий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дурвалумаб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концентрат для приготовления раствора для инфузий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noWrap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изатуксимаб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концентрат для приготовления раствора для инфузий;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ипилимумаб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концентрат для приготовления раствора для инфузий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ниволумаб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концентрат для приготовления раствора для инфузий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обинутузумаб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концентрат для приготовления раствора для инфузий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панитумумаб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концентрат для приготовления раствора для инфузий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пембролизумаб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концентрат для приготовления раствора для инфузий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пертузумаб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концентрат для приготовления раствора для инфузий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пролголимаб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концентрат для приготовления раствора для инфузий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рамуцирумаб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концентрат для приготовления раствора для инфузий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ритуксимаб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концентрат для приготовления раствора для инфузий;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подкожного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трастузумаб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концентрата для приготовления раствора для инфузий;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подкожного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трастузумаб эмтанзин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цетуксимаб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инфузий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элотузумаб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L01XE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ингибиторы протеинкиназы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абемациклиб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noWrap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акалабрутиниб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капсулы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акситиниб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алектиниб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капсулы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афатиниб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бозутиниб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вандетаниб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вемурафениб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гефитиниб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дабрафениб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капсулы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дазатиниб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ибрутиниб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капсулы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иматиниб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капсулы;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кабозантиниб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кобиметиниб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кризотиниб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капсулы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лапатиниб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ленватиниб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капсулы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мидостаурин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капсулы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нилотиниб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капсулы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нинтеданиб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капсулы мягкие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осимертиниб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пазопаниб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палбоциклиб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капсулы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регорафениб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рибоциклиб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руксолитиниб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сорафениб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сунитиниб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капсулы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траметиниб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церитиниб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капсулы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эрлотиниб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L01XX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прочие противоопухолевые препараты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аспарагиназа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афлиберцепт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концентрат для приготовления раствора для инфузий;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внутриглазного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бортезомиб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раствора для внутривенного введения;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раствора для внутривенного и подкожного введения;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раствора для подкожного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венетоклакс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висмодегиб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капсулы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гидроксикарбамид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капсулы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иксазомиб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капсулы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иринотекан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концентрат для приготовления раствора для инфузий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карфилзомиб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раствора для инфузий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митотан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олапариб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талазопариб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капсулы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третиноин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капсулы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фактор некроза опухоли альфа-1 (тимозин рекомбинантный)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раствора для подкожного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эрибулин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внутривенного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L02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противоопухолевые гормональные препараты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L02A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гормоны и родственные соединения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L02AB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гестагены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медроксипрогестерон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суспензия для внутримышечного введения;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L02AE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аналоги гонадотропин-рилизинг гормона**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бусерелин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гозерелин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имплантат;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капсула для подкожного введения пролонгированного действия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лейпрорелин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раствора для подкожного введения;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трипторелин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раствора для подкожного введения;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суспензии для внутримышечного введения пролонгированного действия;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порошок для приготовления суспензии для внутримышечного и подкожного введения пролонгированного действия;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подкожного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L02B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антагонисты гормонов и родственные соединения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L02BA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антиэстрогены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тамоксифен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фулвестрант**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внутримышечного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L02BB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антиандрогены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апалутамид**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бикалутамид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флутамид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энзалутамид**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капсулы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L02BG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ингибиторы ароматазы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анастрозол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L02BX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другие антагонисты гормонов и родственные соединения**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абиратерон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дегареликс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раствора для подкожного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L03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иммуностимуляторы**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L03A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иммуностимуляторы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L03AA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колониестимулирующие факторы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филграстим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внутривенного и подкожного введения;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подкожного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эмпэгфилграстим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подкожного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L03AB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интерфероны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интерферон альфа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гель для местного и наружного применения;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капли назальные;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раствора для внутримышечного и подкожного введения;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раствора для интраназального введения;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раствора для интраназального введения и ингаляций;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раствора для инъекций;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раствора для инъекций и местного применения;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суспензии для приема внутрь;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мазь для наружного и местного применения;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внутримышечного, субконъюнктивального введения и закапывания в глаз;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инъекций;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внутривенного и подкожного введения;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подкожного введения;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суппозитории ректальные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интерферон бета-1a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раствора для внутримышечного введения;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внутримышечного введения;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подкожного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интерферон бета-1b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раствора для подкожного введения;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подкожного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интерферон гамма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раствора для внутримышечного и подкожного введения;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раствора для интраназального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пэгинтерферон альфа-2a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подкожного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пэгинтерферон альфа-2b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раствора для подкожного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пэгинтерферон бета-1a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подкожного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цепэгинтерферон альфа-2b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подкожного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L03AX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другие иммуностимуляторы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азоксимера бромид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раствора для инъекций и местного применения;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суппозитории вагинальные и ректальные;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вакцина для лечения рака мочевого пузыря БЦЖ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суспензии для внутрипузырного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глатирамера ацетат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подкожного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глутамил-цистеинил-глицин динатрия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инъекций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меглюмина акридонацетат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внутривенного и внутримышечного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тилорон*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капсулы;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оболочкой;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L04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иммунодепрессанты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L04A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иммунодепрессанты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L04AA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селективные иммунодепрессанты**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абатацепт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концентрата для приготовления раствора для инфузий;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подкожного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алемтузумаб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концентрат для приготовления раствора для инфузий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апремиласт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барицитиниб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белимумаб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ведолизумаб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иммуноглобулин антитимоцитарный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концентрат для приготовления раствора для инфузий;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раствора для инфузий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кладрибин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лефлуномид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микофенолата мофетил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капсулы;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микофеноловая кислота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 кишечнорастворимые, покрытые оболочкой;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кишечнорастворимой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натализумаб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концентрат для приготовления раствора для инфузий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окрелизумаб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концентрат для приготовления раствора для инфузий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noWrap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сипонимод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терифлуномид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тофацитиниб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упадацитиниб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финголимод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капсулы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эверолимус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 диспергируемые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экулизумаб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концентрат для приготовления раствора для инфузий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L04AB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ингибиторы фактора некроза опухоли альфа (ФНО-альфа)**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адалимумаб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подкожного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голимумаб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подкожного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инфликсимаб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раствора для инфузий;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цертолизумаба пэгол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подкожного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этанерцепт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раствора для подкожного введения;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подкожного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L04AC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ингибиторы интерлейкина**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анакинра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подкожного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базиликсимаб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раствора для внутривенного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гуселькумаб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подкожного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иксекизумаб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подкожного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канакинумаб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раствора для подкожного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подкожного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левилимаб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подкожного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нетакимаб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подкожного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олокизумаб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подкожного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noWrap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рисанкизумаб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подкожного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сарилумаб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подкожного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секукинумаб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раствора для подкожного введения;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подкожного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тоцилизумаб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концентрат для приготовления раствора для инфузий;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подкожного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устекинумаб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подкожного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L04AD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ингибиторы кальциневрина**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такролимус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капсулы;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капсулы пролонгированного действия;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концентрат для приготовления раствора для внутривенного введения;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мазь для наружного применения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циклоспорин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капсулы;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капсулы мягкие;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концентрат для приготовления раствора для инфузий;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приема внутрь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L04AX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другие иммунодепрессанты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азатиоприн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диметилфумарат***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капсулы кишечнорастворимые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леналидомид***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капсулы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пирфенидон***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капсулы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noWrap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помалидомид***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капсулы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M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костно-мышечная система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M01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противовоспалительные и противоревматические препараты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M01A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M01AB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производные уксусной кислоты и родственные соединения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диклофенак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капли глазные*;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капсулы кишечнорастворимые*;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капсулы с модифицированным высвобождением*;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внутримышечного введения;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кишечнорастворимой оболочкой*;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кишечнорастворимой пленочной оболочкой*;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оболочкой*;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 пролонгированного действия, покрытые кишечнорастворимой оболочкой*;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 пролонгированного действия, покрытые оболочкой*;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 пролонгированного действия, покрытые пленочной оболочкой*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кеторолак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внутривенного и внутримышечного введения;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внутримышечного введения;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таблетки*;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оболочкой*;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оболочкой*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M01AC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оксикамы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M01AE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производные пропионовой кислоты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декскетопрофен**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внутривенного и внутримышечного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ибупрофен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гель для наружного применения*;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гранулы для приготовления раствора для приема внутрь*;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капсулы*;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крем для наружного применения*;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мазь для наружного применения*;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внутривенного введения;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суппозитории ректальные*;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суппозитории ректальные (для детей);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суспензия для приема внутрь*;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суспензия для приема внутрь (для детей);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оболочкой*;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оболочкой*;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 с пролонгированным высвобождением, покрытые пленочной оболочкой*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кетопрофен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капсулы*;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капсулы пролонгированного действия*;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капсулы с модифицированным высвобождением*;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раствора для внутримышечного введения;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внутривенного и внутримышечного введения;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инфузий и внутримышечного введения;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суппозитории ректальные*;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суппозитории ректальные (для детей);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таблетки*;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оболочкой*;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 пролонгированного действия*;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 с модифицированным высвобождением*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M01C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базисные противоревматические препараты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M01CC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пеницилламин и подобные препараты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пеницилламин***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M03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миорелаксанты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M03A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миорелаксанты периферического действия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M03AB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производные холина**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суксаметония йодид и хлорид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внутривенного и внутримышечного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M03AC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другие четвертичные аммониевые соединения**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пипекурония бромид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раствора для внутривенного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рокурония бромид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внутривенного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M03AX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другие миорелаксанты периферического действия***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ботулинический токсин типа A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раствора для внутримышечного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ботулинический токсин типа A-гемагглютинин комплекс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раствора для внутримышечного введения;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раствора для инъекций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M03B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миорелаксанты центрального действия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M03BX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другие миорелаксанты центрального действия*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баклофен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интратекального введения**;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тизанидин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капсулы с модифицированным высвобождением;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M04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противоподагрические препараты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M04A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противоподагрические препараты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M04AA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ингибиторы образования мочевой кислоты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аллопуринол*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M05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препараты для лечения заболеваний костей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M05B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препараты, влияющие на структуру и минерализацию костей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M05BA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бифосфонаты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алендроновая кислота*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золедроновая кислота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концентрат для приготовления раствора для инфузий;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раствора для внутривенного введения;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раствора для инфузий;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инфузий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M05BX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деносумаб**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подкожного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стронция ранелат**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порошок для приготовления суспензии для приема внутрь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M09AX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прочие препараты для лечения заболеваний костно-мышечной системы***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нусинерсен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интратекального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noWrap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рисдиплам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порошок для приготовления раствора для приема внутрь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N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нервная система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N01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анестетики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N01A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препараты для общей анестезии**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N01AB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галогенированные углеводороды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галотан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жидкость для ингаляций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десфлуран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жидкость для ингаляций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севофлуран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жидкость для ингаляций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N01AF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барбитураты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тиопентал натрия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порошок для приготовления раствора для внутривенного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N01AH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опиоидные анальгетики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тримеперидин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инъекций;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N01AX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другие препараты для общей анестезии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динитрогена оксид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газ сжатый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кетамин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внутривенного и внутримышечного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натрия оксибутират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внутривенного и внутримышечного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пропофол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эмульсия для внутривенного введения;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эмульсия для инфузий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N01B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местные анестетики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N01BA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эфиры аминобензойной кислоты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прокаин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инъекций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N01BB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амиды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бупивакаин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интратекального введения;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инъекций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левобупивакаин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инъекций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ропивакаин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инъекций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N02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анальгетики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N02A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опиоиды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N02AA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природные алкалоиды опия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морфин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капсулы пролонгированного действия;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инъекций;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подкожного введения;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 пролонгированного действия, покрытые пленочной оболочкой;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налоксон + оксикодон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N02AB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производные фенилпиперидина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фентанил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внутривенного и внутримышечного введения;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трансдермальная терапевтическая система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N02AE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производные орипавина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бупренорфин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инъекций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N02AX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другие опиоиды</w:t>
            </w:r>
          </w:p>
        </w:tc>
        <w:tc>
          <w:tcPr>
            <w:tcW w:w="2127" w:type="dxa"/>
            <w:shd w:val="clear" w:color="auto" w:fill="auto"/>
            <w:hideMark/>
          </w:tcPr>
          <w:p w:rsidR="00916398" w:rsidRPr="009C34A4" w:rsidRDefault="00916398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пропионилфенилэто-</w:t>
            </w:r>
          </w:p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ксиэтилпиперидин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 защечные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тапентадол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 пролонгированного действия,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трамадол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капсулы;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инъекций;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суппозитории ректальные;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 пролонгированного действия, покрытые пленочной оболочкой;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N02B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другие анальгетики и антипиретики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N02BA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салициловая кислота и ее производные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ацетилсалициловая кислота*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 кишечнорастворимые, покрытые оболочкой;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 кишечнорастворимые, покрытые пленочной оболочкой;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кишечнорастворимой оболочкой;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кишечнорастворимой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N02BE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анилиды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парацетамол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гранулы для приготовления суспензии для приема внутрь;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приема внутрь;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приема внутрь (для детей);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суппозитории ректальные*;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суппозитории ректальные (для детей);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суспензия для приема внутрь;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суспензия для приема внутрь (для детей);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таблетки*;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оболочкой*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N03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противоэпилептические препараты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N03A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противоэпилептические препараты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N03AA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барбитураты и их производные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бензобарбитал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фенобарбитал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 (для детей)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N03AB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производные гидантоина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фенитоин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N03AD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производные сукцинимида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этосуксимид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капсулы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N03AE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производные бензодиазепина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клоназепам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N03AF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производные карбоксамида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карбамазепин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 пролонгированного действия;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 пролонгированного действия, покрытые оболочкой;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 пролонгированного действия,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окскарбазепин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суспензия для приема внутрь;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N03AG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производные жирных кислот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вальпроевая кислота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гранулы с пролонгированным высвобождением;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капли для приема внутрь;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капсулы кишечнорастворимые;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раствора для внутривенного введения;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внутривенного введения;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сироп;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сироп (для детей);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кишечнорастворимой оболочкой;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 пролонгированного действия, покрытые оболочкой;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 пролонгированного действия, покрытые пленочной оболочкой;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N03AX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другие противоэпилептические препараты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бриварацетам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лакосамид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инфузий;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леветирацетам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концентрат для приготовления раствора для инфузий;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приема внутрь;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перампанел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прегабалин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капсулы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топирамат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капсулы;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N04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противопаркинсонические препараты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N04A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антихолинергические средства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N04AA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третичные амины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бипериден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внутривенного и внутримышечного введения;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тригексифенидил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N04B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дофаминергические средства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N04BA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допа и ее производные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леводопа + бенсеразид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капсулы;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капсулы с модифицированным высвобождением;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 диспергируемые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леводопа + карбидопа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N04BB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производные адамантана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амантадин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инфузий;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N04BC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агонисты дофаминовых рецепторов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пирибедил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 с контролируемым высвобождением, покрытые оболочкой;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 с контролируемым высвобождением,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прамипексол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 пролонгированного действия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N05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психолептики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N05A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антипсихотические средства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N05AA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алифатические производные фенотиазина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левомепромазин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инфузий и внутримышечного введения;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хлорпромазин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драже;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внутривенного и внутримышечного введения**;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N05AB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пиперазиновые производные фенотиазина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перфеназин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трифлуоперазин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внутримышечного введения**;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флуфеназин**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внутримышечного введения (масляный)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N05AC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пиперидиновые производные фенотиазина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перициазин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капсулы;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приема внутрь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тиоридазин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оболочкой;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N05AD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производные бутирофенона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галоперидол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капли для приема внутрь;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внутривенного и внутримышечного введения;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внутримышечного введения;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внутримышечного введения (масляный);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дроперидол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внутривенного и внутримышечного введения;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инъекций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N05AE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производные индола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луразидон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сертиндол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N05AF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производные тиоксантена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зуклопентиксол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внутримышечного введения (масляный)**;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флупентиксол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внутримышечного введения (масляный)**;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N05AH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диазепины, оксазепины, тиазепины и оксепины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кветиапин**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 пролонгированного действия,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оланзапин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диспергируемые в полости рта;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N05AL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бензамиды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сульпирид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капсулы;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внутримышечного введения**;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приема внутрь;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N05AX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другие антипсихотические средства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карипразин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капсулы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палиперидон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суспензия для внутримышечного введения пролонгированного действия;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 пролонгированного действия, покрытые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рисперидон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порошок для приготовления суспензии для внутримышечного введения пролонгированного действия**;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приема внутрь;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диспергируемые в полости рта;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 для рассасывания;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оболочкой;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N05B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анксиолитики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N05BA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производные бензодиазепина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916398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бромдигидрохлорфе-</w:t>
            </w:r>
            <w:r w:rsidR="001A666F" w:rsidRPr="009C34A4">
              <w:rPr>
                <w:color w:val="000000"/>
                <w:spacing w:val="-6"/>
              </w:rPr>
              <w:t>нилбензодиазепин*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внутривенного и внутримышечного введения**;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диазепам*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внутривенного и внутримышечного введения**;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лоразепам**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оксазепам**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N05BB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производные дифенилметана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гидроксизин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N05C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снотворные и седативные средства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N05CD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производные бензодиазепина**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мидазолам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внутривенного и внутримышечного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нитразепам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N05CF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бензодиазепиноподобные средства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зопиклон*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N06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психоаналептики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N06A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антидепрессанты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N06AA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неселективные ингибиторы обратного захвата моноаминов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амитриптилин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внутривенного и внутримышечного введения;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внутримышечного введения;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таблетки*;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оболочкой*;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оболочкой*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имипрамин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драже;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кломипрамин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внутривенного и внутримышечного введения;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оболочкой;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 пролонгированного действия,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N06AB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селективные ингибиторы обратного захвата серотонина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пароксетин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капли для приема внутрь;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оболочкой;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сертралин*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флуоксетин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капсулы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N06AX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другие антидепрессанты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агомелатин**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пипофезин*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 с модифицированным высвобождением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N06B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N06BC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производные ксантина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кофеин**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подкожного введения;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подкожного и субконъюнктивального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N06BX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другие психостимуляторы и ноотропные препараты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винпоцетин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таблетки*;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оболочкой*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глицин*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 защечные;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 подъязычные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метионил-глутамил-гистидил-фенилаланил-пролил-глицил-пролин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капли назальные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пирацетам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капсулы*;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приема внутрь;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оболочкой*;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оболочкой*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полипептиды коры головного мозга скота*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раствора для внутримышечного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фонтурацетам*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церебролизин*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инъекций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цитиколин*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внутривенного и внутримышечного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N06D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препараты для лечения деменции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N06DA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антихолинэстеразные средства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галантамин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капсулы пролонгированного действия;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ривастигмин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капсулы**;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трансдермальная терапевтическая система**;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приема внутрь**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N06DX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другие препараты для лечения деменции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мемантин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капли для приема внутрь;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N07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другие препараты для лечения заболеваний нервной системы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N07A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парасимпатомиметики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N07AA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антихолинэстеразные средства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неостигмина метилсульфат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внутривенного и подкожного введения**;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инъекций**;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пиридостигмина бромид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N07AX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прочие парасимпатомиметики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холина альфосцерат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капсулы*;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внутривенного и внутримышечного введения;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инфузий и внутримышечного введения;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приема внутрь*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N07B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препараты, применяемые при зависимостях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N07BB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препараты, применяемые при алкогольной зависимости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налтрексон**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капсулы;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порошок для приготовления суспензии для внутримышечного введения пролонгированного действия;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N07C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препараты для устранения головокружения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N07CA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препараты для устранения головокружения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бетагистин*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капли для приема внутрь;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капсулы;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N07X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другие препараты для лечения заболеваний нервной системы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N07XX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прочие препараты для лечения заболеваний нервной системы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инозин + никотинамид + рибофлавин + янтарная кислота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кишечнорастворимой оболочкой*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тетрабеназин**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этилметилгидрокси-пиридина сукцинат*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капсулы;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P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противопаразитарные препараты, инсектициды и репелленты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P01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противопротозойные препараты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P01B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противомалярийные препараты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P01BA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аминохинолины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гидроксихлорохин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P01BC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метанолхинолины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мефлохин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P02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противогельминтные препараты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P02B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препараты для лечения трематодоза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P02BA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производные хинолина и родственные соединения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празиквантел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P02C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препараты для лечения нематодоза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P02CA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производные бензимидазола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мебендазол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P02CC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производные тетрагидропиримидина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пирантел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суспензия для приема внутрь;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P02CE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производные имидазотиазола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левамизол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P03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P03A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P03AX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бензилбензоат*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мазь для наружного применения;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эмульсия для наружного применения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R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дыхательная система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R01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назальные препараты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R01A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деконгестанты и другие препараты для местного применения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R01AA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адреномиметики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ксилометазолин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гель назальный;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капли назальные*;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капли назальные (для детей);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спрей назальный*;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спрей назальный дозированный*;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спрей назальный дозированный (для детей)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R02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препараты для лечения заболеваний горла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R02A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препараты для лечения заболеваний горла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R02AA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антисептические препараты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йод + калия йодид + глицерол*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местного применения;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спрей для местного применения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R03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R03A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адренергические средства для ингаляционного введения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R03AC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селективные бета 2-адреномиметики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индакатерол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капсулы с порошком для ингаляций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сальбутамол*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аэрозоль для ингаляций дозированный;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аэрозоль для ингаляций дозированный, активируемый вдохом;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капсулы с порошком для ингаляций;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порошок для ингаляций дозированный;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ингаляций;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 пролонгированного действия, покрытые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формотерол*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аэрозоль для ингаляций дозированный;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капсулы с порошком для ингаляций;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порошок для ингаляций дозированный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R03AK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беклометазон + формотерол*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аэрозоль для ингаляций дозированный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будесонид + формотерол*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капсул</w:t>
            </w:r>
            <w:r w:rsidR="00916398" w:rsidRPr="009C34A4">
              <w:rPr>
                <w:color w:val="000000"/>
                <w:spacing w:val="-6"/>
              </w:rPr>
              <w:t>ы</w:t>
            </w:r>
            <w:r w:rsidRPr="009C34A4">
              <w:rPr>
                <w:color w:val="000000"/>
                <w:spacing w:val="-6"/>
              </w:rPr>
              <w:t xml:space="preserve"> с порошком для ингаляций набор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порошок для ингаляций дозированный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вилантерол + флутиказона фуроат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порошок для ингаляций дозированный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салметерол + флутиказон*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аэрозоль для ингаляций дозированный;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капсулы с порошком для ингаляций;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порошок для ингаляций дозированный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R03AL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аклидиния бромид + формотерол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порошок для ингаляций дозированный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вилантерол + умеклидиния бромид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порошок для ингаляций дозированный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вилантерол + умеклидиния бромид + флутиказона фуроат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порошок для ингаляций дозированный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гликопиррония бромид + индакатерол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капсулы с порошком для ингаляций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ипратропия бромид + фенотерол*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аэрозоль для ингаляций дозированный;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ингаляций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олодатерол + тиотропия бромид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ингаляций дозированный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R03B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R03BA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глюкокортикоиды*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беклометазон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аэрозоль для ингаляций дозированный;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аэрозоль для ингаляций дозированный, активируемый вдохом;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спрей назальный дозированный;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суспензия для ингаляций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будесонид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капли назальные;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капсулы кишечнорастворимые;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порошок для ингаляций дозированный;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ингаляций;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спрей назальный дозированный;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суспензия для ингаляций дозированная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R03BB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антихолинергические средства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аклидиния бромид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порошок для ингаляций дозированный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гликопиррония бромид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капсулы с порошком для ингаляций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ипратропия бромид*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аэрозоль для ингаляций дозированный;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ингаляций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тиотропия бромид*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капсулы с порошком для ингаляций;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ингаляций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R03BC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противоаллергические средства, кроме глюкокортикоидов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кромоглициевая кислота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аэрозоль для ингаляций дозированный**;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капли глазные;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капсулы**;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спрей назальный**;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спрей назальный дозированный**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R03D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R03DA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ксантины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аминофиллин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внутривенного введения;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внутримышечного введения;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таблетки*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R03DX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прочие средства системного действия для лечения обструктивных заболеваний дыхательных путей***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бенрализумаб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подкожного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меполизумаб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раствора для подкожного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омализумаб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раствора для подкожного введения;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подкожного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реслизумаб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концентрат для приготовления раствора для инфузий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R05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R05C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R05CB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муколитические препараты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амброксол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капсулы пролонгированного действия*;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пастилки*;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внутривенного введения;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приема внутрь*;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приема внутрь и ингаляций*;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сироп*;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таблетки*;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 диспергируемые*;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 для рассасывания*;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 шипучие*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ацетилцистеин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гранулы для приготовления раствора для приема внутрь*;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гранулы для приготовления сиропа*;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порошок для приготовления раствора для приема внутрь*;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внутривенного и внутримышечного введения;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инъекций и ингаляций*;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приема внутрь*;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сироп*;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таблетки*;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 шипучие*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дорназа альфа***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ингаляций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R06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антигистаминные средства системного действия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R06A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антигистаминные средства системного действия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R06AA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эфиры алкиламинов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дифенгидрамин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внутривенного и внутримышечного введения;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внутримышечного введения;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R06AC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замещенные этилендиамины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хлоропирамин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внутривенного и внутримышечного введения;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таблетки*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R06AE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производные пиперазина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цетиризин*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капли для приема внутрь;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сироп;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R06AX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другие антигистаминные средства системного действия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лоратадин*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сироп;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суспензия для приема внутрь;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R07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другие препараты для лечения заболеваний дыхательной системы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R07A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другие препараты для лечения заболеваний дыхательной системы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R07AA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легочные сурфактанты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берактант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суспензия для эндотрахеального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порактант альфа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суспензия для эндотрахеального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сурфактант-БЛ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эмульсии для ингаляционного введения;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R07AX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прочие препараты для лечения заболеваний органов дыхания***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ивакафтор + лумакафтор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S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органы чувств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S01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офтальмологические препараты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S01A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противомикробные препараты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S01AA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антибиотики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тетрациклин*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мазь глазная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S01E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противоглаукомные препараты и миотические средства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S01EB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парасимпатомиметики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пилокарпин*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капли глазные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S01EC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ингибиторы карбоангидразы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ацетазоламид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дорзоламид*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капли глазные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S01ED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бета-адреноблокаторы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тимолол*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капли глазные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S01EE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аналоги простагландинов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тафлупрост*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капли глазные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S01EX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другие противоглаукомные препараты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916398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бутиламиногидрокси-пропоксифеноксиме</w:t>
            </w:r>
            <w:r w:rsidR="001A666F" w:rsidRPr="009C34A4">
              <w:rPr>
                <w:color w:val="000000"/>
                <w:spacing w:val="-6"/>
              </w:rPr>
              <w:t>тил-метилоксадиазол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капли глазные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S01F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мидриатические и циклоплегические средства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S01FA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антихолинэргические средства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тропикамид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капли глазные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S01H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местные анестетики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S01HA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местные анестетики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оксибупрокаин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капли глазные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S01J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диагностические препараты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S01JA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красящие средства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флуоресцеин натрия**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внутривенного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S01K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S01KA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вязкоэластичные соединения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гипромеллоза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капли глазные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S01L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S01LA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средства, препятствующие новообразованию сосудов***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бролуцизумаб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внутриглазного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ранибизумаб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внутриглазного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S02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препараты для лечения заболеваний уха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S02A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противомикробные препараты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S02AA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противомикробные препараты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рифамицин*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капли ушные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V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прочие препараты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V01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аллергены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V01A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аллергены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V01AA</w:t>
            </w:r>
          </w:p>
        </w:tc>
        <w:tc>
          <w:tcPr>
            <w:tcW w:w="3719" w:type="dxa"/>
            <w:vMerge w:val="restart"/>
            <w:shd w:val="clear" w:color="auto" w:fill="auto"/>
            <w:noWrap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аллергенов экстракт**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аллергены бактерий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внутрикожного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аллерген бактерий (туберкулезный рекомбинантный)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внутрикожного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V03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другие лечебные средства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V03A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другие лечебные средства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V03AB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антидоты**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димеркаптопропан-сульфонат натрия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внутримышечного и подкожного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калий-железо гексацианоферрат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кальция тринатрия пентетат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раствора для внутривенного введения;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внутривенного введения и ингаляций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карбоксим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внутримышечного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налоксон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инъекций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натрия тиосульфат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внутривенного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протамина сульфат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внутривенного введения;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инъекций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сугаммадекс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внутривенного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цинка бисвинилимидазола диацетат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капсулы;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внутримышечного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V03AC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железосвязывающие препараты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деферазирокс**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 диспергируемые;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V03AE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препараты для лечения гиперкалиемии и гиперфосфатемии***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комплекс β-железа (III) оксигидроксида, сахарозы и крахмала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 жевательные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севеламер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V03AF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дезинтоксикационные препараты для противоопухолевой терапии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кальция фолинат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капсулы;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раствора для внутривенного и внутримышечного введения;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внутривенного и внутримышечного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месна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внутривенного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V03AX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прочие лечебные средства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дезоксирибонуклеи-новая кислота плазмидная (сверхскрученная кольцевая дву</w:t>
            </w:r>
            <w:r w:rsidR="00916398" w:rsidRPr="009C34A4">
              <w:rPr>
                <w:color w:val="000000"/>
                <w:spacing w:val="-6"/>
              </w:rPr>
              <w:t>х</w:t>
            </w:r>
            <w:r w:rsidRPr="009C34A4">
              <w:rPr>
                <w:color w:val="000000"/>
                <w:spacing w:val="-6"/>
              </w:rPr>
              <w:t>цепочечная)**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раствора для внутримышечного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V06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лечебное питание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V06D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другие продукты лечебного питания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V06DD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аминокислоты, включая комбинации с полипептидами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аминокислоты для парентерального питания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аминокислоты и их смеси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кетоаналоги аминокислот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таблетки, покрытые пленочной оболочкой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V06DE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аминокислоты для парентерального питания + прочие препараты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V07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другие нелечебные средства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V07A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другие нелечебные средства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V07AB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растворители и разбавители, включая ирригационные растворы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вода для инъекций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растворитель для приготовления лекарственных форм для инъекций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V08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контрастные средства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V08A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рентгеноконтрастные средства, содержащие йод**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V08AA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натрия амидотризоат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инъекций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V08AB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йоверсол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внутривенного и внутриартериального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йогексол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инъекций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йомепрол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инъекций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йопромид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инъекций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V08B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рентгеноконтрастные средства, кроме йодсодержащих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V08BA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рентгеноконтрастные средства, содержащие бария сульфат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бария сульфат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порошок для приготовления суспензии для приема внутрь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V08C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контрастные средства для магнитно-резонансной томографии**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V08CA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парамагнитные контрастные средства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гадобеновая кислота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внутривенного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гадобутрол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внутривенного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гадоверсетамид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внутривенного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гадодиамид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внутривенного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гадоксетовая кислота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внутривенного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гадопентетовая кислота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внутривенного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гадотеридол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внутривенного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noWrap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гадотеровая кислота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внутривенного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V09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диагностические радиофармацевтические средства**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меброфенин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раствора для внутривенного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пентатех 99mTc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раствора для внутривенного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пирфотех 99mTc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раствора для внутривенного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технеция (99mTc) оксабифор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раствора для внутривенного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vMerge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719" w:type="dxa"/>
            <w:vMerge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технеция (99mTc) фитат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лиофилизат для приготовления раствора для внутривенного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V10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терапевтические радиофармацевтические средства**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V10B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V10BX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разные радиофармацевтические средства для уменьшения боли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стронция хлорид 89Sr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внутривенного введения</w:t>
            </w: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V10X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другие терапевтические радиофармацевтические средства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</w:p>
        </w:tc>
      </w:tr>
      <w:tr w:rsidR="00727AD5" w:rsidRPr="009C34A4" w:rsidTr="0077439E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V10XX</w:t>
            </w:r>
          </w:p>
        </w:tc>
        <w:tc>
          <w:tcPr>
            <w:tcW w:w="37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разные терапевтические радиофармацевтические средства</w:t>
            </w:r>
          </w:p>
        </w:tc>
        <w:tc>
          <w:tcPr>
            <w:tcW w:w="2127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радия хлорид [223 Ra]</w:t>
            </w:r>
          </w:p>
        </w:tc>
        <w:tc>
          <w:tcPr>
            <w:tcW w:w="3119" w:type="dxa"/>
            <w:shd w:val="clear" w:color="auto" w:fill="auto"/>
            <w:hideMark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</w:rPr>
              <w:t>раствор для внутривенного введения</w:t>
            </w:r>
          </w:p>
        </w:tc>
      </w:tr>
    </w:tbl>
    <w:p w:rsidR="001A666F" w:rsidRPr="009C34A4" w:rsidRDefault="001A666F" w:rsidP="00727AD5">
      <w:pPr>
        <w:rPr>
          <w:rFonts w:eastAsia="Calibri"/>
          <w:color w:val="000000"/>
          <w:sz w:val="22"/>
          <w:szCs w:val="22"/>
          <w:lang w:eastAsia="en-US"/>
        </w:rPr>
      </w:pPr>
    </w:p>
    <w:p w:rsidR="0077439E" w:rsidRPr="009C34A4" w:rsidRDefault="0077439E" w:rsidP="0077439E">
      <w:pPr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C34A4">
        <w:rPr>
          <w:color w:val="000000"/>
          <w:spacing w:val="-6"/>
        </w:rPr>
        <w:t>* В том числе для обеспечения рецептов с 50-процентной скидкой от стоимости.</w:t>
      </w:r>
    </w:p>
    <w:p w:rsidR="0077439E" w:rsidRPr="009C34A4" w:rsidRDefault="0077439E" w:rsidP="0077439E">
      <w:pPr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C34A4">
        <w:rPr>
          <w:color w:val="000000"/>
          <w:spacing w:val="-6"/>
        </w:rPr>
        <w:t>**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</w:t>
      </w:r>
    </w:p>
    <w:p w:rsidR="0077439E" w:rsidRPr="009C34A4" w:rsidRDefault="0077439E" w:rsidP="0077439E">
      <w:pPr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C34A4">
        <w:rPr>
          <w:color w:val="000000"/>
          <w:spacing w:val="-6"/>
        </w:rPr>
        <w:t xml:space="preserve">*** Назначение по решению врачебной комиссии и по согласованию с главным внештатным специалистом </w:t>
      </w:r>
      <w:r w:rsidRPr="009C34A4">
        <w:rPr>
          <w:color w:val="000000"/>
          <w:spacing w:val="-6"/>
        </w:rPr>
        <w:br/>
        <w:t>по профилю.</w:t>
      </w:r>
    </w:p>
    <w:p w:rsidR="0077439E" w:rsidRPr="009C34A4" w:rsidRDefault="0077439E" w:rsidP="0077439E">
      <w:pPr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C34A4">
        <w:rPr>
          <w:color w:val="000000"/>
          <w:spacing w:val="-6"/>
        </w:rPr>
        <w:t>**** В соответствии с национальным календарем профилактических прививок и календарем профилактических прививок по эпидемическим показаниям.</w:t>
      </w:r>
    </w:p>
    <w:p w:rsidR="0077439E" w:rsidRPr="009C34A4" w:rsidRDefault="0077439E" w:rsidP="0077439E">
      <w:pPr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77439E" w:rsidRPr="009C34A4" w:rsidRDefault="0077439E" w:rsidP="00727AD5">
      <w:pPr>
        <w:rPr>
          <w:rFonts w:eastAsia="Calibri"/>
          <w:color w:val="000000"/>
          <w:sz w:val="22"/>
          <w:szCs w:val="22"/>
          <w:lang w:eastAsia="en-US"/>
        </w:rPr>
        <w:sectPr w:rsidR="0077439E" w:rsidRPr="009C34A4" w:rsidSect="0077439E">
          <w:type w:val="continuous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1A666F" w:rsidRPr="009C34A4" w:rsidRDefault="001A666F" w:rsidP="0077439E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9C34A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Приложение № 4 </w:t>
      </w:r>
    </w:p>
    <w:p w:rsidR="001A666F" w:rsidRPr="009C34A4" w:rsidRDefault="001A666F" w:rsidP="0077439E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9C34A4">
        <w:rPr>
          <w:rFonts w:ascii="Times New Roman" w:hAnsi="Times New Roman" w:cs="Times New Roman"/>
          <w:color w:val="000000"/>
          <w:spacing w:val="-4"/>
          <w:sz w:val="28"/>
          <w:szCs w:val="28"/>
        </w:rPr>
        <w:t>к постановлению Правительства</w:t>
      </w:r>
    </w:p>
    <w:p w:rsidR="001A666F" w:rsidRPr="009C34A4" w:rsidRDefault="001A666F" w:rsidP="0077439E">
      <w:pPr>
        <w:pStyle w:val="ConsPlusNormal"/>
        <w:widowControl/>
        <w:ind w:left="5103" w:firstLine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9C34A4">
        <w:rPr>
          <w:rFonts w:ascii="Times New Roman" w:hAnsi="Times New Roman" w:cs="Times New Roman"/>
          <w:color w:val="000000"/>
          <w:spacing w:val="-4"/>
          <w:sz w:val="28"/>
          <w:szCs w:val="28"/>
        </w:rPr>
        <w:t>Красноярского края</w:t>
      </w:r>
    </w:p>
    <w:p w:rsidR="001A666F" w:rsidRPr="009C34A4" w:rsidRDefault="001A666F" w:rsidP="0077439E">
      <w:pPr>
        <w:pStyle w:val="ConsPlusNormal"/>
        <w:widowControl/>
        <w:ind w:left="5103" w:firstLine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9C34A4">
        <w:rPr>
          <w:rFonts w:ascii="Times New Roman" w:hAnsi="Times New Roman" w:cs="Times New Roman"/>
          <w:color w:val="000000"/>
          <w:spacing w:val="-4"/>
          <w:sz w:val="28"/>
          <w:szCs w:val="28"/>
        </w:rPr>
        <w:t>от</w:t>
      </w:r>
      <w:r w:rsidR="00727AD5" w:rsidRPr="009C34A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77439E" w:rsidRPr="009C34A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31.05.2022 </w:t>
      </w:r>
      <w:r w:rsidRPr="009C34A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№ </w:t>
      </w:r>
      <w:r w:rsidR="0077439E" w:rsidRPr="009C34A4">
        <w:rPr>
          <w:rFonts w:ascii="Times New Roman" w:hAnsi="Times New Roman" w:cs="Times New Roman"/>
          <w:color w:val="000000"/>
          <w:spacing w:val="-4"/>
          <w:sz w:val="28"/>
          <w:szCs w:val="28"/>
        </w:rPr>
        <w:t>470-п</w:t>
      </w:r>
    </w:p>
    <w:p w:rsidR="001A666F" w:rsidRPr="009C34A4" w:rsidRDefault="001A666F" w:rsidP="0077439E">
      <w:pPr>
        <w:pStyle w:val="ConsPlusNormal"/>
        <w:widowControl/>
        <w:ind w:left="5103" w:firstLine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1A666F" w:rsidRPr="009C34A4" w:rsidRDefault="001A666F" w:rsidP="0077439E">
      <w:pPr>
        <w:pStyle w:val="ConsPlusNormal"/>
        <w:widowControl/>
        <w:ind w:left="5103" w:firstLine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9C34A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Приложение № 9 </w:t>
      </w:r>
    </w:p>
    <w:p w:rsidR="001A666F" w:rsidRPr="009C34A4" w:rsidRDefault="001A666F" w:rsidP="0077439E">
      <w:pPr>
        <w:pStyle w:val="ConsPlusNormal"/>
        <w:widowControl/>
        <w:ind w:left="5103" w:firstLine="0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9C34A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 Территориальной программе </w:t>
      </w:r>
      <w:r w:rsidRPr="009C34A4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государственных гарантий бесплатного оказания гражданам медицинской помощи в Красноярском крае на 2022 год и на плановый период 2023 и 2024 годов </w:t>
      </w:r>
    </w:p>
    <w:p w:rsidR="001A666F" w:rsidRPr="009C34A4" w:rsidRDefault="001A666F" w:rsidP="00727AD5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A666F" w:rsidRPr="009C34A4" w:rsidRDefault="001A666F" w:rsidP="00727AD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666F" w:rsidRPr="009C34A4" w:rsidRDefault="001A666F" w:rsidP="00727AD5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9C34A4">
        <w:rPr>
          <w:color w:val="000000"/>
          <w:sz w:val="28"/>
          <w:szCs w:val="28"/>
        </w:rPr>
        <w:t>Ц</w:t>
      </w:r>
      <w:hyperlink r:id="rId20" w:history="1">
        <w:r w:rsidRPr="009C34A4">
          <w:rPr>
            <w:rStyle w:val="a3"/>
            <w:color w:val="000000"/>
            <w:sz w:val="28"/>
            <w:szCs w:val="28"/>
            <w:u w:val="none"/>
          </w:rPr>
          <w:t>елевые значения</w:t>
        </w:r>
      </w:hyperlink>
      <w:r w:rsidRPr="009C34A4">
        <w:rPr>
          <w:color w:val="000000"/>
          <w:sz w:val="28"/>
          <w:szCs w:val="28"/>
        </w:rPr>
        <w:t xml:space="preserve"> критериев доступности и качества медицинской помощи, оказываемой в рамках Территориальной программы </w:t>
      </w:r>
    </w:p>
    <w:p w:rsidR="001A666F" w:rsidRPr="009C34A4" w:rsidRDefault="001A666F" w:rsidP="00727AD5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9C34A4">
        <w:rPr>
          <w:color w:val="000000"/>
          <w:sz w:val="28"/>
          <w:szCs w:val="28"/>
        </w:rPr>
        <w:t xml:space="preserve">государственных гарантий бесплатного оказания гражданам </w:t>
      </w:r>
    </w:p>
    <w:p w:rsidR="001A666F" w:rsidRPr="009C34A4" w:rsidRDefault="001A666F" w:rsidP="00727AD5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9C34A4">
        <w:rPr>
          <w:color w:val="000000"/>
          <w:sz w:val="28"/>
          <w:szCs w:val="28"/>
        </w:rPr>
        <w:t xml:space="preserve">медицинской помощи в Красноярском крае на 2022 год </w:t>
      </w:r>
    </w:p>
    <w:p w:rsidR="001A666F" w:rsidRPr="009C34A4" w:rsidRDefault="001A666F" w:rsidP="00727AD5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9C34A4">
        <w:rPr>
          <w:color w:val="000000"/>
          <w:sz w:val="28"/>
          <w:szCs w:val="28"/>
        </w:rPr>
        <w:t>и на плановый период 2023 и 2024 годов</w:t>
      </w:r>
    </w:p>
    <w:p w:rsidR="001A666F" w:rsidRPr="009C34A4" w:rsidRDefault="001A666F" w:rsidP="00727AD5">
      <w:pPr>
        <w:autoSpaceDE w:val="0"/>
        <w:autoSpaceDN w:val="0"/>
        <w:adjustRightInd w:val="0"/>
        <w:ind w:firstLine="540"/>
        <w:jc w:val="center"/>
        <w:outlineLvl w:val="1"/>
        <w:rPr>
          <w:color w:val="000000"/>
          <w:sz w:val="28"/>
          <w:szCs w:val="28"/>
        </w:rPr>
      </w:pPr>
    </w:p>
    <w:tbl>
      <w:tblPr>
        <w:tblW w:w="9726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536"/>
        <w:gridCol w:w="1843"/>
        <w:gridCol w:w="832"/>
        <w:gridCol w:w="832"/>
        <w:gridCol w:w="832"/>
      </w:tblGrid>
      <w:tr w:rsidR="00727AD5" w:rsidRPr="009C34A4" w:rsidTr="0077439E">
        <w:trPr>
          <w:trHeight w:val="20"/>
        </w:trPr>
        <w:tc>
          <w:tcPr>
            <w:tcW w:w="851" w:type="dxa"/>
          </w:tcPr>
          <w:p w:rsidR="001A666F" w:rsidRPr="009C34A4" w:rsidRDefault="001A666F" w:rsidP="0077439E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 xml:space="preserve">№ </w:t>
            </w:r>
          </w:p>
          <w:p w:rsidR="001A666F" w:rsidRPr="009C34A4" w:rsidRDefault="001A666F" w:rsidP="0077439E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п/п</w:t>
            </w:r>
          </w:p>
        </w:tc>
        <w:tc>
          <w:tcPr>
            <w:tcW w:w="4536" w:type="dxa"/>
          </w:tcPr>
          <w:p w:rsidR="001A666F" w:rsidRPr="009C34A4" w:rsidRDefault="001A666F" w:rsidP="0077439E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Наименование критерия</w:t>
            </w:r>
          </w:p>
        </w:tc>
        <w:tc>
          <w:tcPr>
            <w:tcW w:w="1843" w:type="dxa"/>
          </w:tcPr>
          <w:p w:rsidR="001A666F" w:rsidRPr="009C34A4" w:rsidRDefault="001A666F" w:rsidP="0077439E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Единица измерения</w:t>
            </w:r>
          </w:p>
        </w:tc>
        <w:tc>
          <w:tcPr>
            <w:tcW w:w="832" w:type="dxa"/>
          </w:tcPr>
          <w:p w:rsidR="001A666F" w:rsidRPr="009C34A4" w:rsidRDefault="001A666F" w:rsidP="0077439E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2022 г.</w:t>
            </w:r>
          </w:p>
        </w:tc>
        <w:tc>
          <w:tcPr>
            <w:tcW w:w="832" w:type="dxa"/>
          </w:tcPr>
          <w:p w:rsidR="001A666F" w:rsidRPr="009C34A4" w:rsidRDefault="001A666F" w:rsidP="0077439E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2023 г.</w:t>
            </w:r>
          </w:p>
        </w:tc>
        <w:tc>
          <w:tcPr>
            <w:tcW w:w="832" w:type="dxa"/>
          </w:tcPr>
          <w:p w:rsidR="001A666F" w:rsidRPr="009C34A4" w:rsidRDefault="001A666F" w:rsidP="0077439E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2024 г.</w:t>
            </w:r>
          </w:p>
        </w:tc>
      </w:tr>
    </w:tbl>
    <w:p w:rsidR="0077439E" w:rsidRPr="009C34A4" w:rsidRDefault="0077439E" w:rsidP="0077439E">
      <w:pPr>
        <w:widowControl w:val="0"/>
        <w:ind w:left="-57" w:right="-57"/>
        <w:jc w:val="center"/>
        <w:rPr>
          <w:color w:val="000000"/>
          <w:spacing w:val="-6"/>
          <w:sz w:val="24"/>
          <w:szCs w:val="24"/>
        </w:rPr>
        <w:sectPr w:rsidR="0077439E" w:rsidRPr="009C34A4" w:rsidSect="0077439E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9726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851"/>
        <w:gridCol w:w="4536"/>
        <w:gridCol w:w="1843"/>
        <w:gridCol w:w="832"/>
        <w:gridCol w:w="832"/>
        <w:gridCol w:w="832"/>
      </w:tblGrid>
      <w:tr w:rsidR="00727AD5" w:rsidRPr="009C34A4" w:rsidTr="00727AD5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6F" w:rsidRPr="009C34A4" w:rsidRDefault="001A666F" w:rsidP="0077439E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6F" w:rsidRPr="009C34A4" w:rsidRDefault="001A666F" w:rsidP="0077439E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6F" w:rsidRPr="009C34A4" w:rsidRDefault="001A666F" w:rsidP="0077439E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66F" w:rsidRPr="009C34A4" w:rsidRDefault="001A666F" w:rsidP="0077439E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66F" w:rsidRPr="009C34A4" w:rsidRDefault="001A666F" w:rsidP="0077439E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66F" w:rsidRPr="009C34A4" w:rsidRDefault="001A666F" w:rsidP="0077439E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6</w:t>
            </w:r>
          </w:p>
        </w:tc>
      </w:tr>
      <w:tr w:rsidR="00727AD5" w:rsidRPr="009C34A4" w:rsidTr="00727AD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1</w:t>
            </w:r>
          </w:p>
        </w:tc>
        <w:tc>
          <w:tcPr>
            <w:tcW w:w="88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66F" w:rsidRPr="009C34A4" w:rsidRDefault="001A666F" w:rsidP="0077439E">
            <w:pPr>
              <w:widowControl w:val="0"/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Критерии</w:t>
            </w:r>
            <w:r w:rsidR="00916398" w:rsidRPr="009C34A4">
              <w:rPr>
                <w:color w:val="000000"/>
                <w:spacing w:val="-6"/>
                <w:sz w:val="24"/>
                <w:szCs w:val="24"/>
              </w:rPr>
              <w:t xml:space="preserve"> доступности медицинской помощи</w:t>
            </w:r>
          </w:p>
        </w:tc>
      </w:tr>
      <w:tr w:rsidR="00727AD5" w:rsidRPr="009C34A4" w:rsidTr="00727AD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66F" w:rsidRPr="009C34A4" w:rsidRDefault="001A666F" w:rsidP="0077439E">
            <w:pPr>
              <w:widowControl w:val="0"/>
              <w:tabs>
                <w:tab w:val="left" w:pos="4618"/>
              </w:tabs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Удовлетворенность населения доступностью медицинской помощи, в том числе: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66F" w:rsidRPr="009C34A4" w:rsidRDefault="001A666F" w:rsidP="0077439E">
            <w:pPr>
              <w:widowControl w:val="0"/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 xml:space="preserve">процентов </w:t>
            </w:r>
          </w:p>
          <w:p w:rsidR="001A666F" w:rsidRPr="009C34A4" w:rsidRDefault="001A666F" w:rsidP="0077439E">
            <w:pPr>
              <w:widowControl w:val="0"/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 xml:space="preserve">от числа опрошенных </w:t>
            </w:r>
          </w:p>
          <w:p w:rsidR="001A666F" w:rsidRPr="009C34A4" w:rsidRDefault="001A666F" w:rsidP="0077439E">
            <w:pPr>
              <w:widowControl w:val="0"/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(по данным страховых медицинских организаций)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85,0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85,0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85,0</w:t>
            </w:r>
          </w:p>
        </w:tc>
      </w:tr>
      <w:tr w:rsidR="00727AD5" w:rsidRPr="009C34A4" w:rsidTr="00727AD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1.1.1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66F" w:rsidRPr="009C34A4" w:rsidRDefault="001A666F" w:rsidP="0077439E">
            <w:pPr>
              <w:widowControl w:val="0"/>
              <w:tabs>
                <w:tab w:val="left" w:pos="4618"/>
              </w:tabs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городского населения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66F" w:rsidRPr="009C34A4" w:rsidRDefault="001A666F" w:rsidP="0077439E">
            <w:pPr>
              <w:widowControl w:val="0"/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85,0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85,0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85,0</w:t>
            </w:r>
          </w:p>
        </w:tc>
      </w:tr>
      <w:tr w:rsidR="00727AD5" w:rsidRPr="009C34A4" w:rsidTr="00727AD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1.1.2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66F" w:rsidRPr="009C34A4" w:rsidRDefault="001A666F" w:rsidP="0077439E">
            <w:pPr>
              <w:widowControl w:val="0"/>
              <w:tabs>
                <w:tab w:val="left" w:pos="4618"/>
              </w:tabs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сельского населения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66F" w:rsidRPr="009C34A4" w:rsidRDefault="001A666F" w:rsidP="0077439E">
            <w:pPr>
              <w:widowControl w:val="0"/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85,0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85,0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85,0</w:t>
            </w:r>
          </w:p>
        </w:tc>
      </w:tr>
      <w:tr w:rsidR="00727AD5" w:rsidRPr="009C34A4" w:rsidTr="00727AD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1.2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 xml:space="preserve">Доля расходов на оказание медицинской помощи в условиях дневных стационаров </w:t>
            </w:r>
          </w:p>
          <w:p w:rsidR="001A666F" w:rsidRPr="009C34A4" w:rsidRDefault="001A666F" w:rsidP="0077439E">
            <w:pPr>
              <w:widowControl w:val="0"/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в общих расходах на Территориальную программу государственных гарантий бесплатного оказания гражданам медицинской помощи в Красноярском крае на 2022 год и на плановый период 2023</w:t>
            </w:r>
            <w:r w:rsidR="00727AD5" w:rsidRPr="009C34A4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9C34A4">
              <w:rPr>
                <w:color w:val="000000"/>
                <w:spacing w:val="-6"/>
                <w:sz w:val="24"/>
                <w:szCs w:val="24"/>
              </w:rPr>
              <w:t>и 2024 годов (далее – Территориальная программа)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процентов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9,4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9,5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9,6</w:t>
            </w:r>
          </w:p>
        </w:tc>
      </w:tr>
      <w:tr w:rsidR="00727AD5" w:rsidRPr="009C34A4" w:rsidTr="00727AD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1.3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Доля расходов на оказание медицинской помощи в амбулаторных условиях</w:t>
            </w:r>
          </w:p>
          <w:p w:rsidR="001A666F" w:rsidRPr="009C34A4" w:rsidRDefault="001A666F" w:rsidP="0077439E">
            <w:pPr>
              <w:widowControl w:val="0"/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 xml:space="preserve">в неотложной форме в общих расходах </w:t>
            </w:r>
          </w:p>
          <w:p w:rsidR="001A666F" w:rsidRPr="009C34A4" w:rsidRDefault="001A666F" w:rsidP="0077439E">
            <w:pPr>
              <w:widowControl w:val="0"/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на Территориальную программу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процентов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2,0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2,2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2,3</w:t>
            </w:r>
          </w:p>
          <w:p w:rsidR="001A666F" w:rsidRPr="009C34A4" w:rsidRDefault="001A666F" w:rsidP="0077439E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1.4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Доля пациентов, получивших специализированную медицинскую помощь</w:t>
            </w:r>
          </w:p>
          <w:p w:rsidR="001A666F" w:rsidRPr="009C34A4" w:rsidRDefault="001A666F" w:rsidP="0077439E">
            <w:pPr>
              <w:widowControl w:val="0"/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процентов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0,5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0,5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0,5</w:t>
            </w:r>
          </w:p>
        </w:tc>
      </w:tr>
      <w:tr w:rsidR="00727AD5" w:rsidRPr="009C34A4" w:rsidTr="00727AD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1.5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 xml:space="preserve">Доля посещений выездной патронажной службой на дому для оказания паллиативной медицинской помощи детскому населению </w:t>
            </w:r>
            <w:r w:rsidR="00916398" w:rsidRPr="009C34A4">
              <w:rPr>
                <w:color w:val="000000"/>
                <w:spacing w:val="-6"/>
                <w:sz w:val="24"/>
                <w:szCs w:val="24"/>
              </w:rPr>
              <w:br/>
            </w:r>
            <w:r w:rsidRPr="009C34A4">
              <w:rPr>
                <w:color w:val="000000"/>
                <w:spacing w:val="-6"/>
                <w:sz w:val="24"/>
                <w:szCs w:val="24"/>
              </w:rPr>
              <w:t xml:space="preserve">в общем количестве посещений </w:t>
            </w:r>
            <w:r w:rsidR="00916398" w:rsidRPr="009C34A4">
              <w:rPr>
                <w:color w:val="000000"/>
                <w:spacing w:val="-6"/>
                <w:sz w:val="24"/>
                <w:szCs w:val="24"/>
              </w:rPr>
              <w:br/>
            </w:r>
            <w:r w:rsidRPr="009C34A4">
              <w:rPr>
                <w:color w:val="000000"/>
                <w:spacing w:val="-6"/>
                <w:sz w:val="24"/>
                <w:szCs w:val="24"/>
              </w:rPr>
              <w:t>по паллиативной медицинской помощи детскому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процентов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55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60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60</w:t>
            </w:r>
          </w:p>
        </w:tc>
      </w:tr>
      <w:tr w:rsidR="00727AD5" w:rsidRPr="009C34A4" w:rsidTr="00727AD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1.6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 xml:space="preserve">Число пациентов, которым оказана паллиативная медицинская помощь </w:t>
            </w:r>
          </w:p>
          <w:p w:rsidR="001A666F" w:rsidRPr="009C34A4" w:rsidRDefault="001A666F" w:rsidP="0077439E">
            <w:pPr>
              <w:widowControl w:val="0"/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по месту их фактического пребывания</w:t>
            </w:r>
          </w:p>
          <w:p w:rsidR="001A666F" w:rsidRPr="009C34A4" w:rsidRDefault="001A666F" w:rsidP="0077439E">
            <w:pPr>
              <w:widowControl w:val="0"/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 xml:space="preserve">за пределами субъекта Российской Федерации, на территории которого указанные пациенты зарегистрированы </w:t>
            </w:r>
          </w:p>
          <w:p w:rsidR="001A666F" w:rsidRPr="009C34A4" w:rsidRDefault="001A666F" w:rsidP="0077439E">
            <w:pPr>
              <w:widowControl w:val="0"/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по месту жительства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человек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2</w:t>
            </w:r>
          </w:p>
        </w:tc>
      </w:tr>
      <w:tr w:rsidR="00727AD5" w:rsidRPr="009C34A4" w:rsidTr="00727AD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1.7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Число пациентов, зарегистрированных</w:t>
            </w:r>
          </w:p>
          <w:p w:rsidR="001A666F" w:rsidRPr="009C34A4" w:rsidRDefault="001A666F" w:rsidP="0077439E">
            <w:pPr>
              <w:widowControl w:val="0"/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на территории субъекта Российской Федерации по месту жительства,</w:t>
            </w:r>
            <w:r w:rsidR="00727AD5" w:rsidRPr="009C34A4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9C34A4">
              <w:rPr>
                <w:color w:val="000000"/>
                <w:spacing w:val="-6"/>
                <w:sz w:val="24"/>
                <w:szCs w:val="24"/>
              </w:rPr>
              <w:t>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человек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2</w:t>
            </w:r>
          </w:p>
        </w:tc>
      </w:tr>
      <w:tr w:rsidR="00727AD5" w:rsidRPr="009C34A4" w:rsidTr="00727AD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1.8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Доля пациентов, страдающих хроническими неинфекционными заболеваниями, взятых под диспансерное наблюдение, в общем количестве пациентов, страдающих хроническими неинфекционными заболеваниями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процентов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75,0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77,0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80,0</w:t>
            </w:r>
          </w:p>
        </w:tc>
      </w:tr>
      <w:tr w:rsidR="00727AD5" w:rsidRPr="009C34A4" w:rsidTr="00727AD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1.9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Доля граждан, обеспеченных лекарственными препаратами, в общем количестве льготных категорий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процентов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90,0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90,0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90,0</w:t>
            </w:r>
          </w:p>
        </w:tc>
      </w:tr>
      <w:tr w:rsidR="00727AD5" w:rsidRPr="009C34A4" w:rsidTr="00727AD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2</w:t>
            </w:r>
          </w:p>
        </w:tc>
        <w:tc>
          <w:tcPr>
            <w:tcW w:w="88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66F" w:rsidRPr="009C34A4" w:rsidRDefault="001A666F" w:rsidP="0077439E">
            <w:pPr>
              <w:widowControl w:val="0"/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Крите</w:t>
            </w:r>
            <w:r w:rsidR="00916398" w:rsidRPr="009C34A4">
              <w:rPr>
                <w:color w:val="000000"/>
                <w:spacing w:val="-6"/>
                <w:sz w:val="24"/>
                <w:szCs w:val="24"/>
              </w:rPr>
              <w:t>рии качества медицинской помощи</w:t>
            </w:r>
          </w:p>
        </w:tc>
      </w:tr>
      <w:tr w:rsidR="00727AD5" w:rsidRPr="009C34A4" w:rsidTr="00727AD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6F" w:rsidRPr="009C34A4" w:rsidRDefault="001A666F" w:rsidP="0077439E">
            <w:pPr>
              <w:widowControl w:val="0"/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 xml:space="preserve">Доля впервые выявленных заболеваний при профилактических медицинских осмотрах, </w:t>
            </w:r>
            <w:r w:rsidR="0077439E" w:rsidRPr="009C34A4">
              <w:rPr>
                <w:color w:val="000000"/>
                <w:spacing w:val="-6"/>
                <w:sz w:val="24"/>
                <w:szCs w:val="24"/>
              </w:rPr>
              <w:br/>
            </w:r>
            <w:r w:rsidRPr="009C34A4">
              <w:rPr>
                <w:color w:val="000000"/>
                <w:spacing w:val="-6"/>
                <w:sz w:val="24"/>
                <w:szCs w:val="24"/>
              </w:rPr>
              <w:t xml:space="preserve">в том числе в рамках диспансеризации, </w:t>
            </w:r>
            <w:r w:rsidR="0077439E" w:rsidRPr="009C34A4">
              <w:rPr>
                <w:color w:val="000000"/>
                <w:spacing w:val="-6"/>
                <w:sz w:val="24"/>
                <w:szCs w:val="24"/>
              </w:rPr>
              <w:br/>
            </w:r>
            <w:r w:rsidRPr="009C34A4">
              <w:rPr>
                <w:color w:val="000000"/>
                <w:spacing w:val="-6"/>
                <w:sz w:val="24"/>
                <w:szCs w:val="24"/>
              </w:rPr>
              <w:t>в общем количестве впервые в жизни зарегистрированных заболеваний 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процентов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10,0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12,0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12,0</w:t>
            </w:r>
          </w:p>
        </w:tc>
      </w:tr>
      <w:tr w:rsidR="00727AD5" w:rsidRPr="009C34A4" w:rsidTr="00727AD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 xml:space="preserve"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</w:t>
            </w:r>
            <w:r w:rsidR="0077439E" w:rsidRPr="009C34A4">
              <w:rPr>
                <w:color w:val="000000"/>
                <w:spacing w:val="-6"/>
                <w:sz w:val="24"/>
                <w:szCs w:val="24"/>
              </w:rPr>
              <w:br/>
            </w:r>
            <w:r w:rsidRPr="009C34A4">
              <w:rPr>
                <w:color w:val="000000"/>
                <w:spacing w:val="-6"/>
                <w:sz w:val="24"/>
                <w:szCs w:val="24"/>
              </w:rPr>
              <w:t>у несовершеннолетних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процентов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5,5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6,0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6,0</w:t>
            </w:r>
          </w:p>
        </w:tc>
      </w:tr>
      <w:tr w:rsidR="00727AD5" w:rsidRPr="009C34A4" w:rsidTr="00727AD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6F" w:rsidRPr="009C34A4" w:rsidRDefault="001A666F" w:rsidP="0077439E">
            <w:pPr>
              <w:widowControl w:val="0"/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процентов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5,5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7,0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7,0</w:t>
            </w:r>
          </w:p>
        </w:tc>
      </w:tr>
      <w:tr w:rsidR="00727AD5" w:rsidRPr="009C34A4" w:rsidTr="00727AD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2.4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процентов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94,0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94,0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94,0</w:t>
            </w:r>
          </w:p>
        </w:tc>
      </w:tr>
      <w:tr w:rsidR="00727AD5" w:rsidRPr="009C34A4" w:rsidTr="00727AD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2.5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 xml:space="preserve">Доля пациентов с инфарктом миокарда, госпитализированных в первые 12 часов </w:t>
            </w:r>
          </w:p>
          <w:p w:rsidR="001A666F" w:rsidRPr="009C34A4" w:rsidRDefault="001A666F" w:rsidP="0077439E">
            <w:pPr>
              <w:widowControl w:val="0"/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 xml:space="preserve">от начала заболевания, в общем количестве госпитализированных пациентов </w:t>
            </w:r>
            <w:r w:rsidR="0077439E" w:rsidRPr="009C34A4">
              <w:rPr>
                <w:color w:val="000000"/>
                <w:spacing w:val="-6"/>
                <w:sz w:val="24"/>
                <w:szCs w:val="24"/>
              </w:rPr>
              <w:br/>
            </w:r>
            <w:r w:rsidRPr="009C34A4">
              <w:rPr>
                <w:color w:val="000000"/>
                <w:spacing w:val="-6"/>
                <w:sz w:val="24"/>
                <w:szCs w:val="24"/>
              </w:rPr>
              <w:t>с инфарктом миокарда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процентов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65,0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65,0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65,0</w:t>
            </w:r>
          </w:p>
        </w:tc>
      </w:tr>
      <w:tr w:rsidR="00727AD5" w:rsidRPr="009C34A4" w:rsidTr="00727AD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2.6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Доля пациентов с острым инфарктом миокарда, которым проведено стентирование коронарных артерий, в общем количестве пациентов с ос</w:t>
            </w:r>
            <w:r w:rsidR="00916398" w:rsidRPr="009C34A4">
              <w:rPr>
                <w:color w:val="000000"/>
                <w:spacing w:val="-6"/>
                <w:sz w:val="24"/>
                <w:szCs w:val="24"/>
              </w:rPr>
              <w:t>трым инфарктом миокарда, имеющих</w:t>
            </w:r>
            <w:r w:rsidRPr="009C34A4">
              <w:rPr>
                <w:color w:val="000000"/>
                <w:spacing w:val="-6"/>
                <w:sz w:val="24"/>
                <w:szCs w:val="24"/>
              </w:rPr>
              <w:t xml:space="preserve"> показания к ее проведению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процентов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60,0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60,0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60,0</w:t>
            </w:r>
          </w:p>
        </w:tc>
      </w:tr>
      <w:tr w:rsidR="00727AD5" w:rsidRPr="009C34A4" w:rsidTr="00727AD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2.7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Доля пациентов с острым и повторным инфарктом миокарда, которым выездной бригадой скорой медицинской помощи проведен тромболизис,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процентов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75,0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75,0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75,0</w:t>
            </w:r>
          </w:p>
        </w:tc>
      </w:tr>
      <w:tr w:rsidR="00727AD5" w:rsidRPr="009C34A4" w:rsidTr="00727AD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2.8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 xml:space="preserve">Доля пациентов с острым инфарктом миокарда, которым проведена тромболитическая терапия, в общем количестве пациентов с острым инфарктом миокарда, имеющих показания </w:t>
            </w:r>
          </w:p>
          <w:p w:rsidR="001A666F" w:rsidRPr="009C34A4" w:rsidRDefault="001A666F" w:rsidP="0077439E">
            <w:pPr>
              <w:widowControl w:val="0"/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к ее проведению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процентов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75,0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75,0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75,0</w:t>
            </w:r>
          </w:p>
        </w:tc>
      </w:tr>
      <w:tr w:rsidR="00727AD5" w:rsidRPr="009C34A4" w:rsidTr="00727AD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2.9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 xml:space="preserve">Доля пациентов с острыми цереброваскулярными болезнями, госпитализированных в первые 6 часов </w:t>
            </w:r>
          </w:p>
          <w:p w:rsidR="001A666F" w:rsidRPr="009C34A4" w:rsidRDefault="001A666F" w:rsidP="0077439E">
            <w:pPr>
              <w:widowControl w:val="0"/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процентов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40,0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40,0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40,0</w:t>
            </w:r>
          </w:p>
        </w:tc>
      </w:tr>
      <w:tr w:rsidR="00727AD5" w:rsidRPr="009C34A4" w:rsidTr="00727AD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2.10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</w:t>
            </w:r>
            <w:r w:rsidR="00727AD5" w:rsidRPr="009C34A4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9C34A4">
              <w:rPr>
                <w:color w:val="000000"/>
                <w:spacing w:val="-6"/>
                <w:sz w:val="24"/>
                <w:szCs w:val="24"/>
              </w:rPr>
              <w:t>от начала заболевания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процентов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5,5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5,5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5,5</w:t>
            </w:r>
          </w:p>
        </w:tc>
      </w:tr>
      <w:tr w:rsidR="00727AD5" w:rsidRPr="009C34A4" w:rsidTr="00727AD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2.11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pStyle w:val="ConsPlusNormal"/>
              <w:widowControl/>
              <w:ind w:left="-57" w:right="-57" w:firstLine="0"/>
              <w:contextualSpacing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процентов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5,5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5,5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5,5</w:t>
            </w:r>
          </w:p>
        </w:tc>
      </w:tr>
      <w:tr w:rsidR="00727AD5" w:rsidRPr="009C34A4" w:rsidTr="00727AD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2.12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Доля пациентов, получающих обезболивание в рамках оказания паллиативной медицинской помощи,</w:t>
            </w:r>
          </w:p>
          <w:p w:rsidR="001A666F" w:rsidRPr="009C34A4" w:rsidRDefault="001A666F" w:rsidP="0077439E">
            <w:pPr>
              <w:widowControl w:val="0"/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66F" w:rsidRPr="009C34A4" w:rsidRDefault="001A666F" w:rsidP="0077439E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процентов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95,0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95,0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95,0</w:t>
            </w:r>
          </w:p>
        </w:tc>
      </w:tr>
      <w:tr w:rsidR="00727AD5" w:rsidRPr="009C34A4" w:rsidTr="00727AD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2.13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autoSpaceDE w:val="0"/>
              <w:autoSpaceDN w:val="0"/>
              <w:adjustRightInd w:val="0"/>
              <w:ind w:left="-57" w:right="-57"/>
              <w:outlineLvl w:val="1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Количество обоснованных жалоб, в том числе на несоблюдение сроков ожидания оказания и на отказ в оказании медицинской помощи, предоставляемой</w:t>
            </w:r>
            <w:r w:rsidR="00727AD5" w:rsidRPr="009C34A4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9C34A4">
              <w:rPr>
                <w:color w:val="000000"/>
                <w:spacing w:val="-6"/>
                <w:sz w:val="24"/>
                <w:szCs w:val="24"/>
              </w:rPr>
              <w:t xml:space="preserve">в рамках Территориальной программы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66F" w:rsidRPr="009C34A4" w:rsidRDefault="001A666F" w:rsidP="0077439E">
            <w:pPr>
              <w:widowControl w:val="0"/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 xml:space="preserve">единиц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5</w:t>
            </w:r>
          </w:p>
        </w:tc>
      </w:tr>
      <w:tr w:rsidR="00727AD5" w:rsidRPr="009C34A4" w:rsidTr="00727AD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2.14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Эффективность деяте</w:t>
            </w:r>
            <w:r w:rsidR="00916398" w:rsidRPr="009C34A4">
              <w:rPr>
                <w:color w:val="000000"/>
                <w:spacing w:val="-6"/>
                <w:sz w:val="24"/>
                <w:szCs w:val="24"/>
              </w:rPr>
              <w:t>льности медицинских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66F" w:rsidRPr="009C34A4" w:rsidRDefault="001A666F" w:rsidP="0077439E">
            <w:pPr>
              <w:widowControl w:val="0"/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727AD5" w:rsidRPr="009C34A4" w:rsidTr="00727AD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2.14.1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функция врачебной должнос</w:t>
            </w:r>
            <w:r w:rsidR="00916398" w:rsidRPr="009C34A4">
              <w:rPr>
                <w:color w:val="000000"/>
                <w:spacing w:val="-6"/>
                <w:sz w:val="24"/>
                <w:szCs w:val="24"/>
              </w:rPr>
              <w:t>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66F" w:rsidRPr="009C34A4" w:rsidRDefault="001A666F" w:rsidP="0077439E">
            <w:pPr>
              <w:widowControl w:val="0"/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посещений в год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3700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3700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3700</w:t>
            </w:r>
          </w:p>
        </w:tc>
      </w:tr>
      <w:tr w:rsidR="00727AD5" w:rsidRPr="009C34A4" w:rsidTr="00727AD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2.14.1.1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tabs>
                <w:tab w:val="left" w:pos="4618"/>
              </w:tabs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в городской местности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66F" w:rsidRPr="009C34A4" w:rsidRDefault="001A666F" w:rsidP="0077439E">
            <w:pPr>
              <w:widowControl w:val="0"/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посещений в год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3700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3700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3700</w:t>
            </w:r>
          </w:p>
        </w:tc>
      </w:tr>
      <w:tr w:rsidR="00727AD5" w:rsidRPr="009C34A4" w:rsidTr="00727AD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2.14.1.2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tabs>
                <w:tab w:val="left" w:pos="4618"/>
              </w:tabs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в сельской местности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66F" w:rsidRPr="009C34A4" w:rsidRDefault="001A666F" w:rsidP="0077439E">
            <w:pPr>
              <w:widowControl w:val="0"/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посещений в год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3700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3700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3700</w:t>
            </w:r>
          </w:p>
        </w:tc>
      </w:tr>
      <w:tr w:rsidR="00727AD5" w:rsidRPr="009C34A4" w:rsidTr="00727AD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2.14.2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916398" w:rsidP="0077439E">
            <w:pPr>
              <w:widowControl w:val="0"/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число дней работы койки в году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66F" w:rsidRPr="009C34A4" w:rsidRDefault="001A666F" w:rsidP="0077439E">
            <w:pPr>
              <w:widowControl w:val="0"/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дней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333,0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333,0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333,0</w:t>
            </w:r>
          </w:p>
        </w:tc>
      </w:tr>
      <w:tr w:rsidR="00727AD5" w:rsidRPr="009C34A4" w:rsidTr="00727AD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2.14.2.1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tabs>
                <w:tab w:val="left" w:pos="4618"/>
              </w:tabs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в городской местности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дней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336,5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336,5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336,5</w:t>
            </w:r>
          </w:p>
        </w:tc>
      </w:tr>
      <w:tr w:rsidR="00727AD5" w:rsidRPr="009C34A4" w:rsidTr="00727AD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2.14.2.2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tabs>
                <w:tab w:val="left" w:pos="4618"/>
              </w:tabs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в сельской местности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дней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324,8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324,8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66F" w:rsidRPr="009C34A4" w:rsidRDefault="001A666F" w:rsidP="0077439E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C34A4">
              <w:rPr>
                <w:color w:val="000000"/>
                <w:spacing w:val="-6"/>
                <w:sz w:val="24"/>
                <w:szCs w:val="24"/>
              </w:rPr>
              <w:t>324,8</w:t>
            </w:r>
          </w:p>
        </w:tc>
      </w:tr>
    </w:tbl>
    <w:p w:rsidR="001A666F" w:rsidRPr="009C34A4" w:rsidRDefault="001A666F" w:rsidP="00727AD5">
      <w:pPr>
        <w:pStyle w:val="ConsPlusNormal"/>
        <w:tabs>
          <w:tab w:val="left" w:pos="8080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A666F" w:rsidRPr="009C34A4" w:rsidRDefault="001A666F" w:rsidP="00727AD5">
      <w:pPr>
        <w:pStyle w:val="ConsPlusNormal"/>
        <w:tabs>
          <w:tab w:val="left" w:pos="8080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A666F" w:rsidRPr="009C34A4" w:rsidRDefault="001A666F" w:rsidP="00727AD5">
      <w:pPr>
        <w:pStyle w:val="ConsPlusNormal"/>
        <w:ind w:right="-598" w:firstLine="0"/>
        <w:rPr>
          <w:rFonts w:ascii="Times New Roman" w:hAnsi="Times New Roman" w:cs="Times New Roman"/>
          <w:color w:val="000000"/>
        </w:rPr>
        <w:sectPr w:rsidR="001A666F" w:rsidRPr="009C34A4" w:rsidSect="0077439E">
          <w:type w:val="continuous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1A666F" w:rsidRPr="009C34A4" w:rsidRDefault="001A666F" w:rsidP="0077439E">
      <w:pPr>
        <w:pStyle w:val="ConsPlusNormal"/>
        <w:widowControl/>
        <w:ind w:left="4820"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C34A4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5 </w:t>
      </w:r>
    </w:p>
    <w:p w:rsidR="001A666F" w:rsidRPr="009C34A4" w:rsidRDefault="001A666F" w:rsidP="0077439E">
      <w:pPr>
        <w:pStyle w:val="ConsPlusNormal"/>
        <w:widowControl/>
        <w:ind w:left="4820"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C34A4">
        <w:rPr>
          <w:rFonts w:ascii="Times New Roman" w:hAnsi="Times New Roman" w:cs="Times New Roman"/>
          <w:color w:val="000000"/>
          <w:sz w:val="28"/>
          <w:szCs w:val="28"/>
        </w:rPr>
        <w:t>к постановлению Правительства</w:t>
      </w:r>
    </w:p>
    <w:p w:rsidR="001A666F" w:rsidRPr="009C34A4" w:rsidRDefault="001A666F" w:rsidP="0077439E">
      <w:pPr>
        <w:pStyle w:val="ConsPlusNormal"/>
        <w:widowControl/>
        <w:ind w:left="482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C34A4">
        <w:rPr>
          <w:rFonts w:ascii="Times New Roman" w:hAnsi="Times New Roman" w:cs="Times New Roman"/>
          <w:color w:val="000000"/>
          <w:sz w:val="28"/>
          <w:szCs w:val="28"/>
        </w:rPr>
        <w:t>Красноярского края</w:t>
      </w:r>
    </w:p>
    <w:p w:rsidR="001A666F" w:rsidRPr="009C34A4" w:rsidRDefault="001A666F" w:rsidP="0077439E">
      <w:pPr>
        <w:pStyle w:val="ConsPlusNormal"/>
        <w:widowControl/>
        <w:ind w:left="482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C34A4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727AD5" w:rsidRPr="009C3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439E" w:rsidRPr="009C34A4">
        <w:rPr>
          <w:rFonts w:ascii="Times New Roman" w:hAnsi="Times New Roman" w:cs="Times New Roman"/>
          <w:color w:val="000000"/>
          <w:sz w:val="28"/>
          <w:szCs w:val="28"/>
        </w:rPr>
        <w:t xml:space="preserve">31.05.2022 </w:t>
      </w:r>
      <w:r w:rsidRPr="009C34A4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77439E" w:rsidRPr="009C34A4">
        <w:rPr>
          <w:rFonts w:ascii="Times New Roman" w:hAnsi="Times New Roman" w:cs="Times New Roman"/>
          <w:color w:val="000000"/>
          <w:sz w:val="28"/>
          <w:szCs w:val="28"/>
        </w:rPr>
        <w:t>470-п</w:t>
      </w:r>
    </w:p>
    <w:p w:rsidR="001A666F" w:rsidRPr="009C34A4" w:rsidRDefault="001A666F" w:rsidP="0077439E">
      <w:pPr>
        <w:pStyle w:val="ConsPlusNormal"/>
        <w:widowControl/>
        <w:ind w:left="482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A666F" w:rsidRPr="009C34A4" w:rsidRDefault="001A666F" w:rsidP="0077439E">
      <w:pPr>
        <w:pStyle w:val="ConsPlusNormal"/>
        <w:widowControl/>
        <w:ind w:left="482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C34A4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11 </w:t>
      </w:r>
    </w:p>
    <w:p w:rsidR="001A666F" w:rsidRPr="009C34A4" w:rsidRDefault="001A666F" w:rsidP="0077439E">
      <w:pPr>
        <w:pStyle w:val="ConsPlusNormal"/>
        <w:widowControl/>
        <w:ind w:left="4820"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34A4">
        <w:rPr>
          <w:rFonts w:ascii="Times New Roman" w:hAnsi="Times New Roman" w:cs="Times New Roman"/>
          <w:color w:val="000000"/>
          <w:sz w:val="28"/>
          <w:szCs w:val="28"/>
        </w:rPr>
        <w:t xml:space="preserve">к Территориальной программе </w:t>
      </w:r>
      <w:r w:rsidRPr="009C34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государственных гарантий бесплатного оказания гражданам медицинской помощи в Красноярском крае </w:t>
      </w:r>
      <w:r w:rsidR="0077439E" w:rsidRPr="009C34A4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9C34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2022 год и на плановый </w:t>
      </w:r>
      <w:r w:rsidR="0077439E" w:rsidRPr="009C34A4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9C34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период 2023 и 2024 годов </w:t>
      </w:r>
    </w:p>
    <w:p w:rsidR="001A666F" w:rsidRPr="009C34A4" w:rsidRDefault="001A666F" w:rsidP="00727AD5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959FB" w:rsidRPr="009C34A4" w:rsidRDefault="00C959FB" w:rsidP="00727AD5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A666F" w:rsidRPr="009C34A4" w:rsidRDefault="001A666F" w:rsidP="00727AD5">
      <w:pPr>
        <w:jc w:val="center"/>
        <w:rPr>
          <w:color w:val="000000"/>
        </w:rPr>
      </w:pPr>
      <w:r w:rsidRPr="009C34A4">
        <w:rPr>
          <w:color w:val="000000"/>
          <w:sz w:val="28"/>
          <w:szCs w:val="28"/>
        </w:rPr>
        <w:t xml:space="preserve">Перечень заболеваний, состояний (групп заболеваний, состояний) </w:t>
      </w:r>
      <w:r w:rsidRPr="009C34A4">
        <w:rPr>
          <w:color w:val="000000"/>
          <w:sz w:val="28"/>
          <w:szCs w:val="28"/>
        </w:rPr>
        <w:br/>
        <w:t>с оптимальной длительностью лечения до 3 дней включительно</w:t>
      </w:r>
    </w:p>
    <w:p w:rsidR="001A666F" w:rsidRPr="009C34A4" w:rsidRDefault="001A666F" w:rsidP="00727AD5">
      <w:pPr>
        <w:rPr>
          <w:color w:val="000000"/>
        </w:rPr>
      </w:pPr>
    </w:p>
    <w:tbl>
      <w:tblPr>
        <w:tblW w:w="9497" w:type="dxa"/>
        <w:tblInd w:w="14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8363"/>
      </w:tblGrid>
      <w:tr w:rsidR="00727AD5" w:rsidRPr="009C34A4" w:rsidTr="00727AD5">
        <w:trPr>
          <w:trHeight w:val="20"/>
        </w:trPr>
        <w:tc>
          <w:tcPr>
            <w:tcW w:w="1134" w:type="dxa"/>
          </w:tcPr>
          <w:p w:rsidR="001A666F" w:rsidRPr="009C34A4" w:rsidRDefault="001A666F" w:rsidP="00727AD5">
            <w:pPr>
              <w:pStyle w:val="TableParagraph"/>
              <w:spacing w:before="0"/>
              <w:ind w:left="57" w:right="57"/>
              <w:jc w:val="center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№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группы</w:t>
            </w:r>
          </w:p>
        </w:tc>
        <w:tc>
          <w:tcPr>
            <w:tcW w:w="8363" w:type="dxa"/>
          </w:tcPr>
          <w:p w:rsidR="001A666F" w:rsidRPr="009C34A4" w:rsidRDefault="001A666F" w:rsidP="00727AD5">
            <w:pPr>
              <w:pStyle w:val="TableParagraph"/>
              <w:spacing w:before="0"/>
              <w:ind w:left="57" w:right="57"/>
              <w:jc w:val="center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Наименование</w:t>
            </w:r>
          </w:p>
        </w:tc>
      </w:tr>
    </w:tbl>
    <w:p w:rsidR="00C959FB" w:rsidRPr="009C34A4" w:rsidRDefault="00C959FB" w:rsidP="00727AD5">
      <w:pPr>
        <w:pStyle w:val="TableParagraph"/>
        <w:spacing w:before="0"/>
        <w:ind w:left="57" w:right="57"/>
        <w:jc w:val="center"/>
        <w:rPr>
          <w:color w:val="000000"/>
          <w:sz w:val="24"/>
        </w:rPr>
        <w:sectPr w:rsidR="00C959FB" w:rsidRPr="009C34A4" w:rsidSect="00C959FB">
          <w:headerReference w:type="default" r:id="rId21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949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8363"/>
      </w:tblGrid>
      <w:tr w:rsidR="00727AD5" w:rsidRPr="009C34A4" w:rsidTr="00727AD5">
        <w:trPr>
          <w:trHeight w:val="20"/>
          <w:tblHeader/>
        </w:trPr>
        <w:tc>
          <w:tcPr>
            <w:tcW w:w="1134" w:type="dxa"/>
          </w:tcPr>
          <w:p w:rsidR="001A666F" w:rsidRPr="009C34A4" w:rsidRDefault="001A666F" w:rsidP="00727AD5">
            <w:pPr>
              <w:pStyle w:val="TableParagraph"/>
              <w:spacing w:before="0"/>
              <w:ind w:left="57" w:right="57"/>
              <w:jc w:val="center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1</w:t>
            </w:r>
          </w:p>
        </w:tc>
        <w:tc>
          <w:tcPr>
            <w:tcW w:w="8363" w:type="dxa"/>
          </w:tcPr>
          <w:p w:rsidR="001A666F" w:rsidRPr="009C34A4" w:rsidRDefault="001A666F" w:rsidP="00727AD5">
            <w:pPr>
              <w:pStyle w:val="TableParagraph"/>
              <w:spacing w:before="0"/>
              <w:ind w:left="57" w:right="57"/>
              <w:jc w:val="center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2</w:t>
            </w:r>
          </w:p>
        </w:tc>
      </w:tr>
      <w:tr w:rsidR="00727AD5" w:rsidRPr="009C34A4" w:rsidTr="00727AD5">
        <w:trPr>
          <w:trHeight w:val="20"/>
        </w:trPr>
        <w:tc>
          <w:tcPr>
            <w:tcW w:w="1134" w:type="dxa"/>
          </w:tcPr>
          <w:p w:rsidR="001A666F" w:rsidRPr="009C34A4" w:rsidRDefault="001A666F" w:rsidP="00727AD5">
            <w:pPr>
              <w:pStyle w:val="TableParagraph"/>
              <w:spacing w:before="0"/>
              <w:ind w:left="57" w:right="57"/>
              <w:jc w:val="center"/>
              <w:rPr>
                <w:color w:val="000000"/>
                <w:sz w:val="24"/>
              </w:rPr>
            </w:pPr>
          </w:p>
        </w:tc>
        <w:tc>
          <w:tcPr>
            <w:tcW w:w="8363" w:type="dxa"/>
          </w:tcPr>
          <w:p w:rsidR="001A666F" w:rsidRPr="009C34A4" w:rsidRDefault="001A666F" w:rsidP="0077439E">
            <w:pPr>
              <w:pStyle w:val="TableParagraph"/>
              <w:spacing w:before="0"/>
              <w:ind w:left="57" w:right="57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В</w:t>
            </w:r>
            <w:r w:rsidRPr="009C34A4">
              <w:rPr>
                <w:color w:val="000000"/>
                <w:spacing w:val="-5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стационарных условиях</w:t>
            </w:r>
          </w:p>
        </w:tc>
      </w:tr>
      <w:tr w:rsidR="00727AD5" w:rsidRPr="009C34A4" w:rsidTr="00727AD5">
        <w:trPr>
          <w:trHeight w:val="20"/>
        </w:trPr>
        <w:tc>
          <w:tcPr>
            <w:tcW w:w="1134" w:type="dxa"/>
          </w:tcPr>
          <w:p w:rsidR="001A666F" w:rsidRPr="009C34A4" w:rsidRDefault="0077439E" w:rsidP="00727AD5">
            <w:pPr>
              <w:pStyle w:val="TableParagraph"/>
              <w:spacing w:before="0"/>
              <w:ind w:left="57" w:right="57"/>
              <w:jc w:val="center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2</w:t>
            </w:r>
          </w:p>
        </w:tc>
        <w:tc>
          <w:tcPr>
            <w:tcW w:w="8363" w:type="dxa"/>
          </w:tcPr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Осложнения,</w:t>
            </w:r>
            <w:r w:rsidRPr="009C34A4">
              <w:rPr>
                <w:color w:val="000000"/>
                <w:spacing w:val="-4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связанные</w:t>
            </w:r>
            <w:r w:rsidRPr="009C34A4">
              <w:rPr>
                <w:color w:val="000000"/>
                <w:spacing w:val="-4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с</w:t>
            </w:r>
            <w:r w:rsidRPr="009C34A4">
              <w:rPr>
                <w:color w:val="000000"/>
                <w:spacing w:val="-4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беременностью</w:t>
            </w:r>
          </w:p>
        </w:tc>
      </w:tr>
      <w:tr w:rsidR="00727AD5" w:rsidRPr="009C34A4" w:rsidTr="00727AD5">
        <w:trPr>
          <w:trHeight w:val="20"/>
        </w:trPr>
        <w:tc>
          <w:tcPr>
            <w:tcW w:w="1134" w:type="dxa"/>
          </w:tcPr>
          <w:p w:rsidR="001A666F" w:rsidRPr="009C34A4" w:rsidRDefault="0077439E" w:rsidP="00727AD5">
            <w:pPr>
              <w:pStyle w:val="TableParagraph"/>
              <w:spacing w:before="0"/>
              <w:ind w:left="57" w:right="57"/>
              <w:jc w:val="center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3</w:t>
            </w:r>
          </w:p>
        </w:tc>
        <w:tc>
          <w:tcPr>
            <w:tcW w:w="8363" w:type="dxa"/>
          </w:tcPr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Беременность,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закончившаяся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абортивным</w:t>
            </w:r>
            <w:r w:rsidRPr="009C34A4">
              <w:rPr>
                <w:color w:val="000000"/>
                <w:spacing w:val="-5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исходом</w:t>
            </w:r>
          </w:p>
        </w:tc>
      </w:tr>
      <w:tr w:rsidR="00727AD5" w:rsidRPr="009C34A4" w:rsidTr="00727AD5">
        <w:trPr>
          <w:trHeight w:val="20"/>
        </w:trPr>
        <w:tc>
          <w:tcPr>
            <w:tcW w:w="1134" w:type="dxa"/>
          </w:tcPr>
          <w:p w:rsidR="001A666F" w:rsidRPr="009C34A4" w:rsidRDefault="0077439E" w:rsidP="00727AD5">
            <w:pPr>
              <w:pStyle w:val="TableParagraph"/>
              <w:spacing w:before="0"/>
              <w:ind w:left="57" w:right="57"/>
              <w:jc w:val="center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4</w:t>
            </w:r>
          </w:p>
        </w:tc>
        <w:tc>
          <w:tcPr>
            <w:tcW w:w="8363" w:type="dxa"/>
          </w:tcPr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Родоразрешение</w:t>
            </w:r>
          </w:p>
        </w:tc>
      </w:tr>
      <w:tr w:rsidR="00727AD5" w:rsidRPr="009C34A4" w:rsidTr="00727AD5">
        <w:trPr>
          <w:trHeight w:val="20"/>
        </w:trPr>
        <w:tc>
          <w:tcPr>
            <w:tcW w:w="1134" w:type="dxa"/>
          </w:tcPr>
          <w:p w:rsidR="001A666F" w:rsidRPr="009C34A4" w:rsidRDefault="0077439E" w:rsidP="00727AD5">
            <w:pPr>
              <w:pStyle w:val="TableParagraph"/>
              <w:spacing w:before="0"/>
              <w:ind w:left="57" w:right="57"/>
              <w:jc w:val="center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5</w:t>
            </w:r>
          </w:p>
        </w:tc>
        <w:tc>
          <w:tcPr>
            <w:tcW w:w="8363" w:type="dxa"/>
          </w:tcPr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Кесарево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сечение</w:t>
            </w:r>
          </w:p>
        </w:tc>
      </w:tr>
      <w:tr w:rsidR="00727AD5" w:rsidRPr="009C34A4" w:rsidTr="00727AD5">
        <w:trPr>
          <w:trHeight w:val="20"/>
        </w:trPr>
        <w:tc>
          <w:tcPr>
            <w:tcW w:w="1134" w:type="dxa"/>
          </w:tcPr>
          <w:p w:rsidR="001A666F" w:rsidRPr="009C34A4" w:rsidRDefault="0077439E" w:rsidP="00727AD5">
            <w:pPr>
              <w:pStyle w:val="TableParagraph"/>
              <w:spacing w:before="0"/>
              <w:ind w:left="57" w:right="57"/>
              <w:jc w:val="center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11</w:t>
            </w:r>
          </w:p>
        </w:tc>
        <w:tc>
          <w:tcPr>
            <w:tcW w:w="8363" w:type="dxa"/>
          </w:tcPr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Операции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на</w:t>
            </w:r>
            <w:r w:rsidRPr="009C34A4">
              <w:rPr>
                <w:color w:val="000000"/>
                <w:spacing w:val="-4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женских</w:t>
            </w:r>
            <w:r w:rsidRPr="009C34A4">
              <w:rPr>
                <w:color w:val="000000"/>
                <w:spacing w:val="-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половых органах</w:t>
            </w:r>
            <w:r w:rsidRPr="009C34A4">
              <w:rPr>
                <w:color w:val="000000"/>
                <w:spacing w:val="-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(уровень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1)</w:t>
            </w:r>
          </w:p>
        </w:tc>
      </w:tr>
      <w:tr w:rsidR="00727AD5" w:rsidRPr="009C34A4" w:rsidTr="00727AD5">
        <w:trPr>
          <w:trHeight w:val="20"/>
        </w:trPr>
        <w:tc>
          <w:tcPr>
            <w:tcW w:w="1134" w:type="dxa"/>
          </w:tcPr>
          <w:p w:rsidR="001A666F" w:rsidRPr="009C34A4" w:rsidRDefault="0077439E" w:rsidP="00727AD5">
            <w:pPr>
              <w:pStyle w:val="TableParagraph"/>
              <w:spacing w:before="0"/>
              <w:ind w:left="57" w:right="57"/>
              <w:jc w:val="center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12</w:t>
            </w:r>
          </w:p>
        </w:tc>
        <w:tc>
          <w:tcPr>
            <w:tcW w:w="8363" w:type="dxa"/>
          </w:tcPr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Операции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на</w:t>
            </w:r>
            <w:r w:rsidRPr="009C34A4">
              <w:rPr>
                <w:color w:val="000000"/>
                <w:spacing w:val="-4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женских</w:t>
            </w:r>
            <w:r w:rsidRPr="009C34A4">
              <w:rPr>
                <w:color w:val="000000"/>
                <w:spacing w:val="-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половых органах</w:t>
            </w:r>
            <w:r w:rsidRPr="009C34A4">
              <w:rPr>
                <w:color w:val="000000"/>
                <w:spacing w:val="-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(уровень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2)</w:t>
            </w:r>
          </w:p>
        </w:tc>
      </w:tr>
      <w:tr w:rsidR="00727AD5" w:rsidRPr="009C34A4" w:rsidTr="00727AD5">
        <w:trPr>
          <w:trHeight w:val="20"/>
        </w:trPr>
        <w:tc>
          <w:tcPr>
            <w:tcW w:w="1134" w:type="dxa"/>
          </w:tcPr>
          <w:p w:rsidR="001A666F" w:rsidRPr="009C34A4" w:rsidRDefault="0077439E" w:rsidP="00727AD5">
            <w:pPr>
              <w:pStyle w:val="TableParagraph"/>
              <w:spacing w:before="0"/>
              <w:ind w:left="57" w:right="57"/>
              <w:jc w:val="center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16</w:t>
            </w:r>
          </w:p>
        </w:tc>
        <w:tc>
          <w:tcPr>
            <w:tcW w:w="8363" w:type="dxa"/>
          </w:tcPr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Ангионевротический</w:t>
            </w:r>
            <w:r w:rsidRPr="009C34A4">
              <w:rPr>
                <w:color w:val="000000"/>
                <w:spacing w:val="-6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отек,</w:t>
            </w:r>
            <w:r w:rsidRPr="009C34A4">
              <w:rPr>
                <w:color w:val="000000"/>
                <w:spacing w:val="-5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анафилактический</w:t>
            </w:r>
            <w:r w:rsidRPr="009C34A4">
              <w:rPr>
                <w:color w:val="000000"/>
                <w:spacing w:val="-7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шок</w:t>
            </w:r>
          </w:p>
        </w:tc>
      </w:tr>
      <w:tr w:rsidR="00727AD5" w:rsidRPr="009C34A4" w:rsidTr="00727AD5">
        <w:trPr>
          <w:trHeight w:val="20"/>
        </w:trPr>
        <w:tc>
          <w:tcPr>
            <w:tcW w:w="1134" w:type="dxa"/>
          </w:tcPr>
          <w:p w:rsidR="001A666F" w:rsidRPr="009C34A4" w:rsidRDefault="0077439E" w:rsidP="00727AD5">
            <w:pPr>
              <w:pStyle w:val="TableParagraph"/>
              <w:spacing w:before="0"/>
              <w:ind w:left="57" w:right="57"/>
              <w:jc w:val="center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28</w:t>
            </w:r>
          </w:p>
        </w:tc>
        <w:tc>
          <w:tcPr>
            <w:tcW w:w="8363" w:type="dxa"/>
          </w:tcPr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pacing w:val="-57"/>
                <w:sz w:val="24"/>
              </w:rPr>
            </w:pPr>
            <w:r w:rsidRPr="009C34A4">
              <w:rPr>
                <w:color w:val="000000"/>
                <w:sz w:val="24"/>
              </w:rPr>
              <w:t>Лекарственная терапия при доброкачественных заболеваниях крови</w:t>
            </w:r>
            <w:r w:rsidR="00727AD5" w:rsidRPr="009C34A4">
              <w:rPr>
                <w:color w:val="000000"/>
                <w:sz w:val="24"/>
              </w:rPr>
              <w:t xml:space="preserve"> </w:t>
            </w:r>
          </w:p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и</w:t>
            </w:r>
            <w:r w:rsidRPr="009C34A4">
              <w:rPr>
                <w:color w:val="000000"/>
                <w:spacing w:val="-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пузырном</w:t>
            </w:r>
            <w:r w:rsidRPr="009C34A4">
              <w:rPr>
                <w:color w:val="000000"/>
                <w:spacing w:val="-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заносе*</w:t>
            </w:r>
          </w:p>
        </w:tc>
      </w:tr>
      <w:tr w:rsidR="00727AD5" w:rsidRPr="009C34A4" w:rsidTr="00727AD5">
        <w:trPr>
          <w:trHeight w:val="20"/>
        </w:trPr>
        <w:tc>
          <w:tcPr>
            <w:tcW w:w="1134" w:type="dxa"/>
          </w:tcPr>
          <w:p w:rsidR="001A666F" w:rsidRPr="009C34A4" w:rsidRDefault="0077439E" w:rsidP="00727AD5">
            <w:pPr>
              <w:pStyle w:val="TableParagraph"/>
              <w:spacing w:before="0"/>
              <w:ind w:left="57" w:right="57"/>
              <w:jc w:val="center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34</w:t>
            </w:r>
          </w:p>
        </w:tc>
        <w:tc>
          <w:tcPr>
            <w:tcW w:w="8363" w:type="dxa"/>
          </w:tcPr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pacing w:val="-4"/>
                <w:sz w:val="24"/>
              </w:rPr>
            </w:pPr>
            <w:r w:rsidRPr="009C34A4">
              <w:rPr>
                <w:color w:val="000000"/>
                <w:sz w:val="24"/>
              </w:rPr>
              <w:t>Лекарственная</w:t>
            </w:r>
            <w:r w:rsidRPr="009C34A4">
              <w:rPr>
                <w:color w:val="000000"/>
                <w:spacing w:val="-7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терапия</w:t>
            </w:r>
            <w:r w:rsidRPr="009C34A4">
              <w:rPr>
                <w:color w:val="000000"/>
                <w:spacing w:val="-6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при</w:t>
            </w:r>
            <w:r w:rsidRPr="009C34A4">
              <w:rPr>
                <w:color w:val="000000"/>
                <w:spacing w:val="-6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злокачественных</w:t>
            </w:r>
            <w:r w:rsidRPr="009C34A4">
              <w:rPr>
                <w:color w:val="000000"/>
                <w:spacing w:val="-6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новообразованиях</w:t>
            </w:r>
            <w:r w:rsidRPr="009C34A4">
              <w:rPr>
                <w:color w:val="000000"/>
                <w:spacing w:val="-4"/>
                <w:sz w:val="24"/>
              </w:rPr>
              <w:t xml:space="preserve"> </w:t>
            </w:r>
          </w:p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других</w:t>
            </w:r>
            <w:r w:rsidR="00727AD5" w:rsidRPr="009C34A4">
              <w:rPr>
                <w:color w:val="000000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локализаций</w:t>
            </w:r>
            <w:r w:rsidRPr="009C34A4">
              <w:rPr>
                <w:color w:val="000000"/>
                <w:spacing w:val="-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(кроме</w:t>
            </w:r>
            <w:r w:rsidRPr="009C34A4">
              <w:rPr>
                <w:color w:val="000000"/>
                <w:spacing w:val="-2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лимфоидной</w:t>
            </w:r>
            <w:r w:rsidRPr="009C34A4">
              <w:rPr>
                <w:color w:val="000000"/>
                <w:spacing w:val="-2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и</w:t>
            </w:r>
            <w:r w:rsidRPr="009C34A4">
              <w:rPr>
                <w:color w:val="000000"/>
                <w:spacing w:val="-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кроветворной тканей),</w:t>
            </w:r>
            <w:r w:rsidRPr="009C34A4">
              <w:rPr>
                <w:color w:val="000000"/>
                <w:spacing w:val="-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дети*</w:t>
            </w:r>
          </w:p>
        </w:tc>
      </w:tr>
      <w:tr w:rsidR="00727AD5" w:rsidRPr="009C34A4" w:rsidTr="00727AD5">
        <w:trPr>
          <w:trHeight w:val="20"/>
        </w:trPr>
        <w:tc>
          <w:tcPr>
            <w:tcW w:w="1134" w:type="dxa"/>
          </w:tcPr>
          <w:p w:rsidR="001A666F" w:rsidRPr="009C34A4" w:rsidRDefault="0077439E" w:rsidP="00727AD5">
            <w:pPr>
              <w:pStyle w:val="TableParagraph"/>
              <w:spacing w:before="0"/>
              <w:ind w:left="57" w:right="57"/>
              <w:jc w:val="center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35</w:t>
            </w:r>
          </w:p>
        </w:tc>
        <w:tc>
          <w:tcPr>
            <w:tcW w:w="8363" w:type="dxa"/>
          </w:tcPr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Лекарственная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терапия</w:t>
            </w:r>
            <w:r w:rsidRPr="009C34A4">
              <w:rPr>
                <w:color w:val="000000"/>
                <w:spacing w:val="-2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при</w:t>
            </w:r>
            <w:r w:rsidRPr="009C34A4">
              <w:rPr>
                <w:color w:val="000000"/>
                <w:spacing w:val="-2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остром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лейкозе,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дети*</w:t>
            </w:r>
          </w:p>
        </w:tc>
      </w:tr>
      <w:tr w:rsidR="00727AD5" w:rsidRPr="009C34A4" w:rsidTr="00727AD5">
        <w:trPr>
          <w:trHeight w:val="20"/>
        </w:trPr>
        <w:tc>
          <w:tcPr>
            <w:tcW w:w="1134" w:type="dxa"/>
          </w:tcPr>
          <w:p w:rsidR="001A666F" w:rsidRPr="009C34A4" w:rsidRDefault="0077439E" w:rsidP="00727AD5">
            <w:pPr>
              <w:pStyle w:val="TableParagraph"/>
              <w:spacing w:before="0"/>
              <w:ind w:left="57" w:right="57"/>
              <w:jc w:val="center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36</w:t>
            </w:r>
          </w:p>
        </w:tc>
        <w:tc>
          <w:tcPr>
            <w:tcW w:w="8363" w:type="dxa"/>
          </w:tcPr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Лекарственная</w:t>
            </w:r>
            <w:r w:rsidRPr="009C34A4">
              <w:rPr>
                <w:color w:val="000000"/>
                <w:spacing w:val="-7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терапия</w:t>
            </w:r>
            <w:r w:rsidRPr="009C34A4">
              <w:rPr>
                <w:color w:val="000000"/>
                <w:spacing w:val="-6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при</w:t>
            </w:r>
            <w:r w:rsidRPr="009C34A4">
              <w:rPr>
                <w:color w:val="000000"/>
                <w:spacing w:val="-6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других</w:t>
            </w:r>
            <w:r w:rsidRPr="009C34A4">
              <w:rPr>
                <w:color w:val="000000"/>
                <w:spacing w:val="-4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злокачественных</w:t>
            </w:r>
            <w:r w:rsidRPr="009C34A4">
              <w:rPr>
                <w:color w:val="000000"/>
                <w:spacing w:val="-4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новообразованиях</w:t>
            </w:r>
            <w:r w:rsidRPr="009C34A4">
              <w:rPr>
                <w:color w:val="000000"/>
                <w:spacing w:val="-57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лимфоидной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и кроветворной тканей, дети*</w:t>
            </w:r>
          </w:p>
        </w:tc>
      </w:tr>
      <w:tr w:rsidR="00727AD5" w:rsidRPr="009C34A4" w:rsidTr="00727AD5">
        <w:trPr>
          <w:trHeight w:val="20"/>
        </w:trPr>
        <w:tc>
          <w:tcPr>
            <w:tcW w:w="1134" w:type="dxa"/>
          </w:tcPr>
          <w:p w:rsidR="001A666F" w:rsidRPr="009C34A4" w:rsidRDefault="0077439E" w:rsidP="00727AD5">
            <w:pPr>
              <w:pStyle w:val="TableParagraph"/>
              <w:spacing w:before="0"/>
              <w:ind w:left="57" w:right="57"/>
              <w:jc w:val="center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67</w:t>
            </w:r>
          </w:p>
        </w:tc>
        <w:tc>
          <w:tcPr>
            <w:tcW w:w="8363" w:type="dxa"/>
          </w:tcPr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pacing w:val="-6"/>
                <w:sz w:val="24"/>
              </w:rPr>
            </w:pPr>
            <w:r w:rsidRPr="009C34A4">
              <w:rPr>
                <w:color w:val="000000"/>
                <w:sz w:val="24"/>
              </w:rPr>
              <w:t>Респираторные</w:t>
            </w:r>
            <w:r w:rsidRPr="009C34A4">
              <w:rPr>
                <w:color w:val="000000"/>
                <w:spacing w:val="-7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инфекции</w:t>
            </w:r>
            <w:r w:rsidRPr="009C34A4">
              <w:rPr>
                <w:color w:val="000000"/>
                <w:spacing w:val="-4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верхних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дыхательных</w:t>
            </w:r>
            <w:r w:rsidRPr="009C34A4">
              <w:rPr>
                <w:color w:val="000000"/>
                <w:spacing w:val="-2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путей</w:t>
            </w:r>
            <w:r w:rsidRPr="009C34A4">
              <w:rPr>
                <w:color w:val="000000"/>
                <w:spacing w:val="-4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с</w:t>
            </w:r>
            <w:r w:rsidRPr="009C34A4">
              <w:rPr>
                <w:color w:val="000000"/>
                <w:spacing w:val="-6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осложнениями,</w:t>
            </w:r>
            <w:r w:rsidRPr="009C34A4">
              <w:rPr>
                <w:color w:val="000000"/>
                <w:spacing w:val="-57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взрослые</w:t>
            </w:r>
          </w:p>
        </w:tc>
      </w:tr>
      <w:tr w:rsidR="00727AD5" w:rsidRPr="009C34A4" w:rsidTr="00727AD5">
        <w:trPr>
          <w:trHeight w:val="20"/>
        </w:trPr>
        <w:tc>
          <w:tcPr>
            <w:tcW w:w="1134" w:type="dxa"/>
          </w:tcPr>
          <w:p w:rsidR="001A666F" w:rsidRPr="009C34A4" w:rsidRDefault="0077439E" w:rsidP="00727AD5">
            <w:pPr>
              <w:pStyle w:val="TableParagraph"/>
              <w:spacing w:before="0"/>
              <w:ind w:left="57" w:right="57"/>
              <w:jc w:val="center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68</w:t>
            </w:r>
          </w:p>
        </w:tc>
        <w:tc>
          <w:tcPr>
            <w:tcW w:w="8363" w:type="dxa"/>
          </w:tcPr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Респираторные</w:t>
            </w:r>
            <w:r w:rsidRPr="009C34A4">
              <w:rPr>
                <w:color w:val="000000"/>
                <w:spacing w:val="-6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инфекции</w:t>
            </w:r>
            <w:r w:rsidRPr="009C34A4">
              <w:rPr>
                <w:color w:val="000000"/>
                <w:spacing w:val="-5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верхних</w:t>
            </w:r>
            <w:r w:rsidRPr="009C34A4">
              <w:rPr>
                <w:color w:val="000000"/>
                <w:spacing w:val="-2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дыхательных</w:t>
            </w:r>
            <w:r w:rsidRPr="009C34A4">
              <w:rPr>
                <w:color w:val="000000"/>
                <w:spacing w:val="-2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путей,</w:t>
            </w:r>
            <w:r w:rsidRPr="009C34A4">
              <w:rPr>
                <w:color w:val="000000"/>
                <w:spacing w:val="-4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дети</w:t>
            </w:r>
          </w:p>
        </w:tc>
      </w:tr>
      <w:tr w:rsidR="00727AD5" w:rsidRPr="009C34A4" w:rsidTr="00727AD5">
        <w:trPr>
          <w:trHeight w:val="20"/>
        </w:trPr>
        <w:tc>
          <w:tcPr>
            <w:tcW w:w="1134" w:type="dxa"/>
          </w:tcPr>
          <w:p w:rsidR="001A666F" w:rsidRPr="009C34A4" w:rsidRDefault="0077439E" w:rsidP="00727AD5">
            <w:pPr>
              <w:pStyle w:val="TableParagraph"/>
              <w:spacing w:before="0"/>
              <w:ind w:left="57" w:right="57"/>
              <w:jc w:val="center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87</w:t>
            </w:r>
          </w:p>
        </w:tc>
        <w:tc>
          <w:tcPr>
            <w:tcW w:w="8363" w:type="dxa"/>
          </w:tcPr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Операции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на</w:t>
            </w:r>
            <w:r w:rsidRPr="009C34A4">
              <w:rPr>
                <w:color w:val="000000"/>
                <w:spacing w:val="-4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кишечнике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и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анальной</w:t>
            </w:r>
            <w:r w:rsidRPr="009C34A4">
              <w:rPr>
                <w:color w:val="000000"/>
                <w:spacing w:val="-2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области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(уровень</w:t>
            </w:r>
            <w:r w:rsidRPr="009C34A4">
              <w:rPr>
                <w:color w:val="000000"/>
                <w:spacing w:val="-2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2)</w:t>
            </w:r>
          </w:p>
        </w:tc>
      </w:tr>
      <w:tr w:rsidR="00727AD5" w:rsidRPr="009C34A4" w:rsidTr="00727AD5">
        <w:trPr>
          <w:trHeight w:val="20"/>
        </w:trPr>
        <w:tc>
          <w:tcPr>
            <w:tcW w:w="1134" w:type="dxa"/>
          </w:tcPr>
          <w:p w:rsidR="001A666F" w:rsidRPr="009C34A4" w:rsidRDefault="0077439E" w:rsidP="00727AD5">
            <w:pPr>
              <w:pStyle w:val="TableParagraph"/>
              <w:spacing w:before="0"/>
              <w:ind w:left="57" w:right="57"/>
              <w:jc w:val="center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95</w:t>
            </w:r>
          </w:p>
        </w:tc>
        <w:tc>
          <w:tcPr>
            <w:tcW w:w="8363" w:type="dxa"/>
          </w:tcPr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Неврологические</w:t>
            </w:r>
            <w:r w:rsidRPr="009C34A4">
              <w:rPr>
                <w:color w:val="000000"/>
                <w:spacing w:val="-6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заболевания,</w:t>
            </w:r>
            <w:r w:rsidRPr="009C34A4">
              <w:rPr>
                <w:color w:val="000000"/>
                <w:spacing w:val="-5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лечение</w:t>
            </w:r>
            <w:r w:rsidRPr="009C34A4">
              <w:rPr>
                <w:color w:val="000000"/>
                <w:spacing w:val="-5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с</w:t>
            </w:r>
            <w:r w:rsidRPr="009C34A4">
              <w:rPr>
                <w:color w:val="000000"/>
                <w:spacing w:val="-6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применением</w:t>
            </w:r>
            <w:r w:rsidRPr="009C34A4">
              <w:rPr>
                <w:color w:val="000000"/>
                <w:spacing w:val="-5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ботулотоксина</w:t>
            </w:r>
            <w:r w:rsidR="00727AD5" w:rsidRPr="009C34A4">
              <w:rPr>
                <w:color w:val="000000"/>
                <w:sz w:val="24"/>
              </w:rPr>
              <w:t xml:space="preserve"> </w:t>
            </w:r>
            <w:r w:rsidRPr="009C34A4">
              <w:rPr>
                <w:color w:val="000000"/>
                <w:spacing w:val="-57"/>
                <w:sz w:val="24"/>
              </w:rPr>
              <w:br/>
            </w:r>
            <w:r w:rsidRPr="009C34A4">
              <w:rPr>
                <w:color w:val="000000"/>
                <w:sz w:val="24"/>
              </w:rPr>
              <w:t>(уровень</w:t>
            </w:r>
            <w:r w:rsidRPr="009C34A4">
              <w:rPr>
                <w:color w:val="000000"/>
                <w:spacing w:val="-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1)*</w:t>
            </w:r>
          </w:p>
        </w:tc>
      </w:tr>
      <w:tr w:rsidR="00727AD5" w:rsidRPr="009C34A4" w:rsidTr="00727AD5">
        <w:trPr>
          <w:trHeight w:val="20"/>
        </w:trPr>
        <w:tc>
          <w:tcPr>
            <w:tcW w:w="1134" w:type="dxa"/>
          </w:tcPr>
          <w:p w:rsidR="001A666F" w:rsidRPr="009C34A4" w:rsidRDefault="0077439E" w:rsidP="00727AD5">
            <w:pPr>
              <w:pStyle w:val="TableParagraph"/>
              <w:spacing w:before="0"/>
              <w:ind w:left="57" w:right="57"/>
              <w:jc w:val="center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96</w:t>
            </w:r>
          </w:p>
        </w:tc>
        <w:tc>
          <w:tcPr>
            <w:tcW w:w="8363" w:type="dxa"/>
          </w:tcPr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Неврологические</w:t>
            </w:r>
            <w:r w:rsidRPr="009C34A4">
              <w:rPr>
                <w:color w:val="000000"/>
                <w:spacing w:val="-6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заболевания,</w:t>
            </w:r>
            <w:r w:rsidRPr="009C34A4">
              <w:rPr>
                <w:color w:val="000000"/>
                <w:spacing w:val="-5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лечение</w:t>
            </w:r>
            <w:r w:rsidRPr="009C34A4">
              <w:rPr>
                <w:color w:val="000000"/>
                <w:spacing w:val="-5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с</w:t>
            </w:r>
            <w:r w:rsidRPr="009C34A4">
              <w:rPr>
                <w:color w:val="000000"/>
                <w:spacing w:val="-6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применением</w:t>
            </w:r>
            <w:r w:rsidRPr="009C34A4">
              <w:rPr>
                <w:color w:val="000000"/>
                <w:spacing w:val="-5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ботулотоксина</w:t>
            </w:r>
            <w:r w:rsidR="00727AD5" w:rsidRPr="009C34A4">
              <w:rPr>
                <w:color w:val="000000"/>
                <w:sz w:val="24"/>
              </w:rPr>
              <w:t xml:space="preserve"> </w:t>
            </w:r>
            <w:r w:rsidRPr="009C34A4">
              <w:rPr>
                <w:color w:val="000000"/>
                <w:spacing w:val="-57"/>
                <w:sz w:val="24"/>
              </w:rPr>
              <w:br/>
              <w:t xml:space="preserve"> </w:t>
            </w:r>
            <w:r w:rsidRPr="009C34A4">
              <w:rPr>
                <w:color w:val="000000"/>
                <w:sz w:val="24"/>
              </w:rPr>
              <w:t>(уровень</w:t>
            </w:r>
            <w:r w:rsidRPr="009C34A4">
              <w:rPr>
                <w:color w:val="000000"/>
                <w:spacing w:val="-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2)*</w:t>
            </w:r>
          </w:p>
        </w:tc>
      </w:tr>
      <w:tr w:rsidR="00727AD5" w:rsidRPr="009C34A4" w:rsidTr="00727AD5">
        <w:trPr>
          <w:trHeight w:val="20"/>
        </w:trPr>
        <w:tc>
          <w:tcPr>
            <w:tcW w:w="1134" w:type="dxa"/>
          </w:tcPr>
          <w:p w:rsidR="001A666F" w:rsidRPr="009C34A4" w:rsidRDefault="0077439E" w:rsidP="00727AD5">
            <w:pPr>
              <w:pStyle w:val="TableParagraph"/>
              <w:spacing w:before="0"/>
              <w:ind w:left="57" w:right="57"/>
              <w:jc w:val="center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112</w:t>
            </w:r>
          </w:p>
        </w:tc>
        <w:tc>
          <w:tcPr>
            <w:tcW w:w="8363" w:type="dxa"/>
          </w:tcPr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Сотрясение</w:t>
            </w:r>
            <w:r w:rsidRPr="009C34A4">
              <w:rPr>
                <w:color w:val="000000"/>
                <w:spacing w:val="-5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головного</w:t>
            </w:r>
            <w:r w:rsidRPr="009C34A4">
              <w:rPr>
                <w:color w:val="000000"/>
                <w:spacing w:val="-5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мозга</w:t>
            </w:r>
          </w:p>
        </w:tc>
      </w:tr>
      <w:tr w:rsidR="00727AD5" w:rsidRPr="009C34A4" w:rsidTr="00727AD5">
        <w:trPr>
          <w:trHeight w:val="20"/>
        </w:trPr>
        <w:tc>
          <w:tcPr>
            <w:tcW w:w="1134" w:type="dxa"/>
          </w:tcPr>
          <w:p w:rsidR="001A666F" w:rsidRPr="009C34A4" w:rsidRDefault="0077439E" w:rsidP="00727AD5">
            <w:pPr>
              <w:pStyle w:val="TableParagraph"/>
              <w:spacing w:before="0"/>
              <w:ind w:left="57" w:right="57"/>
              <w:jc w:val="center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136</w:t>
            </w:r>
          </w:p>
        </w:tc>
        <w:tc>
          <w:tcPr>
            <w:tcW w:w="8363" w:type="dxa"/>
          </w:tcPr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Операции</w:t>
            </w:r>
            <w:r w:rsidRPr="009C34A4">
              <w:rPr>
                <w:color w:val="000000"/>
                <w:spacing w:val="-6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при</w:t>
            </w:r>
            <w:r w:rsidRPr="009C34A4">
              <w:rPr>
                <w:color w:val="000000"/>
                <w:spacing w:val="-5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злокачественных</w:t>
            </w:r>
            <w:r w:rsidRPr="009C34A4">
              <w:rPr>
                <w:color w:val="000000"/>
                <w:spacing w:val="-6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новообразованиях</w:t>
            </w:r>
            <w:r w:rsidRPr="009C34A4">
              <w:rPr>
                <w:color w:val="000000"/>
                <w:spacing w:val="-6"/>
                <w:sz w:val="24"/>
              </w:rPr>
              <w:t xml:space="preserve"> </w:t>
            </w:r>
            <w:r w:rsidRPr="009C34A4">
              <w:rPr>
                <w:color w:val="000000"/>
              </w:rPr>
              <w:t>почки и</w:t>
            </w:r>
            <w:r w:rsidRPr="009C34A4">
              <w:rPr>
                <w:color w:val="000000"/>
                <w:spacing w:val="-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мочевыделительной системы</w:t>
            </w:r>
            <w:r w:rsidRPr="009C34A4">
              <w:rPr>
                <w:color w:val="000000"/>
                <w:spacing w:val="-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(уровень 2)</w:t>
            </w:r>
          </w:p>
        </w:tc>
      </w:tr>
      <w:tr w:rsidR="00727AD5" w:rsidRPr="009C34A4" w:rsidTr="00727AD5">
        <w:trPr>
          <w:trHeight w:val="20"/>
        </w:trPr>
        <w:tc>
          <w:tcPr>
            <w:tcW w:w="1134" w:type="dxa"/>
          </w:tcPr>
          <w:p w:rsidR="001A666F" w:rsidRPr="009C34A4" w:rsidRDefault="0077439E" w:rsidP="00727AD5">
            <w:pPr>
              <w:pStyle w:val="TableParagraph"/>
              <w:spacing w:before="0"/>
              <w:ind w:left="57" w:right="57"/>
              <w:jc w:val="center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157</w:t>
            </w:r>
          </w:p>
        </w:tc>
        <w:tc>
          <w:tcPr>
            <w:tcW w:w="8363" w:type="dxa"/>
          </w:tcPr>
          <w:p w:rsidR="001A666F" w:rsidRPr="009C34A4" w:rsidRDefault="001A666F" w:rsidP="00727AD5">
            <w:pPr>
              <w:pStyle w:val="TableParagraph"/>
              <w:tabs>
                <w:tab w:val="left" w:pos="8736"/>
              </w:tabs>
              <w:spacing w:before="0"/>
              <w:ind w:left="57" w:right="57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Установка, замена порт-системы (катетера) для лекарственной терапии</w:t>
            </w:r>
            <w:r w:rsidR="00727AD5" w:rsidRPr="009C34A4">
              <w:rPr>
                <w:color w:val="000000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злокачественных новообразований</w:t>
            </w:r>
          </w:p>
        </w:tc>
      </w:tr>
      <w:tr w:rsidR="00727AD5" w:rsidRPr="009C34A4" w:rsidTr="00727AD5">
        <w:trPr>
          <w:trHeight w:val="20"/>
        </w:trPr>
        <w:tc>
          <w:tcPr>
            <w:tcW w:w="1134" w:type="dxa"/>
          </w:tcPr>
          <w:p w:rsidR="001A666F" w:rsidRPr="009C34A4" w:rsidRDefault="0077439E" w:rsidP="00727AD5">
            <w:pPr>
              <w:pStyle w:val="TableParagraph"/>
              <w:spacing w:before="0"/>
              <w:ind w:left="57" w:right="57"/>
              <w:jc w:val="center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158</w:t>
            </w:r>
          </w:p>
        </w:tc>
        <w:tc>
          <w:tcPr>
            <w:tcW w:w="8363" w:type="dxa"/>
          </w:tcPr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Лекарственная терапия при злокачественных новообразованиях</w:t>
            </w:r>
            <w:r w:rsidR="00727AD5" w:rsidRPr="009C34A4">
              <w:rPr>
                <w:color w:val="000000"/>
                <w:spacing w:val="1"/>
                <w:sz w:val="24"/>
              </w:rPr>
              <w:t xml:space="preserve"> </w:t>
            </w:r>
            <w:r w:rsidR="00C959FB" w:rsidRPr="009C34A4">
              <w:rPr>
                <w:color w:val="000000"/>
                <w:spacing w:val="1"/>
                <w:sz w:val="24"/>
              </w:rPr>
              <w:br/>
            </w:r>
            <w:r w:rsidRPr="009C34A4">
              <w:rPr>
                <w:color w:val="000000"/>
                <w:sz w:val="24"/>
              </w:rPr>
              <w:t>(кроме</w:t>
            </w:r>
            <w:r w:rsidRPr="009C34A4">
              <w:rPr>
                <w:color w:val="000000"/>
                <w:spacing w:val="-4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лимфоидной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и</w:t>
            </w:r>
            <w:r w:rsidRPr="009C34A4">
              <w:rPr>
                <w:color w:val="000000"/>
                <w:spacing w:val="-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кроветворной</w:t>
            </w:r>
            <w:r w:rsidRPr="009C34A4">
              <w:rPr>
                <w:color w:val="000000"/>
                <w:spacing w:val="-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тканей),</w:t>
            </w:r>
            <w:r w:rsidRPr="009C34A4">
              <w:rPr>
                <w:color w:val="000000"/>
                <w:spacing w:val="-2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взрослые</w:t>
            </w:r>
            <w:r w:rsidRPr="009C34A4">
              <w:rPr>
                <w:color w:val="000000"/>
                <w:spacing w:val="-2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(уровень</w:t>
            </w:r>
            <w:r w:rsidRPr="009C34A4">
              <w:rPr>
                <w:color w:val="000000"/>
                <w:spacing w:val="-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1)*</w:t>
            </w:r>
          </w:p>
        </w:tc>
      </w:tr>
      <w:tr w:rsidR="00727AD5" w:rsidRPr="009C34A4" w:rsidTr="00727AD5">
        <w:trPr>
          <w:trHeight w:val="20"/>
        </w:trPr>
        <w:tc>
          <w:tcPr>
            <w:tcW w:w="1134" w:type="dxa"/>
          </w:tcPr>
          <w:p w:rsidR="001A666F" w:rsidRPr="009C34A4" w:rsidRDefault="0077439E" w:rsidP="00727AD5">
            <w:pPr>
              <w:pStyle w:val="TableParagraph"/>
              <w:spacing w:before="0"/>
              <w:ind w:left="57" w:right="57"/>
              <w:jc w:val="center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159</w:t>
            </w:r>
          </w:p>
        </w:tc>
        <w:tc>
          <w:tcPr>
            <w:tcW w:w="8363" w:type="dxa"/>
          </w:tcPr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Лекарственная терапия при злокачественных новообразованиях</w:t>
            </w:r>
            <w:r w:rsidR="00727AD5" w:rsidRPr="009C34A4">
              <w:rPr>
                <w:color w:val="000000"/>
                <w:spacing w:val="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(кроме</w:t>
            </w:r>
            <w:r w:rsidRPr="009C34A4">
              <w:rPr>
                <w:color w:val="000000"/>
                <w:spacing w:val="-4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лимфоидной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и</w:t>
            </w:r>
            <w:r w:rsidRPr="009C34A4">
              <w:rPr>
                <w:color w:val="000000"/>
                <w:spacing w:val="-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кроветворной</w:t>
            </w:r>
            <w:r w:rsidRPr="009C34A4">
              <w:rPr>
                <w:color w:val="000000"/>
                <w:spacing w:val="-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тканей),</w:t>
            </w:r>
            <w:r w:rsidRPr="009C34A4">
              <w:rPr>
                <w:color w:val="000000"/>
                <w:spacing w:val="-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взрослые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(уровень</w:t>
            </w:r>
            <w:r w:rsidRPr="009C34A4">
              <w:rPr>
                <w:color w:val="000000"/>
                <w:spacing w:val="-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2)*</w:t>
            </w:r>
          </w:p>
        </w:tc>
      </w:tr>
      <w:tr w:rsidR="00727AD5" w:rsidRPr="009C34A4" w:rsidTr="00727AD5">
        <w:trPr>
          <w:trHeight w:val="20"/>
        </w:trPr>
        <w:tc>
          <w:tcPr>
            <w:tcW w:w="1134" w:type="dxa"/>
          </w:tcPr>
          <w:p w:rsidR="001A666F" w:rsidRPr="009C34A4" w:rsidRDefault="0077439E" w:rsidP="00727AD5">
            <w:pPr>
              <w:pStyle w:val="TableParagraph"/>
              <w:spacing w:before="0"/>
              <w:ind w:left="57" w:right="57"/>
              <w:jc w:val="center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160</w:t>
            </w:r>
          </w:p>
        </w:tc>
        <w:tc>
          <w:tcPr>
            <w:tcW w:w="8363" w:type="dxa"/>
          </w:tcPr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Лекарственная терапия при злокачественных новообразованиях</w:t>
            </w:r>
            <w:r w:rsidR="00727AD5" w:rsidRPr="009C34A4">
              <w:rPr>
                <w:color w:val="000000"/>
                <w:spacing w:val="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(кроме</w:t>
            </w:r>
            <w:r w:rsidRPr="009C34A4">
              <w:rPr>
                <w:color w:val="000000"/>
                <w:spacing w:val="-4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лимфоидной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и</w:t>
            </w:r>
            <w:r w:rsidRPr="009C34A4">
              <w:rPr>
                <w:color w:val="000000"/>
                <w:spacing w:val="-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кроветворной</w:t>
            </w:r>
            <w:r w:rsidRPr="009C34A4">
              <w:rPr>
                <w:color w:val="000000"/>
                <w:spacing w:val="-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тканей),</w:t>
            </w:r>
            <w:r w:rsidRPr="009C34A4">
              <w:rPr>
                <w:color w:val="000000"/>
                <w:spacing w:val="-2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взрослые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(уровень</w:t>
            </w:r>
            <w:r w:rsidRPr="009C34A4">
              <w:rPr>
                <w:color w:val="000000"/>
                <w:spacing w:val="-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3)*</w:t>
            </w:r>
          </w:p>
        </w:tc>
      </w:tr>
      <w:tr w:rsidR="00727AD5" w:rsidRPr="009C34A4" w:rsidTr="00727AD5">
        <w:trPr>
          <w:trHeight w:val="20"/>
        </w:trPr>
        <w:tc>
          <w:tcPr>
            <w:tcW w:w="1134" w:type="dxa"/>
          </w:tcPr>
          <w:p w:rsidR="001A666F" w:rsidRPr="009C34A4" w:rsidRDefault="0077439E" w:rsidP="00727AD5">
            <w:pPr>
              <w:pStyle w:val="TableParagraph"/>
              <w:spacing w:before="0"/>
              <w:ind w:left="57" w:right="57"/>
              <w:jc w:val="center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161</w:t>
            </w:r>
          </w:p>
        </w:tc>
        <w:tc>
          <w:tcPr>
            <w:tcW w:w="8363" w:type="dxa"/>
          </w:tcPr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Лекарственная терапия при злокачественных новообразованиях</w:t>
            </w:r>
            <w:r w:rsidR="00727AD5" w:rsidRPr="009C34A4">
              <w:rPr>
                <w:color w:val="000000"/>
                <w:spacing w:val="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(кроме</w:t>
            </w:r>
            <w:r w:rsidRPr="009C34A4">
              <w:rPr>
                <w:color w:val="000000"/>
                <w:spacing w:val="-4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лимфоидной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и</w:t>
            </w:r>
            <w:r w:rsidRPr="009C34A4">
              <w:rPr>
                <w:color w:val="000000"/>
                <w:spacing w:val="-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кроветворной</w:t>
            </w:r>
            <w:r w:rsidRPr="009C34A4">
              <w:rPr>
                <w:color w:val="000000"/>
                <w:spacing w:val="-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тканей),</w:t>
            </w:r>
            <w:r w:rsidRPr="009C34A4">
              <w:rPr>
                <w:color w:val="000000"/>
                <w:spacing w:val="-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взрослые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(уровень</w:t>
            </w:r>
            <w:r w:rsidRPr="009C34A4">
              <w:rPr>
                <w:color w:val="000000"/>
                <w:spacing w:val="-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4)*</w:t>
            </w:r>
          </w:p>
        </w:tc>
      </w:tr>
      <w:tr w:rsidR="00727AD5" w:rsidRPr="009C34A4" w:rsidTr="00727AD5">
        <w:trPr>
          <w:trHeight w:val="20"/>
        </w:trPr>
        <w:tc>
          <w:tcPr>
            <w:tcW w:w="1134" w:type="dxa"/>
          </w:tcPr>
          <w:p w:rsidR="001A666F" w:rsidRPr="009C34A4" w:rsidRDefault="0077439E" w:rsidP="00727AD5">
            <w:pPr>
              <w:pStyle w:val="TableParagraph"/>
              <w:spacing w:before="0"/>
              <w:ind w:left="57" w:right="57"/>
              <w:jc w:val="center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162</w:t>
            </w:r>
          </w:p>
        </w:tc>
        <w:tc>
          <w:tcPr>
            <w:tcW w:w="8363" w:type="dxa"/>
          </w:tcPr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Лекарственная терапия при злокачественных новообразованиях</w:t>
            </w:r>
            <w:r w:rsidR="00727AD5" w:rsidRPr="009C34A4">
              <w:rPr>
                <w:color w:val="000000"/>
                <w:spacing w:val="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(кроме</w:t>
            </w:r>
            <w:r w:rsidRPr="009C34A4">
              <w:rPr>
                <w:color w:val="000000"/>
                <w:spacing w:val="-4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лимфоидной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и</w:t>
            </w:r>
            <w:r w:rsidRPr="009C34A4">
              <w:rPr>
                <w:color w:val="000000"/>
                <w:spacing w:val="-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кроветворной</w:t>
            </w:r>
            <w:r w:rsidRPr="009C34A4">
              <w:rPr>
                <w:color w:val="000000"/>
                <w:spacing w:val="-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тканей),</w:t>
            </w:r>
            <w:r w:rsidRPr="009C34A4">
              <w:rPr>
                <w:color w:val="000000"/>
                <w:spacing w:val="-2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взрослые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(уровень</w:t>
            </w:r>
            <w:r w:rsidRPr="009C34A4">
              <w:rPr>
                <w:color w:val="000000"/>
                <w:spacing w:val="-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5)*</w:t>
            </w:r>
          </w:p>
        </w:tc>
      </w:tr>
      <w:tr w:rsidR="00727AD5" w:rsidRPr="009C34A4" w:rsidTr="00727AD5">
        <w:trPr>
          <w:trHeight w:val="20"/>
        </w:trPr>
        <w:tc>
          <w:tcPr>
            <w:tcW w:w="1134" w:type="dxa"/>
          </w:tcPr>
          <w:p w:rsidR="001A666F" w:rsidRPr="009C34A4" w:rsidRDefault="0077439E" w:rsidP="00727AD5">
            <w:pPr>
              <w:pStyle w:val="TableParagraph"/>
              <w:spacing w:before="0"/>
              <w:ind w:left="57" w:right="57"/>
              <w:jc w:val="center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163</w:t>
            </w:r>
          </w:p>
        </w:tc>
        <w:tc>
          <w:tcPr>
            <w:tcW w:w="8363" w:type="dxa"/>
          </w:tcPr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Лекарственная терапия при злокачественных новообразованиях</w:t>
            </w:r>
            <w:r w:rsidR="00727AD5" w:rsidRPr="009C34A4">
              <w:rPr>
                <w:color w:val="000000"/>
                <w:spacing w:val="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(кроме</w:t>
            </w:r>
            <w:r w:rsidRPr="009C34A4">
              <w:rPr>
                <w:color w:val="000000"/>
                <w:spacing w:val="-4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лимфоидной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и</w:t>
            </w:r>
            <w:r w:rsidRPr="009C34A4">
              <w:rPr>
                <w:color w:val="000000"/>
                <w:spacing w:val="-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кроветворной</w:t>
            </w:r>
            <w:r w:rsidRPr="009C34A4">
              <w:rPr>
                <w:color w:val="000000"/>
                <w:spacing w:val="-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тканей),</w:t>
            </w:r>
            <w:r w:rsidRPr="009C34A4">
              <w:rPr>
                <w:color w:val="000000"/>
                <w:spacing w:val="-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взрослые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(уровень</w:t>
            </w:r>
            <w:r w:rsidRPr="009C34A4">
              <w:rPr>
                <w:color w:val="000000"/>
                <w:spacing w:val="-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6)*</w:t>
            </w:r>
          </w:p>
        </w:tc>
      </w:tr>
      <w:tr w:rsidR="00727AD5" w:rsidRPr="009C34A4" w:rsidTr="00727AD5">
        <w:trPr>
          <w:trHeight w:val="20"/>
        </w:trPr>
        <w:tc>
          <w:tcPr>
            <w:tcW w:w="1134" w:type="dxa"/>
          </w:tcPr>
          <w:p w:rsidR="001A666F" w:rsidRPr="009C34A4" w:rsidRDefault="0077439E" w:rsidP="00727AD5">
            <w:pPr>
              <w:pStyle w:val="TableParagraph"/>
              <w:spacing w:before="0"/>
              <w:ind w:left="57" w:right="57"/>
              <w:jc w:val="center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164</w:t>
            </w:r>
          </w:p>
        </w:tc>
        <w:tc>
          <w:tcPr>
            <w:tcW w:w="8363" w:type="dxa"/>
          </w:tcPr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Лекарственная терапия при злокачественных новообразованиях</w:t>
            </w:r>
            <w:r w:rsidR="00727AD5" w:rsidRPr="009C34A4">
              <w:rPr>
                <w:color w:val="000000"/>
                <w:spacing w:val="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(кроме</w:t>
            </w:r>
            <w:r w:rsidRPr="009C34A4">
              <w:rPr>
                <w:color w:val="000000"/>
                <w:spacing w:val="-4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лимфоидной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и</w:t>
            </w:r>
            <w:r w:rsidRPr="009C34A4">
              <w:rPr>
                <w:color w:val="000000"/>
                <w:spacing w:val="-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кроветворной</w:t>
            </w:r>
            <w:r w:rsidRPr="009C34A4">
              <w:rPr>
                <w:color w:val="000000"/>
                <w:spacing w:val="-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тканей),</w:t>
            </w:r>
            <w:r w:rsidRPr="009C34A4">
              <w:rPr>
                <w:color w:val="000000"/>
                <w:spacing w:val="-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взрослые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(уровень</w:t>
            </w:r>
            <w:r w:rsidRPr="009C34A4">
              <w:rPr>
                <w:color w:val="000000"/>
                <w:spacing w:val="-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7)*</w:t>
            </w:r>
          </w:p>
        </w:tc>
      </w:tr>
      <w:tr w:rsidR="00727AD5" w:rsidRPr="009C34A4" w:rsidTr="00727AD5">
        <w:trPr>
          <w:trHeight w:val="20"/>
        </w:trPr>
        <w:tc>
          <w:tcPr>
            <w:tcW w:w="1134" w:type="dxa"/>
          </w:tcPr>
          <w:p w:rsidR="001A666F" w:rsidRPr="009C34A4" w:rsidRDefault="0077439E" w:rsidP="00727AD5">
            <w:pPr>
              <w:pStyle w:val="TableParagraph"/>
              <w:spacing w:before="0"/>
              <w:ind w:left="57" w:right="57"/>
              <w:jc w:val="center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165</w:t>
            </w:r>
          </w:p>
        </w:tc>
        <w:tc>
          <w:tcPr>
            <w:tcW w:w="8363" w:type="dxa"/>
          </w:tcPr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Лекарственная терапия при злокачественных новообразованиях</w:t>
            </w:r>
            <w:r w:rsidR="00727AD5" w:rsidRPr="009C34A4">
              <w:rPr>
                <w:color w:val="000000"/>
                <w:spacing w:val="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(кроме</w:t>
            </w:r>
            <w:r w:rsidRPr="009C34A4">
              <w:rPr>
                <w:color w:val="000000"/>
                <w:spacing w:val="-4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лимфоидной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и</w:t>
            </w:r>
            <w:r w:rsidRPr="009C34A4">
              <w:rPr>
                <w:color w:val="000000"/>
                <w:spacing w:val="-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кроветворной</w:t>
            </w:r>
            <w:r w:rsidRPr="009C34A4">
              <w:rPr>
                <w:color w:val="000000"/>
                <w:spacing w:val="-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тканей),</w:t>
            </w:r>
            <w:r w:rsidRPr="009C34A4">
              <w:rPr>
                <w:color w:val="000000"/>
                <w:spacing w:val="-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взрослые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(уровень</w:t>
            </w:r>
            <w:r w:rsidRPr="009C34A4">
              <w:rPr>
                <w:color w:val="000000"/>
                <w:spacing w:val="-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8)*</w:t>
            </w:r>
          </w:p>
        </w:tc>
      </w:tr>
      <w:tr w:rsidR="00727AD5" w:rsidRPr="009C34A4" w:rsidTr="00727AD5">
        <w:trPr>
          <w:trHeight w:val="20"/>
        </w:trPr>
        <w:tc>
          <w:tcPr>
            <w:tcW w:w="1134" w:type="dxa"/>
          </w:tcPr>
          <w:p w:rsidR="001A666F" w:rsidRPr="009C34A4" w:rsidRDefault="0077439E" w:rsidP="00727AD5">
            <w:pPr>
              <w:pStyle w:val="TableParagraph"/>
              <w:spacing w:before="0"/>
              <w:ind w:left="57" w:right="57"/>
              <w:jc w:val="center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166</w:t>
            </w:r>
          </w:p>
        </w:tc>
        <w:tc>
          <w:tcPr>
            <w:tcW w:w="8363" w:type="dxa"/>
          </w:tcPr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Лекарственная терапия при злокачественных новообразованиях</w:t>
            </w:r>
            <w:r w:rsidR="00727AD5" w:rsidRPr="009C34A4">
              <w:rPr>
                <w:color w:val="000000"/>
                <w:spacing w:val="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(кроме</w:t>
            </w:r>
            <w:r w:rsidRPr="009C34A4">
              <w:rPr>
                <w:color w:val="000000"/>
                <w:spacing w:val="-4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лимфоидной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и</w:t>
            </w:r>
            <w:r w:rsidRPr="009C34A4">
              <w:rPr>
                <w:color w:val="000000"/>
                <w:spacing w:val="-2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кроветворной</w:t>
            </w:r>
            <w:r w:rsidRPr="009C34A4">
              <w:rPr>
                <w:color w:val="000000"/>
                <w:spacing w:val="-2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тканей),</w:t>
            </w:r>
            <w:r w:rsidRPr="009C34A4">
              <w:rPr>
                <w:color w:val="000000"/>
                <w:spacing w:val="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взрослые</w:t>
            </w:r>
            <w:r w:rsidRPr="009C34A4">
              <w:rPr>
                <w:color w:val="000000"/>
                <w:spacing w:val="-4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(уровень</w:t>
            </w:r>
            <w:r w:rsidRPr="009C34A4">
              <w:rPr>
                <w:color w:val="000000"/>
                <w:spacing w:val="-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9)*</w:t>
            </w:r>
          </w:p>
        </w:tc>
      </w:tr>
      <w:tr w:rsidR="00727AD5" w:rsidRPr="009C34A4" w:rsidTr="00727AD5">
        <w:trPr>
          <w:trHeight w:val="20"/>
        </w:trPr>
        <w:tc>
          <w:tcPr>
            <w:tcW w:w="1134" w:type="dxa"/>
          </w:tcPr>
          <w:p w:rsidR="001A666F" w:rsidRPr="009C34A4" w:rsidRDefault="0077439E" w:rsidP="00727AD5">
            <w:pPr>
              <w:pStyle w:val="TableParagraph"/>
              <w:spacing w:before="0"/>
              <w:ind w:left="57" w:right="57"/>
              <w:jc w:val="center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167</w:t>
            </w:r>
          </w:p>
        </w:tc>
        <w:tc>
          <w:tcPr>
            <w:tcW w:w="8363" w:type="dxa"/>
          </w:tcPr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Лекарственная терапия при злокачественных новообразованиях</w:t>
            </w:r>
            <w:r w:rsidR="00727AD5" w:rsidRPr="009C34A4">
              <w:rPr>
                <w:color w:val="000000"/>
                <w:spacing w:val="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(кроме</w:t>
            </w:r>
            <w:r w:rsidRPr="009C34A4">
              <w:rPr>
                <w:color w:val="000000"/>
                <w:spacing w:val="-4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лимфоидной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и</w:t>
            </w:r>
            <w:r w:rsidRPr="009C34A4">
              <w:rPr>
                <w:color w:val="000000"/>
                <w:spacing w:val="-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кроветворной</w:t>
            </w:r>
            <w:r w:rsidRPr="009C34A4">
              <w:rPr>
                <w:color w:val="000000"/>
                <w:spacing w:val="-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тканей),</w:t>
            </w:r>
            <w:r w:rsidRPr="009C34A4">
              <w:rPr>
                <w:color w:val="000000"/>
                <w:spacing w:val="-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взрослые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(уровень</w:t>
            </w:r>
            <w:r w:rsidRPr="009C34A4">
              <w:rPr>
                <w:color w:val="000000"/>
                <w:spacing w:val="-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10)*</w:t>
            </w:r>
          </w:p>
        </w:tc>
      </w:tr>
      <w:tr w:rsidR="00727AD5" w:rsidRPr="009C34A4" w:rsidTr="00727AD5">
        <w:trPr>
          <w:trHeight w:val="20"/>
        </w:trPr>
        <w:tc>
          <w:tcPr>
            <w:tcW w:w="1134" w:type="dxa"/>
          </w:tcPr>
          <w:p w:rsidR="001A666F" w:rsidRPr="009C34A4" w:rsidRDefault="0077439E" w:rsidP="00727AD5">
            <w:pPr>
              <w:pStyle w:val="TableParagraph"/>
              <w:spacing w:before="0"/>
              <w:ind w:left="57" w:right="57"/>
              <w:jc w:val="center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168</w:t>
            </w:r>
          </w:p>
        </w:tc>
        <w:tc>
          <w:tcPr>
            <w:tcW w:w="8363" w:type="dxa"/>
          </w:tcPr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Лекарственная терапия при злокачественных новообразованиях</w:t>
            </w:r>
            <w:r w:rsidR="00727AD5" w:rsidRPr="009C34A4">
              <w:rPr>
                <w:color w:val="000000"/>
                <w:spacing w:val="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(кроме</w:t>
            </w:r>
            <w:r w:rsidRPr="009C34A4">
              <w:rPr>
                <w:color w:val="000000"/>
                <w:spacing w:val="-4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лимфоидной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и</w:t>
            </w:r>
            <w:r w:rsidRPr="009C34A4">
              <w:rPr>
                <w:color w:val="000000"/>
                <w:spacing w:val="-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кроветворной</w:t>
            </w:r>
            <w:r w:rsidRPr="009C34A4">
              <w:rPr>
                <w:color w:val="000000"/>
                <w:spacing w:val="-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тканей),</w:t>
            </w:r>
            <w:r w:rsidRPr="009C34A4">
              <w:rPr>
                <w:color w:val="000000"/>
                <w:spacing w:val="-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взрослые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(уровень</w:t>
            </w:r>
            <w:r w:rsidRPr="009C34A4">
              <w:rPr>
                <w:color w:val="000000"/>
                <w:spacing w:val="-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11)*</w:t>
            </w:r>
          </w:p>
        </w:tc>
      </w:tr>
      <w:tr w:rsidR="00727AD5" w:rsidRPr="009C34A4" w:rsidTr="00727AD5">
        <w:trPr>
          <w:trHeight w:val="20"/>
        </w:trPr>
        <w:tc>
          <w:tcPr>
            <w:tcW w:w="1134" w:type="dxa"/>
          </w:tcPr>
          <w:p w:rsidR="001A666F" w:rsidRPr="009C34A4" w:rsidRDefault="0077439E" w:rsidP="00727AD5">
            <w:pPr>
              <w:pStyle w:val="TableParagraph"/>
              <w:spacing w:before="0"/>
              <w:ind w:left="57" w:right="57"/>
              <w:jc w:val="center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169</w:t>
            </w:r>
          </w:p>
        </w:tc>
        <w:tc>
          <w:tcPr>
            <w:tcW w:w="8363" w:type="dxa"/>
          </w:tcPr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Лекарственная терапия при злокачественных новообразованиях</w:t>
            </w:r>
            <w:r w:rsidR="00727AD5" w:rsidRPr="009C34A4">
              <w:rPr>
                <w:color w:val="000000"/>
                <w:spacing w:val="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(кроме</w:t>
            </w:r>
            <w:r w:rsidRPr="009C34A4">
              <w:rPr>
                <w:color w:val="000000"/>
                <w:spacing w:val="-4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лимфоидной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и</w:t>
            </w:r>
            <w:r w:rsidRPr="009C34A4">
              <w:rPr>
                <w:color w:val="000000"/>
                <w:spacing w:val="-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кроветворной</w:t>
            </w:r>
            <w:r w:rsidRPr="009C34A4">
              <w:rPr>
                <w:color w:val="000000"/>
                <w:spacing w:val="-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тканей),</w:t>
            </w:r>
            <w:r w:rsidRPr="009C34A4">
              <w:rPr>
                <w:color w:val="000000"/>
                <w:spacing w:val="-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взрослые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(уровень</w:t>
            </w:r>
            <w:r w:rsidRPr="009C34A4">
              <w:rPr>
                <w:color w:val="000000"/>
                <w:spacing w:val="-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12)*</w:t>
            </w:r>
          </w:p>
        </w:tc>
      </w:tr>
      <w:tr w:rsidR="00727AD5" w:rsidRPr="009C34A4" w:rsidTr="00727AD5">
        <w:trPr>
          <w:trHeight w:val="20"/>
        </w:trPr>
        <w:tc>
          <w:tcPr>
            <w:tcW w:w="1134" w:type="dxa"/>
          </w:tcPr>
          <w:p w:rsidR="001A666F" w:rsidRPr="009C34A4" w:rsidRDefault="0077439E" w:rsidP="00727AD5">
            <w:pPr>
              <w:pStyle w:val="TableParagraph"/>
              <w:spacing w:before="0"/>
              <w:ind w:left="57" w:right="57"/>
              <w:jc w:val="center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170</w:t>
            </w:r>
          </w:p>
        </w:tc>
        <w:tc>
          <w:tcPr>
            <w:tcW w:w="8363" w:type="dxa"/>
          </w:tcPr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Лекарственная терапия при злокачественных новообразованиях</w:t>
            </w:r>
            <w:r w:rsidR="00727AD5" w:rsidRPr="009C34A4">
              <w:rPr>
                <w:color w:val="000000"/>
                <w:spacing w:val="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(кроме</w:t>
            </w:r>
            <w:r w:rsidRPr="009C34A4">
              <w:rPr>
                <w:color w:val="000000"/>
                <w:spacing w:val="-4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лимфоидной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и</w:t>
            </w:r>
            <w:r w:rsidRPr="009C34A4">
              <w:rPr>
                <w:color w:val="000000"/>
                <w:spacing w:val="-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кроветворной</w:t>
            </w:r>
            <w:r w:rsidRPr="009C34A4">
              <w:rPr>
                <w:color w:val="000000"/>
                <w:spacing w:val="-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тканей),</w:t>
            </w:r>
            <w:r w:rsidRPr="009C34A4">
              <w:rPr>
                <w:color w:val="000000"/>
                <w:spacing w:val="-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взрослые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(уровень</w:t>
            </w:r>
            <w:r w:rsidRPr="009C34A4">
              <w:rPr>
                <w:color w:val="000000"/>
                <w:spacing w:val="-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13)*</w:t>
            </w:r>
          </w:p>
        </w:tc>
      </w:tr>
      <w:tr w:rsidR="00727AD5" w:rsidRPr="009C34A4" w:rsidTr="00727AD5">
        <w:trPr>
          <w:trHeight w:val="20"/>
        </w:trPr>
        <w:tc>
          <w:tcPr>
            <w:tcW w:w="1134" w:type="dxa"/>
          </w:tcPr>
          <w:p w:rsidR="001A666F" w:rsidRPr="009C34A4" w:rsidRDefault="0077439E" w:rsidP="00727AD5">
            <w:pPr>
              <w:pStyle w:val="TableParagraph"/>
              <w:spacing w:before="0"/>
              <w:ind w:left="57" w:right="57"/>
              <w:jc w:val="center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171</w:t>
            </w:r>
          </w:p>
        </w:tc>
        <w:tc>
          <w:tcPr>
            <w:tcW w:w="8363" w:type="dxa"/>
          </w:tcPr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Лекарственная терапия при злокачественных новообразованиях</w:t>
            </w:r>
            <w:r w:rsidR="00727AD5" w:rsidRPr="009C34A4">
              <w:rPr>
                <w:color w:val="000000"/>
                <w:spacing w:val="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(кроме</w:t>
            </w:r>
            <w:r w:rsidRPr="009C34A4">
              <w:rPr>
                <w:color w:val="000000"/>
                <w:spacing w:val="-8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лимфоидной</w:t>
            </w:r>
            <w:r w:rsidRPr="009C34A4">
              <w:rPr>
                <w:color w:val="000000"/>
                <w:spacing w:val="-5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и</w:t>
            </w:r>
            <w:r w:rsidRPr="009C34A4">
              <w:rPr>
                <w:color w:val="000000"/>
                <w:spacing w:val="-4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кроветворной</w:t>
            </w:r>
            <w:r w:rsidRPr="009C34A4">
              <w:rPr>
                <w:color w:val="000000"/>
                <w:spacing w:val="-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тканей),</w:t>
            </w:r>
            <w:r w:rsidRPr="009C34A4">
              <w:rPr>
                <w:color w:val="000000"/>
                <w:spacing w:val="-4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взрослые</w:t>
            </w:r>
            <w:r w:rsidRPr="009C34A4">
              <w:rPr>
                <w:color w:val="000000"/>
                <w:spacing w:val="-5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(уровень 14)*</w:t>
            </w:r>
          </w:p>
        </w:tc>
      </w:tr>
      <w:tr w:rsidR="00727AD5" w:rsidRPr="009C34A4" w:rsidTr="00727AD5">
        <w:trPr>
          <w:trHeight w:val="20"/>
        </w:trPr>
        <w:tc>
          <w:tcPr>
            <w:tcW w:w="1134" w:type="dxa"/>
          </w:tcPr>
          <w:p w:rsidR="001A666F" w:rsidRPr="009C34A4" w:rsidRDefault="0077439E" w:rsidP="00727AD5">
            <w:pPr>
              <w:pStyle w:val="TableParagraph"/>
              <w:spacing w:before="0"/>
              <w:ind w:left="57" w:right="57"/>
              <w:jc w:val="center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172</w:t>
            </w:r>
          </w:p>
        </w:tc>
        <w:tc>
          <w:tcPr>
            <w:tcW w:w="8363" w:type="dxa"/>
          </w:tcPr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Лекарственная терапия при злокачественных новообразованиях</w:t>
            </w:r>
            <w:r w:rsidR="00727AD5" w:rsidRPr="009C34A4">
              <w:rPr>
                <w:color w:val="000000"/>
                <w:spacing w:val="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(кроме</w:t>
            </w:r>
            <w:r w:rsidRPr="009C34A4">
              <w:rPr>
                <w:color w:val="000000"/>
                <w:spacing w:val="-8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лимфоидной</w:t>
            </w:r>
            <w:r w:rsidRPr="009C34A4">
              <w:rPr>
                <w:color w:val="000000"/>
                <w:spacing w:val="-5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и</w:t>
            </w:r>
            <w:r w:rsidRPr="009C34A4">
              <w:rPr>
                <w:color w:val="000000"/>
                <w:spacing w:val="-4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кроветворной</w:t>
            </w:r>
            <w:r w:rsidRPr="009C34A4">
              <w:rPr>
                <w:color w:val="000000"/>
                <w:spacing w:val="-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тканей),</w:t>
            </w:r>
            <w:r w:rsidRPr="009C34A4">
              <w:rPr>
                <w:color w:val="000000"/>
                <w:spacing w:val="-4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взрослые</w:t>
            </w:r>
            <w:r w:rsidRPr="009C34A4">
              <w:rPr>
                <w:color w:val="000000"/>
                <w:spacing w:val="-5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(уровень 15)*</w:t>
            </w:r>
          </w:p>
        </w:tc>
      </w:tr>
      <w:tr w:rsidR="00727AD5" w:rsidRPr="009C34A4" w:rsidTr="00727AD5">
        <w:trPr>
          <w:trHeight w:val="20"/>
        </w:trPr>
        <w:tc>
          <w:tcPr>
            <w:tcW w:w="1134" w:type="dxa"/>
          </w:tcPr>
          <w:p w:rsidR="001A666F" w:rsidRPr="009C34A4" w:rsidRDefault="0077439E" w:rsidP="00727AD5">
            <w:pPr>
              <w:pStyle w:val="TableParagraph"/>
              <w:spacing w:before="0"/>
              <w:ind w:left="57" w:right="57"/>
              <w:jc w:val="center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173</w:t>
            </w:r>
          </w:p>
        </w:tc>
        <w:tc>
          <w:tcPr>
            <w:tcW w:w="8363" w:type="dxa"/>
          </w:tcPr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Лекарственная терапия при злокачественных новообразованиях</w:t>
            </w:r>
            <w:r w:rsidR="00727AD5" w:rsidRPr="009C34A4">
              <w:rPr>
                <w:color w:val="000000"/>
                <w:spacing w:val="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(кроме</w:t>
            </w:r>
            <w:r w:rsidRPr="009C34A4">
              <w:rPr>
                <w:color w:val="000000"/>
                <w:spacing w:val="-8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лимфоидной</w:t>
            </w:r>
            <w:r w:rsidRPr="009C34A4">
              <w:rPr>
                <w:color w:val="000000"/>
                <w:spacing w:val="-5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и</w:t>
            </w:r>
            <w:r w:rsidRPr="009C34A4">
              <w:rPr>
                <w:color w:val="000000"/>
                <w:spacing w:val="-4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кроветворной</w:t>
            </w:r>
            <w:r w:rsidRPr="009C34A4">
              <w:rPr>
                <w:color w:val="000000"/>
                <w:spacing w:val="-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тканей),</w:t>
            </w:r>
            <w:r w:rsidRPr="009C34A4">
              <w:rPr>
                <w:color w:val="000000"/>
                <w:spacing w:val="-4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взрослые</w:t>
            </w:r>
            <w:r w:rsidRPr="009C34A4">
              <w:rPr>
                <w:color w:val="000000"/>
                <w:spacing w:val="-5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(уровень 16)*</w:t>
            </w:r>
          </w:p>
        </w:tc>
      </w:tr>
      <w:tr w:rsidR="00727AD5" w:rsidRPr="009C34A4" w:rsidTr="00727AD5">
        <w:trPr>
          <w:trHeight w:val="20"/>
        </w:trPr>
        <w:tc>
          <w:tcPr>
            <w:tcW w:w="1134" w:type="dxa"/>
          </w:tcPr>
          <w:p w:rsidR="001A666F" w:rsidRPr="009C34A4" w:rsidRDefault="0077439E" w:rsidP="00727AD5">
            <w:pPr>
              <w:pStyle w:val="TableParagraph"/>
              <w:spacing w:before="0"/>
              <w:ind w:left="57" w:right="57"/>
              <w:jc w:val="center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174</w:t>
            </w:r>
          </w:p>
        </w:tc>
        <w:tc>
          <w:tcPr>
            <w:tcW w:w="8363" w:type="dxa"/>
          </w:tcPr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Лекарственная терапия при злокачественных новообразованиях</w:t>
            </w:r>
            <w:r w:rsidR="00727AD5" w:rsidRPr="009C34A4">
              <w:rPr>
                <w:color w:val="000000"/>
                <w:spacing w:val="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(кроме</w:t>
            </w:r>
            <w:r w:rsidRPr="009C34A4">
              <w:rPr>
                <w:color w:val="000000"/>
                <w:spacing w:val="-8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лимфоидной</w:t>
            </w:r>
            <w:r w:rsidRPr="009C34A4">
              <w:rPr>
                <w:color w:val="000000"/>
                <w:spacing w:val="-5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и</w:t>
            </w:r>
            <w:r w:rsidRPr="009C34A4">
              <w:rPr>
                <w:color w:val="000000"/>
                <w:spacing w:val="-4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кроветворной</w:t>
            </w:r>
            <w:r w:rsidRPr="009C34A4">
              <w:rPr>
                <w:color w:val="000000"/>
                <w:spacing w:val="-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тканей),</w:t>
            </w:r>
            <w:r w:rsidRPr="009C34A4">
              <w:rPr>
                <w:color w:val="000000"/>
                <w:spacing w:val="-4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взрослые</w:t>
            </w:r>
            <w:r w:rsidRPr="009C34A4">
              <w:rPr>
                <w:color w:val="000000"/>
                <w:spacing w:val="-5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(уровень 17)*</w:t>
            </w:r>
          </w:p>
        </w:tc>
      </w:tr>
      <w:tr w:rsidR="00727AD5" w:rsidRPr="009C34A4" w:rsidTr="00727AD5">
        <w:trPr>
          <w:trHeight w:val="20"/>
        </w:trPr>
        <w:tc>
          <w:tcPr>
            <w:tcW w:w="1134" w:type="dxa"/>
          </w:tcPr>
          <w:p w:rsidR="001A666F" w:rsidRPr="009C34A4" w:rsidRDefault="0077439E" w:rsidP="00727AD5">
            <w:pPr>
              <w:pStyle w:val="TableParagraph"/>
              <w:spacing w:before="0"/>
              <w:ind w:left="57" w:right="57"/>
              <w:jc w:val="center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182</w:t>
            </w:r>
          </w:p>
        </w:tc>
        <w:tc>
          <w:tcPr>
            <w:tcW w:w="8363" w:type="dxa"/>
          </w:tcPr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Лучевая</w:t>
            </w:r>
            <w:r w:rsidR="00727AD5" w:rsidRPr="009C34A4">
              <w:rPr>
                <w:color w:val="000000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терапия (уровень 8)</w:t>
            </w:r>
          </w:p>
        </w:tc>
      </w:tr>
      <w:tr w:rsidR="00727AD5" w:rsidRPr="009C34A4" w:rsidTr="00727AD5">
        <w:trPr>
          <w:trHeight w:val="20"/>
        </w:trPr>
        <w:tc>
          <w:tcPr>
            <w:tcW w:w="1134" w:type="dxa"/>
          </w:tcPr>
          <w:p w:rsidR="001A666F" w:rsidRPr="009C34A4" w:rsidRDefault="0077439E" w:rsidP="00727AD5">
            <w:pPr>
              <w:pStyle w:val="TableParagraph"/>
              <w:spacing w:before="0"/>
              <w:ind w:left="57" w:right="57"/>
              <w:jc w:val="center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189</w:t>
            </w:r>
          </w:p>
        </w:tc>
        <w:tc>
          <w:tcPr>
            <w:tcW w:w="8363" w:type="dxa"/>
          </w:tcPr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ЗНО лимфоидной и кроветворной тканей без специального</w:t>
            </w:r>
            <w:r w:rsidR="00727AD5" w:rsidRPr="009C34A4">
              <w:rPr>
                <w:color w:val="000000"/>
                <w:sz w:val="24"/>
              </w:rPr>
              <w:t xml:space="preserve"> </w:t>
            </w:r>
            <w:r w:rsidRPr="009C34A4">
              <w:rPr>
                <w:color w:val="000000"/>
                <w:spacing w:val="-57"/>
                <w:sz w:val="24"/>
              </w:rPr>
              <w:t>п</w:t>
            </w:r>
            <w:r w:rsidRPr="009C34A4">
              <w:rPr>
                <w:color w:val="000000"/>
                <w:sz w:val="24"/>
              </w:rPr>
              <w:t>ротивоопухолевого</w:t>
            </w:r>
            <w:r w:rsidRPr="009C34A4">
              <w:rPr>
                <w:color w:val="000000"/>
                <w:spacing w:val="-2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лечения</w:t>
            </w:r>
            <w:r w:rsidRPr="009C34A4">
              <w:rPr>
                <w:color w:val="000000"/>
                <w:spacing w:val="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(уровень 1)</w:t>
            </w:r>
          </w:p>
        </w:tc>
      </w:tr>
      <w:tr w:rsidR="00727AD5" w:rsidRPr="009C34A4" w:rsidTr="00727AD5">
        <w:trPr>
          <w:trHeight w:val="20"/>
        </w:trPr>
        <w:tc>
          <w:tcPr>
            <w:tcW w:w="1134" w:type="dxa"/>
          </w:tcPr>
          <w:p w:rsidR="001A666F" w:rsidRPr="009C34A4" w:rsidRDefault="0077439E" w:rsidP="00727AD5">
            <w:pPr>
              <w:pStyle w:val="TableParagraph"/>
              <w:spacing w:before="0"/>
              <w:ind w:left="57" w:right="57"/>
              <w:jc w:val="center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193</w:t>
            </w:r>
          </w:p>
        </w:tc>
        <w:tc>
          <w:tcPr>
            <w:tcW w:w="8363" w:type="dxa"/>
          </w:tcPr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pacing w:val="-57"/>
                <w:sz w:val="24"/>
              </w:rPr>
            </w:pPr>
            <w:r w:rsidRPr="009C34A4">
              <w:rPr>
                <w:color w:val="000000"/>
                <w:sz w:val="24"/>
              </w:rPr>
              <w:t>ЗНО</w:t>
            </w:r>
            <w:r w:rsidRPr="009C34A4">
              <w:rPr>
                <w:color w:val="000000"/>
                <w:spacing w:val="-5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лимфоидной</w:t>
            </w:r>
            <w:r w:rsidRPr="009C34A4">
              <w:rPr>
                <w:color w:val="000000"/>
                <w:spacing w:val="-5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и</w:t>
            </w:r>
            <w:r w:rsidRPr="009C34A4">
              <w:rPr>
                <w:color w:val="000000"/>
                <w:spacing w:val="-4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кроветворной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тканей,</w:t>
            </w:r>
            <w:r w:rsidRPr="009C34A4">
              <w:rPr>
                <w:color w:val="000000"/>
                <w:spacing w:val="-4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лекарственная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терапия,</w:t>
            </w:r>
            <w:r w:rsidRPr="009C34A4">
              <w:rPr>
                <w:color w:val="000000"/>
                <w:spacing w:val="-57"/>
                <w:sz w:val="24"/>
              </w:rPr>
              <w:t xml:space="preserve"> </w:t>
            </w:r>
          </w:p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взрослые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(уровень 1)</w:t>
            </w:r>
          </w:p>
        </w:tc>
      </w:tr>
      <w:tr w:rsidR="00727AD5" w:rsidRPr="009C34A4" w:rsidTr="00727AD5">
        <w:trPr>
          <w:trHeight w:val="20"/>
        </w:trPr>
        <w:tc>
          <w:tcPr>
            <w:tcW w:w="1134" w:type="dxa"/>
          </w:tcPr>
          <w:p w:rsidR="001A666F" w:rsidRPr="009C34A4" w:rsidRDefault="0077439E" w:rsidP="00727AD5">
            <w:pPr>
              <w:pStyle w:val="TableParagraph"/>
              <w:spacing w:before="0"/>
              <w:ind w:left="57" w:right="57"/>
              <w:jc w:val="center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196</w:t>
            </w:r>
          </w:p>
        </w:tc>
        <w:tc>
          <w:tcPr>
            <w:tcW w:w="8363" w:type="dxa"/>
          </w:tcPr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ЗНО</w:t>
            </w:r>
            <w:r w:rsidRPr="009C34A4">
              <w:rPr>
                <w:color w:val="000000"/>
                <w:spacing w:val="-4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лимфоидной</w:t>
            </w:r>
            <w:r w:rsidRPr="009C34A4">
              <w:rPr>
                <w:color w:val="000000"/>
                <w:spacing w:val="-5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и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кроветворной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тканей,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лекарственная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терапия</w:t>
            </w:r>
          </w:p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с</w:t>
            </w:r>
            <w:r w:rsidRPr="009C34A4">
              <w:rPr>
                <w:color w:val="000000"/>
                <w:spacing w:val="-4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применением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отдельных</w:t>
            </w:r>
            <w:r w:rsidRPr="009C34A4">
              <w:rPr>
                <w:color w:val="000000"/>
                <w:spacing w:val="-2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препаратов</w:t>
            </w:r>
            <w:r w:rsidRPr="009C34A4">
              <w:rPr>
                <w:color w:val="000000"/>
                <w:spacing w:val="-2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(по</w:t>
            </w:r>
            <w:r w:rsidRPr="009C34A4">
              <w:rPr>
                <w:color w:val="000000"/>
                <w:spacing w:val="-2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перечню),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взрослые</w:t>
            </w:r>
            <w:r w:rsidRPr="009C34A4">
              <w:rPr>
                <w:color w:val="000000"/>
                <w:spacing w:val="-4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(уровень</w:t>
            </w:r>
            <w:r w:rsidRPr="009C34A4">
              <w:rPr>
                <w:color w:val="000000"/>
                <w:spacing w:val="-2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1)</w:t>
            </w:r>
          </w:p>
        </w:tc>
      </w:tr>
      <w:tr w:rsidR="00727AD5" w:rsidRPr="009C34A4" w:rsidTr="00727AD5">
        <w:trPr>
          <w:trHeight w:val="20"/>
        </w:trPr>
        <w:tc>
          <w:tcPr>
            <w:tcW w:w="1134" w:type="dxa"/>
          </w:tcPr>
          <w:p w:rsidR="001A666F" w:rsidRPr="009C34A4" w:rsidRDefault="0077439E" w:rsidP="00727AD5">
            <w:pPr>
              <w:pStyle w:val="TableParagraph"/>
              <w:spacing w:before="0"/>
              <w:ind w:left="57" w:right="57"/>
              <w:jc w:val="center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199</w:t>
            </w:r>
          </w:p>
        </w:tc>
        <w:tc>
          <w:tcPr>
            <w:tcW w:w="8363" w:type="dxa"/>
          </w:tcPr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ЗНО</w:t>
            </w:r>
            <w:r w:rsidRPr="009C34A4">
              <w:rPr>
                <w:color w:val="000000"/>
                <w:spacing w:val="-4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лимфоидной</w:t>
            </w:r>
            <w:r w:rsidRPr="009C34A4">
              <w:rPr>
                <w:color w:val="000000"/>
                <w:spacing w:val="-5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и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кроветворной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тканей,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лекарственная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терапия</w:t>
            </w:r>
          </w:p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с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применением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отдельных</w:t>
            </w:r>
            <w:r w:rsidRPr="009C34A4">
              <w:rPr>
                <w:color w:val="000000"/>
                <w:spacing w:val="-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препаратов</w:t>
            </w:r>
            <w:r w:rsidRPr="009C34A4">
              <w:rPr>
                <w:color w:val="000000"/>
                <w:spacing w:val="-2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(по</w:t>
            </w:r>
            <w:r w:rsidRPr="009C34A4">
              <w:rPr>
                <w:color w:val="000000"/>
                <w:spacing w:val="-2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перечню),</w:t>
            </w:r>
            <w:r w:rsidRPr="009C34A4">
              <w:rPr>
                <w:color w:val="000000"/>
                <w:spacing w:val="-2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взрослые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(уровень</w:t>
            </w:r>
            <w:r w:rsidRPr="009C34A4">
              <w:rPr>
                <w:color w:val="000000"/>
                <w:spacing w:val="-2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4)</w:t>
            </w:r>
          </w:p>
        </w:tc>
      </w:tr>
      <w:tr w:rsidR="00727AD5" w:rsidRPr="009C34A4" w:rsidTr="00727AD5">
        <w:trPr>
          <w:trHeight w:val="20"/>
        </w:trPr>
        <w:tc>
          <w:tcPr>
            <w:tcW w:w="1134" w:type="dxa"/>
          </w:tcPr>
          <w:p w:rsidR="001A666F" w:rsidRPr="009C34A4" w:rsidRDefault="0077439E" w:rsidP="00727AD5">
            <w:pPr>
              <w:pStyle w:val="TableParagraph"/>
              <w:spacing w:before="0"/>
              <w:ind w:left="57" w:right="57"/>
              <w:jc w:val="center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209</w:t>
            </w:r>
          </w:p>
        </w:tc>
        <w:tc>
          <w:tcPr>
            <w:tcW w:w="8363" w:type="dxa"/>
          </w:tcPr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Операции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на</w:t>
            </w:r>
            <w:r w:rsidRPr="009C34A4">
              <w:rPr>
                <w:color w:val="000000"/>
                <w:spacing w:val="-4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органе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слуха,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придаточных</w:t>
            </w:r>
            <w:r w:rsidRPr="009C34A4">
              <w:rPr>
                <w:color w:val="000000"/>
                <w:spacing w:val="-2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пазухах носа</w:t>
            </w:r>
            <w:r w:rsidRPr="009C34A4">
              <w:rPr>
                <w:color w:val="000000"/>
                <w:spacing w:val="-4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и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 xml:space="preserve">верхних </w:t>
            </w:r>
          </w:p>
          <w:p w:rsidR="001A666F" w:rsidRPr="009C34A4" w:rsidRDefault="00727AD5" w:rsidP="00727AD5">
            <w:pPr>
              <w:pStyle w:val="TableParagraph"/>
              <w:spacing w:before="0"/>
              <w:ind w:left="57" w:right="57"/>
              <w:rPr>
                <w:color w:val="000000"/>
                <w:sz w:val="24"/>
              </w:rPr>
            </w:pPr>
            <w:r w:rsidRPr="009C34A4">
              <w:rPr>
                <w:color w:val="000000"/>
                <w:spacing w:val="-57"/>
                <w:sz w:val="24"/>
              </w:rPr>
              <w:t xml:space="preserve"> </w:t>
            </w:r>
            <w:r w:rsidR="001A666F" w:rsidRPr="009C34A4">
              <w:rPr>
                <w:color w:val="000000"/>
                <w:sz w:val="24"/>
              </w:rPr>
              <w:t>дыхательных</w:t>
            </w:r>
            <w:r w:rsidR="001A666F" w:rsidRPr="009C34A4">
              <w:rPr>
                <w:color w:val="000000"/>
                <w:spacing w:val="-2"/>
                <w:sz w:val="24"/>
              </w:rPr>
              <w:t xml:space="preserve"> </w:t>
            </w:r>
            <w:r w:rsidR="001A666F" w:rsidRPr="009C34A4">
              <w:rPr>
                <w:color w:val="000000"/>
                <w:sz w:val="24"/>
              </w:rPr>
              <w:t>путях</w:t>
            </w:r>
            <w:r w:rsidR="001A666F" w:rsidRPr="009C34A4">
              <w:rPr>
                <w:color w:val="000000"/>
                <w:spacing w:val="2"/>
                <w:sz w:val="24"/>
              </w:rPr>
              <w:t xml:space="preserve"> </w:t>
            </w:r>
            <w:r w:rsidR="001A666F" w:rsidRPr="009C34A4">
              <w:rPr>
                <w:color w:val="000000"/>
                <w:sz w:val="24"/>
              </w:rPr>
              <w:t>(уровень 1)</w:t>
            </w:r>
          </w:p>
        </w:tc>
      </w:tr>
      <w:tr w:rsidR="00727AD5" w:rsidRPr="009C34A4" w:rsidTr="00727AD5">
        <w:trPr>
          <w:trHeight w:val="20"/>
        </w:trPr>
        <w:tc>
          <w:tcPr>
            <w:tcW w:w="1134" w:type="dxa"/>
          </w:tcPr>
          <w:p w:rsidR="001A666F" w:rsidRPr="009C34A4" w:rsidRDefault="0077439E" w:rsidP="00727AD5">
            <w:pPr>
              <w:pStyle w:val="TableParagraph"/>
              <w:spacing w:before="0"/>
              <w:ind w:left="57" w:right="57"/>
              <w:jc w:val="center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210</w:t>
            </w:r>
          </w:p>
        </w:tc>
        <w:tc>
          <w:tcPr>
            <w:tcW w:w="8363" w:type="dxa"/>
          </w:tcPr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pacing w:val="-57"/>
                <w:sz w:val="24"/>
              </w:rPr>
            </w:pPr>
            <w:r w:rsidRPr="009C34A4">
              <w:rPr>
                <w:color w:val="000000"/>
                <w:sz w:val="24"/>
              </w:rPr>
              <w:t>Операции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на</w:t>
            </w:r>
            <w:r w:rsidRPr="009C34A4">
              <w:rPr>
                <w:color w:val="000000"/>
                <w:spacing w:val="-4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органе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слуха,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придаточных</w:t>
            </w:r>
            <w:r w:rsidRPr="009C34A4">
              <w:rPr>
                <w:color w:val="000000"/>
                <w:spacing w:val="-2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пазухах носа</w:t>
            </w:r>
            <w:r w:rsidRPr="009C34A4">
              <w:rPr>
                <w:color w:val="000000"/>
                <w:spacing w:val="-4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и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верхних</w:t>
            </w:r>
            <w:r w:rsidR="00727AD5" w:rsidRPr="009C34A4">
              <w:rPr>
                <w:color w:val="000000"/>
                <w:sz w:val="24"/>
              </w:rPr>
              <w:t xml:space="preserve"> </w:t>
            </w:r>
          </w:p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дыхательных</w:t>
            </w:r>
            <w:r w:rsidRPr="009C34A4">
              <w:rPr>
                <w:color w:val="000000"/>
                <w:spacing w:val="-2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путях</w:t>
            </w:r>
            <w:r w:rsidRPr="009C34A4">
              <w:rPr>
                <w:color w:val="000000"/>
                <w:spacing w:val="2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(уровень 2)</w:t>
            </w:r>
          </w:p>
        </w:tc>
      </w:tr>
      <w:tr w:rsidR="00727AD5" w:rsidRPr="009C34A4" w:rsidTr="00727AD5">
        <w:trPr>
          <w:trHeight w:val="20"/>
        </w:trPr>
        <w:tc>
          <w:tcPr>
            <w:tcW w:w="1134" w:type="dxa"/>
          </w:tcPr>
          <w:p w:rsidR="001A666F" w:rsidRPr="009C34A4" w:rsidRDefault="0077439E" w:rsidP="00727AD5">
            <w:pPr>
              <w:pStyle w:val="TableParagraph"/>
              <w:spacing w:before="0"/>
              <w:ind w:left="57" w:right="57"/>
              <w:jc w:val="center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214</w:t>
            </w:r>
          </w:p>
        </w:tc>
        <w:tc>
          <w:tcPr>
            <w:tcW w:w="8363" w:type="dxa"/>
          </w:tcPr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Замена</w:t>
            </w:r>
            <w:r w:rsidRPr="009C34A4">
              <w:rPr>
                <w:color w:val="000000"/>
                <w:spacing w:val="-4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речевого</w:t>
            </w:r>
            <w:r w:rsidRPr="009C34A4">
              <w:rPr>
                <w:color w:val="000000"/>
                <w:spacing w:val="-4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процессора</w:t>
            </w:r>
          </w:p>
        </w:tc>
      </w:tr>
      <w:tr w:rsidR="00727AD5" w:rsidRPr="009C34A4" w:rsidTr="00727AD5">
        <w:trPr>
          <w:trHeight w:val="20"/>
        </w:trPr>
        <w:tc>
          <w:tcPr>
            <w:tcW w:w="1134" w:type="dxa"/>
          </w:tcPr>
          <w:p w:rsidR="001A666F" w:rsidRPr="009C34A4" w:rsidRDefault="0077439E" w:rsidP="00727AD5">
            <w:pPr>
              <w:pStyle w:val="TableParagraph"/>
              <w:spacing w:before="0"/>
              <w:ind w:left="57" w:right="57"/>
              <w:jc w:val="center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215</w:t>
            </w:r>
          </w:p>
        </w:tc>
        <w:tc>
          <w:tcPr>
            <w:tcW w:w="8363" w:type="dxa"/>
          </w:tcPr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Операции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на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органе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зрения</w:t>
            </w:r>
            <w:r w:rsidRPr="009C34A4">
              <w:rPr>
                <w:color w:val="000000"/>
                <w:spacing w:val="-2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(уровень</w:t>
            </w:r>
            <w:r w:rsidRPr="009C34A4">
              <w:rPr>
                <w:color w:val="000000"/>
                <w:spacing w:val="-2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1)</w:t>
            </w:r>
          </w:p>
        </w:tc>
      </w:tr>
      <w:tr w:rsidR="00727AD5" w:rsidRPr="009C34A4" w:rsidTr="00727AD5">
        <w:trPr>
          <w:trHeight w:val="20"/>
        </w:trPr>
        <w:tc>
          <w:tcPr>
            <w:tcW w:w="1134" w:type="dxa"/>
          </w:tcPr>
          <w:p w:rsidR="001A666F" w:rsidRPr="009C34A4" w:rsidRDefault="0077439E" w:rsidP="00727AD5">
            <w:pPr>
              <w:pStyle w:val="TableParagraph"/>
              <w:spacing w:before="0"/>
              <w:ind w:left="57" w:right="57"/>
              <w:jc w:val="center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216</w:t>
            </w:r>
          </w:p>
        </w:tc>
        <w:tc>
          <w:tcPr>
            <w:tcW w:w="8363" w:type="dxa"/>
          </w:tcPr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Операции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на</w:t>
            </w:r>
            <w:r w:rsidRPr="009C34A4">
              <w:rPr>
                <w:color w:val="000000"/>
                <w:spacing w:val="-4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органе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зрения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(уровень</w:t>
            </w:r>
            <w:r w:rsidRPr="009C34A4">
              <w:rPr>
                <w:color w:val="000000"/>
                <w:spacing w:val="-2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2)</w:t>
            </w:r>
          </w:p>
        </w:tc>
      </w:tr>
      <w:tr w:rsidR="00727AD5" w:rsidRPr="009C34A4" w:rsidTr="00727AD5">
        <w:trPr>
          <w:trHeight w:val="20"/>
        </w:trPr>
        <w:tc>
          <w:tcPr>
            <w:tcW w:w="1134" w:type="dxa"/>
          </w:tcPr>
          <w:p w:rsidR="001A666F" w:rsidRPr="009C34A4" w:rsidRDefault="0077439E" w:rsidP="00727AD5">
            <w:pPr>
              <w:pStyle w:val="TableParagraph"/>
              <w:spacing w:before="0"/>
              <w:ind w:left="57" w:right="57"/>
              <w:jc w:val="center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217</w:t>
            </w:r>
          </w:p>
        </w:tc>
        <w:tc>
          <w:tcPr>
            <w:tcW w:w="8363" w:type="dxa"/>
          </w:tcPr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Операции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на</w:t>
            </w:r>
            <w:r w:rsidRPr="009C34A4">
              <w:rPr>
                <w:color w:val="000000"/>
                <w:spacing w:val="-4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органе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зрения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(уровень</w:t>
            </w:r>
            <w:r w:rsidRPr="009C34A4">
              <w:rPr>
                <w:color w:val="000000"/>
                <w:spacing w:val="-2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3)</w:t>
            </w:r>
          </w:p>
        </w:tc>
      </w:tr>
      <w:tr w:rsidR="00727AD5" w:rsidRPr="009C34A4" w:rsidTr="00727AD5">
        <w:trPr>
          <w:trHeight w:val="20"/>
        </w:trPr>
        <w:tc>
          <w:tcPr>
            <w:tcW w:w="1134" w:type="dxa"/>
          </w:tcPr>
          <w:p w:rsidR="001A666F" w:rsidRPr="009C34A4" w:rsidRDefault="0077439E" w:rsidP="00727AD5">
            <w:pPr>
              <w:pStyle w:val="TableParagraph"/>
              <w:spacing w:before="0"/>
              <w:ind w:left="57" w:right="57"/>
              <w:jc w:val="center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218</w:t>
            </w:r>
          </w:p>
        </w:tc>
        <w:tc>
          <w:tcPr>
            <w:tcW w:w="8363" w:type="dxa"/>
          </w:tcPr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Операции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на</w:t>
            </w:r>
            <w:r w:rsidRPr="009C34A4">
              <w:rPr>
                <w:color w:val="000000"/>
                <w:spacing w:val="-4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органе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зрения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(уровень</w:t>
            </w:r>
            <w:r w:rsidRPr="009C34A4">
              <w:rPr>
                <w:color w:val="000000"/>
                <w:spacing w:val="-2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4)</w:t>
            </w:r>
          </w:p>
        </w:tc>
      </w:tr>
      <w:tr w:rsidR="00727AD5" w:rsidRPr="009C34A4" w:rsidTr="00727AD5">
        <w:trPr>
          <w:trHeight w:val="20"/>
        </w:trPr>
        <w:tc>
          <w:tcPr>
            <w:tcW w:w="1134" w:type="dxa"/>
          </w:tcPr>
          <w:p w:rsidR="001A666F" w:rsidRPr="009C34A4" w:rsidRDefault="0077439E" w:rsidP="00727AD5">
            <w:pPr>
              <w:pStyle w:val="TableParagraph"/>
              <w:spacing w:before="0"/>
              <w:ind w:left="57" w:right="57"/>
              <w:jc w:val="center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219</w:t>
            </w:r>
          </w:p>
        </w:tc>
        <w:tc>
          <w:tcPr>
            <w:tcW w:w="8363" w:type="dxa"/>
          </w:tcPr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Операции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на</w:t>
            </w:r>
            <w:r w:rsidRPr="009C34A4">
              <w:rPr>
                <w:color w:val="000000"/>
                <w:spacing w:val="-4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органе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зрения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(уровень</w:t>
            </w:r>
            <w:r w:rsidRPr="009C34A4">
              <w:rPr>
                <w:color w:val="000000"/>
                <w:spacing w:val="-2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5)</w:t>
            </w:r>
          </w:p>
        </w:tc>
      </w:tr>
      <w:tr w:rsidR="00727AD5" w:rsidRPr="009C34A4" w:rsidTr="00727AD5">
        <w:trPr>
          <w:trHeight w:val="20"/>
        </w:trPr>
        <w:tc>
          <w:tcPr>
            <w:tcW w:w="1134" w:type="dxa"/>
          </w:tcPr>
          <w:p w:rsidR="001A666F" w:rsidRPr="009C34A4" w:rsidRDefault="0077439E" w:rsidP="00727AD5">
            <w:pPr>
              <w:pStyle w:val="TableParagraph"/>
              <w:spacing w:before="0"/>
              <w:ind w:left="57" w:right="57"/>
              <w:jc w:val="center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220</w:t>
            </w:r>
          </w:p>
        </w:tc>
        <w:tc>
          <w:tcPr>
            <w:tcW w:w="8363" w:type="dxa"/>
          </w:tcPr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Операции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на</w:t>
            </w:r>
            <w:r w:rsidRPr="009C34A4">
              <w:rPr>
                <w:color w:val="000000"/>
                <w:spacing w:val="-4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органе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зрения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(уровень</w:t>
            </w:r>
            <w:r w:rsidRPr="009C34A4">
              <w:rPr>
                <w:color w:val="000000"/>
                <w:spacing w:val="-2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6)</w:t>
            </w:r>
          </w:p>
        </w:tc>
      </w:tr>
      <w:tr w:rsidR="00727AD5" w:rsidRPr="009C34A4" w:rsidTr="00727AD5">
        <w:trPr>
          <w:trHeight w:val="20"/>
        </w:trPr>
        <w:tc>
          <w:tcPr>
            <w:tcW w:w="1134" w:type="dxa"/>
          </w:tcPr>
          <w:p w:rsidR="001A666F" w:rsidRPr="009C34A4" w:rsidRDefault="0077439E" w:rsidP="00727AD5">
            <w:pPr>
              <w:pStyle w:val="TableParagraph"/>
              <w:spacing w:before="0"/>
              <w:ind w:left="57" w:right="57"/>
              <w:jc w:val="center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240</w:t>
            </w:r>
          </w:p>
        </w:tc>
        <w:tc>
          <w:tcPr>
            <w:tcW w:w="8363" w:type="dxa"/>
          </w:tcPr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Диагностическое</w:t>
            </w:r>
            <w:r w:rsidRPr="009C34A4">
              <w:rPr>
                <w:color w:val="000000"/>
                <w:spacing w:val="-4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обследование</w:t>
            </w:r>
            <w:r w:rsidRPr="009C34A4">
              <w:rPr>
                <w:color w:val="000000"/>
                <w:spacing w:val="-5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сердечно-сосудистой</w:t>
            </w:r>
            <w:r w:rsidRPr="009C34A4">
              <w:rPr>
                <w:color w:val="000000"/>
                <w:spacing w:val="-4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системы</w:t>
            </w:r>
          </w:p>
        </w:tc>
      </w:tr>
      <w:tr w:rsidR="00727AD5" w:rsidRPr="009C34A4" w:rsidTr="00727AD5">
        <w:trPr>
          <w:trHeight w:val="20"/>
        </w:trPr>
        <w:tc>
          <w:tcPr>
            <w:tcW w:w="1134" w:type="dxa"/>
          </w:tcPr>
          <w:p w:rsidR="001A666F" w:rsidRPr="009C34A4" w:rsidRDefault="0077439E" w:rsidP="00727AD5">
            <w:pPr>
              <w:pStyle w:val="TableParagraph"/>
              <w:spacing w:before="0"/>
              <w:ind w:left="57" w:right="57"/>
              <w:jc w:val="center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261</w:t>
            </w:r>
          </w:p>
        </w:tc>
        <w:tc>
          <w:tcPr>
            <w:tcW w:w="8363" w:type="dxa"/>
          </w:tcPr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Отравления</w:t>
            </w:r>
            <w:r w:rsidRPr="009C34A4">
              <w:rPr>
                <w:color w:val="000000"/>
                <w:spacing w:val="-5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и</w:t>
            </w:r>
            <w:r w:rsidRPr="009C34A4">
              <w:rPr>
                <w:color w:val="000000"/>
                <w:spacing w:val="-5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другие</w:t>
            </w:r>
            <w:r w:rsidRPr="009C34A4">
              <w:rPr>
                <w:color w:val="000000"/>
                <w:spacing w:val="-6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воздействия</w:t>
            </w:r>
            <w:r w:rsidRPr="009C34A4">
              <w:rPr>
                <w:color w:val="000000"/>
                <w:spacing w:val="-4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внешних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причин</w:t>
            </w:r>
          </w:p>
        </w:tc>
      </w:tr>
      <w:tr w:rsidR="00727AD5" w:rsidRPr="009C34A4" w:rsidTr="00727AD5">
        <w:trPr>
          <w:trHeight w:val="20"/>
        </w:trPr>
        <w:tc>
          <w:tcPr>
            <w:tcW w:w="1134" w:type="dxa"/>
          </w:tcPr>
          <w:p w:rsidR="001A666F" w:rsidRPr="009C34A4" w:rsidRDefault="0077439E" w:rsidP="00727AD5">
            <w:pPr>
              <w:pStyle w:val="TableParagraph"/>
              <w:spacing w:before="0"/>
              <w:ind w:left="57" w:right="57"/>
              <w:jc w:val="center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287</w:t>
            </w:r>
          </w:p>
        </w:tc>
        <w:tc>
          <w:tcPr>
            <w:tcW w:w="8363" w:type="dxa"/>
          </w:tcPr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Операции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на</w:t>
            </w:r>
            <w:r w:rsidRPr="009C34A4">
              <w:rPr>
                <w:color w:val="000000"/>
                <w:spacing w:val="-4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мужских</w:t>
            </w:r>
            <w:r w:rsidRPr="009C34A4">
              <w:rPr>
                <w:color w:val="000000"/>
                <w:spacing w:val="-4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половых</w:t>
            </w:r>
            <w:r w:rsidRPr="009C34A4">
              <w:rPr>
                <w:color w:val="000000"/>
                <w:spacing w:val="-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органах,</w:t>
            </w:r>
            <w:r w:rsidRPr="009C34A4">
              <w:rPr>
                <w:color w:val="000000"/>
                <w:spacing w:val="-2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взрослые</w:t>
            </w:r>
            <w:r w:rsidRPr="009C34A4">
              <w:rPr>
                <w:color w:val="000000"/>
                <w:spacing w:val="-5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(уровень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1)</w:t>
            </w:r>
          </w:p>
        </w:tc>
      </w:tr>
      <w:tr w:rsidR="00727AD5" w:rsidRPr="009C34A4" w:rsidTr="00727AD5">
        <w:trPr>
          <w:trHeight w:val="20"/>
        </w:trPr>
        <w:tc>
          <w:tcPr>
            <w:tcW w:w="1134" w:type="dxa"/>
          </w:tcPr>
          <w:p w:rsidR="001A666F" w:rsidRPr="009C34A4" w:rsidRDefault="0077439E" w:rsidP="00727AD5">
            <w:pPr>
              <w:pStyle w:val="TableParagraph"/>
              <w:spacing w:before="0"/>
              <w:ind w:left="57" w:right="57"/>
              <w:jc w:val="center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291</w:t>
            </w:r>
          </w:p>
        </w:tc>
        <w:tc>
          <w:tcPr>
            <w:tcW w:w="8363" w:type="dxa"/>
          </w:tcPr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Операции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на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почке</w:t>
            </w:r>
            <w:r w:rsidRPr="009C34A4">
              <w:rPr>
                <w:color w:val="000000"/>
                <w:spacing w:val="-4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и</w:t>
            </w:r>
            <w:r w:rsidRPr="009C34A4">
              <w:rPr>
                <w:color w:val="000000"/>
                <w:spacing w:val="-2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мочевыделительной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системе,</w:t>
            </w:r>
            <w:r w:rsidRPr="009C34A4">
              <w:rPr>
                <w:color w:val="000000"/>
                <w:spacing w:val="-2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взрослые</w:t>
            </w:r>
            <w:r w:rsidRPr="009C34A4">
              <w:rPr>
                <w:color w:val="000000"/>
                <w:spacing w:val="-4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(уровень</w:t>
            </w:r>
            <w:r w:rsidRPr="009C34A4">
              <w:rPr>
                <w:color w:val="000000"/>
                <w:spacing w:val="-2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1)</w:t>
            </w:r>
          </w:p>
        </w:tc>
      </w:tr>
      <w:tr w:rsidR="00727AD5" w:rsidRPr="009C34A4" w:rsidTr="00727AD5">
        <w:trPr>
          <w:trHeight w:val="20"/>
        </w:trPr>
        <w:tc>
          <w:tcPr>
            <w:tcW w:w="1134" w:type="dxa"/>
          </w:tcPr>
          <w:p w:rsidR="001A666F" w:rsidRPr="009C34A4" w:rsidRDefault="0077439E" w:rsidP="00727AD5">
            <w:pPr>
              <w:pStyle w:val="TableParagraph"/>
              <w:spacing w:before="0"/>
              <w:ind w:left="57" w:right="57"/>
              <w:jc w:val="center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292</w:t>
            </w:r>
          </w:p>
        </w:tc>
        <w:tc>
          <w:tcPr>
            <w:tcW w:w="8363" w:type="dxa"/>
          </w:tcPr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Операции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на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почке</w:t>
            </w:r>
            <w:r w:rsidRPr="009C34A4">
              <w:rPr>
                <w:color w:val="000000"/>
                <w:spacing w:val="-4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и мочевыделительной</w:t>
            </w:r>
            <w:r w:rsidRPr="009C34A4">
              <w:rPr>
                <w:color w:val="000000"/>
                <w:spacing w:val="-2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системе,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взрослые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(уровень</w:t>
            </w:r>
            <w:r w:rsidRPr="009C34A4">
              <w:rPr>
                <w:color w:val="000000"/>
                <w:spacing w:val="-2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2)</w:t>
            </w:r>
          </w:p>
        </w:tc>
      </w:tr>
      <w:tr w:rsidR="00727AD5" w:rsidRPr="009C34A4" w:rsidTr="00727AD5">
        <w:trPr>
          <w:trHeight w:val="20"/>
        </w:trPr>
        <w:tc>
          <w:tcPr>
            <w:tcW w:w="1134" w:type="dxa"/>
          </w:tcPr>
          <w:p w:rsidR="001A666F" w:rsidRPr="009C34A4" w:rsidRDefault="0077439E" w:rsidP="00727AD5">
            <w:pPr>
              <w:pStyle w:val="TableParagraph"/>
              <w:spacing w:before="0"/>
              <w:ind w:left="57" w:right="57"/>
              <w:jc w:val="center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293</w:t>
            </w:r>
          </w:p>
        </w:tc>
        <w:tc>
          <w:tcPr>
            <w:tcW w:w="8363" w:type="dxa"/>
          </w:tcPr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Операции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на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почке</w:t>
            </w:r>
            <w:r w:rsidRPr="009C34A4">
              <w:rPr>
                <w:color w:val="000000"/>
                <w:spacing w:val="-4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и</w:t>
            </w:r>
            <w:r w:rsidRPr="009C34A4">
              <w:rPr>
                <w:color w:val="000000"/>
                <w:spacing w:val="-2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мочевыделительной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системе,</w:t>
            </w:r>
            <w:r w:rsidRPr="009C34A4">
              <w:rPr>
                <w:color w:val="000000"/>
                <w:spacing w:val="-2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взрослые</w:t>
            </w:r>
            <w:r w:rsidRPr="009C34A4">
              <w:rPr>
                <w:color w:val="000000"/>
                <w:spacing w:val="-4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(уровень</w:t>
            </w:r>
            <w:r w:rsidRPr="009C34A4">
              <w:rPr>
                <w:color w:val="000000"/>
                <w:spacing w:val="-2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3)</w:t>
            </w:r>
          </w:p>
        </w:tc>
      </w:tr>
      <w:tr w:rsidR="00727AD5" w:rsidRPr="009C34A4" w:rsidTr="00727AD5">
        <w:trPr>
          <w:trHeight w:val="20"/>
        </w:trPr>
        <w:tc>
          <w:tcPr>
            <w:tcW w:w="1134" w:type="dxa"/>
          </w:tcPr>
          <w:p w:rsidR="001A666F" w:rsidRPr="009C34A4" w:rsidRDefault="0077439E" w:rsidP="00727AD5">
            <w:pPr>
              <w:pStyle w:val="TableParagraph"/>
              <w:spacing w:before="0"/>
              <w:ind w:left="57" w:right="57"/>
              <w:jc w:val="center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295</w:t>
            </w:r>
          </w:p>
        </w:tc>
        <w:tc>
          <w:tcPr>
            <w:tcW w:w="8363" w:type="dxa"/>
          </w:tcPr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Операции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на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почке</w:t>
            </w:r>
            <w:r w:rsidRPr="009C34A4">
              <w:rPr>
                <w:color w:val="000000"/>
                <w:spacing w:val="-4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и</w:t>
            </w:r>
            <w:r w:rsidRPr="009C34A4">
              <w:rPr>
                <w:color w:val="000000"/>
                <w:spacing w:val="-2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мочевыделительной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системе,</w:t>
            </w:r>
            <w:r w:rsidRPr="009C34A4">
              <w:rPr>
                <w:color w:val="000000"/>
                <w:spacing w:val="-2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взрослые</w:t>
            </w:r>
            <w:r w:rsidRPr="009C34A4">
              <w:rPr>
                <w:color w:val="000000"/>
                <w:spacing w:val="-4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(уровень</w:t>
            </w:r>
            <w:r w:rsidRPr="009C34A4">
              <w:rPr>
                <w:color w:val="000000"/>
                <w:spacing w:val="-2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5)</w:t>
            </w:r>
          </w:p>
        </w:tc>
      </w:tr>
      <w:tr w:rsidR="00727AD5" w:rsidRPr="009C34A4" w:rsidTr="00727AD5">
        <w:trPr>
          <w:trHeight w:val="20"/>
        </w:trPr>
        <w:tc>
          <w:tcPr>
            <w:tcW w:w="1134" w:type="dxa"/>
          </w:tcPr>
          <w:p w:rsidR="001A666F" w:rsidRPr="009C34A4" w:rsidRDefault="0077439E" w:rsidP="00727AD5">
            <w:pPr>
              <w:pStyle w:val="TableParagraph"/>
              <w:spacing w:before="0"/>
              <w:ind w:left="57" w:right="57"/>
              <w:jc w:val="center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313</w:t>
            </w:r>
          </w:p>
        </w:tc>
        <w:tc>
          <w:tcPr>
            <w:tcW w:w="8363" w:type="dxa"/>
          </w:tcPr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Доброкачественные новообразования, новообразования in situ кожи,</w:t>
            </w:r>
            <w:r w:rsidR="00727AD5" w:rsidRPr="009C34A4">
              <w:rPr>
                <w:color w:val="000000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жировой</w:t>
            </w:r>
            <w:r w:rsidRPr="009C34A4">
              <w:rPr>
                <w:color w:val="000000"/>
                <w:spacing w:val="-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ткани и</w:t>
            </w:r>
            <w:r w:rsidRPr="009C34A4">
              <w:rPr>
                <w:color w:val="000000"/>
                <w:spacing w:val="-2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другие</w:t>
            </w:r>
            <w:r w:rsidRPr="009C34A4">
              <w:rPr>
                <w:color w:val="000000"/>
                <w:spacing w:val="-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болезни кожи</w:t>
            </w:r>
          </w:p>
        </w:tc>
      </w:tr>
      <w:tr w:rsidR="00727AD5" w:rsidRPr="009C34A4" w:rsidTr="00727AD5">
        <w:trPr>
          <w:trHeight w:val="20"/>
        </w:trPr>
        <w:tc>
          <w:tcPr>
            <w:tcW w:w="1134" w:type="dxa"/>
          </w:tcPr>
          <w:p w:rsidR="001A666F" w:rsidRPr="009C34A4" w:rsidRDefault="0077439E" w:rsidP="00727AD5">
            <w:pPr>
              <w:pStyle w:val="TableParagraph"/>
              <w:spacing w:before="0"/>
              <w:ind w:left="57" w:right="57"/>
              <w:jc w:val="center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317</w:t>
            </w:r>
          </w:p>
        </w:tc>
        <w:tc>
          <w:tcPr>
            <w:tcW w:w="8363" w:type="dxa"/>
          </w:tcPr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Операции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на</w:t>
            </w:r>
            <w:r w:rsidRPr="009C34A4">
              <w:rPr>
                <w:color w:val="000000"/>
                <w:spacing w:val="-4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желчном</w:t>
            </w:r>
            <w:r w:rsidRPr="009C34A4">
              <w:rPr>
                <w:color w:val="000000"/>
                <w:spacing w:val="-5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пузыре</w:t>
            </w:r>
            <w:r w:rsidRPr="009C34A4">
              <w:rPr>
                <w:color w:val="000000"/>
                <w:spacing w:val="-4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и</w:t>
            </w:r>
            <w:r w:rsidRPr="009C34A4">
              <w:rPr>
                <w:color w:val="000000"/>
                <w:spacing w:val="-2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желчевыводящих</w:t>
            </w:r>
            <w:r w:rsidRPr="009C34A4">
              <w:rPr>
                <w:color w:val="000000"/>
                <w:spacing w:val="-4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путях (уровень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2)</w:t>
            </w:r>
          </w:p>
        </w:tc>
      </w:tr>
      <w:tr w:rsidR="00727AD5" w:rsidRPr="009C34A4" w:rsidTr="00727AD5">
        <w:trPr>
          <w:trHeight w:val="20"/>
        </w:trPr>
        <w:tc>
          <w:tcPr>
            <w:tcW w:w="1134" w:type="dxa"/>
          </w:tcPr>
          <w:p w:rsidR="001A666F" w:rsidRPr="009C34A4" w:rsidRDefault="0077439E" w:rsidP="00727AD5">
            <w:pPr>
              <w:pStyle w:val="TableParagraph"/>
              <w:spacing w:before="0"/>
              <w:ind w:left="57" w:right="57"/>
              <w:jc w:val="center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327</w:t>
            </w:r>
          </w:p>
        </w:tc>
        <w:tc>
          <w:tcPr>
            <w:tcW w:w="8363" w:type="dxa"/>
          </w:tcPr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Аппендэктомия,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взрослые</w:t>
            </w:r>
            <w:r w:rsidRPr="009C34A4">
              <w:rPr>
                <w:color w:val="000000"/>
                <w:spacing w:val="-5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(уровень</w:t>
            </w:r>
            <w:r w:rsidRPr="009C34A4">
              <w:rPr>
                <w:color w:val="000000"/>
                <w:spacing w:val="-2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2)</w:t>
            </w:r>
          </w:p>
        </w:tc>
      </w:tr>
      <w:tr w:rsidR="00727AD5" w:rsidRPr="009C34A4" w:rsidTr="00727AD5">
        <w:trPr>
          <w:trHeight w:val="20"/>
        </w:trPr>
        <w:tc>
          <w:tcPr>
            <w:tcW w:w="1134" w:type="dxa"/>
          </w:tcPr>
          <w:p w:rsidR="001A666F" w:rsidRPr="009C34A4" w:rsidRDefault="0077439E" w:rsidP="00727AD5">
            <w:pPr>
              <w:pStyle w:val="TableParagraph"/>
              <w:spacing w:before="0"/>
              <w:ind w:left="57" w:right="57"/>
              <w:jc w:val="center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332</w:t>
            </w:r>
          </w:p>
        </w:tc>
        <w:tc>
          <w:tcPr>
            <w:tcW w:w="8363" w:type="dxa"/>
          </w:tcPr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Другие</w:t>
            </w:r>
            <w:r w:rsidRPr="009C34A4">
              <w:rPr>
                <w:color w:val="000000"/>
                <w:spacing w:val="-4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операции</w:t>
            </w:r>
            <w:r w:rsidRPr="009C34A4">
              <w:rPr>
                <w:color w:val="000000"/>
                <w:spacing w:val="-2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на</w:t>
            </w:r>
            <w:r w:rsidRPr="009C34A4">
              <w:rPr>
                <w:color w:val="000000"/>
                <w:spacing w:val="-4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органах брюшной</w:t>
            </w:r>
            <w:r w:rsidRPr="009C34A4">
              <w:rPr>
                <w:color w:val="000000"/>
                <w:spacing w:val="-4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полости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(уровень</w:t>
            </w:r>
            <w:r w:rsidRPr="009C34A4">
              <w:rPr>
                <w:color w:val="000000"/>
                <w:spacing w:val="-2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1)</w:t>
            </w:r>
          </w:p>
        </w:tc>
      </w:tr>
      <w:tr w:rsidR="00727AD5" w:rsidRPr="009C34A4" w:rsidTr="00727AD5">
        <w:trPr>
          <w:trHeight w:val="20"/>
        </w:trPr>
        <w:tc>
          <w:tcPr>
            <w:tcW w:w="1134" w:type="dxa"/>
          </w:tcPr>
          <w:p w:rsidR="001A666F" w:rsidRPr="009C34A4" w:rsidRDefault="0077439E" w:rsidP="00727AD5">
            <w:pPr>
              <w:pStyle w:val="TableParagraph"/>
              <w:spacing w:before="0"/>
              <w:ind w:left="57" w:right="57"/>
              <w:jc w:val="center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344</w:t>
            </w:r>
          </w:p>
        </w:tc>
        <w:tc>
          <w:tcPr>
            <w:tcW w:w="8363" w:type="dxa"/>
          </w:tcPr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Операции</w:t>
            </w:r>
            <w:r w:rsidRPr="009C34A4">
              <w:rPr>
                <w:color w:val="000000"/>
                <w:spacing w:val="-2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на</w:t>
            </w:r>
            <w:r w:rsidRPr="009C34A4">
              <w:rPr>
                <w:color w:val="000000"/>
                <w:spacing w:val="-2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органах полости</w:t>
            </w:r>
            <w:r w:rsidRPr="009C34A4">
              <w:rPr>
                <w:color w:val="000000"/>
                <w:spacing w:val="-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рта</w:t>
            </w:r>
            <w:r w:rsidRPr="009C34A4">
              <w:rPr>
                <w:color w:val="000000"/>
                <w:spacing w:val="-2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(уровень</w:t>
            </w:r>
            <w:r w:rsidRPr="009C34A4">
              <w:rPr>
                <w:color w:val="000000"/>
                <w:spacing w:val="-2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1)</w:t>
            </w:r>
          </w:p>
        </w:tc>
      </w:tr>
      <w:tr w:rsidR="00727AD5" w:rsidRPr="009C34A4" w:rsidTr="00727AD5">
        <w:trPr>
          <w:trHeight w:val="20"/>
        </w:trPr>
        <w:tc>
          <w:tcPr>
            <w:tcW w:w="1134" w:type="dxa"/>
          </w:tcPr>
          <w:p w:rsidR="001A666F" w:rsidRPr="009C34A4" w:rsidRDefault="0077439E" w:rsidP="00727AD5">
            <w:pPr>
              <w:pStyle w:val="TableParagraph"/>
              <w:spacing w:before="0"/>
              <w:ind w:left="57" w:right="57"/>
              <w:jc w:val="center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357</w:t>
            </w:r>
          </w:p>
        </w:tc>
        <w:tc>
          <w:tcPr>
            <w:tcW w:w="8363" w:type="dxa"/>
          </w:tcPr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Комплексное</w:t>
            </w:r>
            <w:r w:rsidRPr="009C34A4">
              <w:rPr>
                <w:color w:val="000000"/>
                <w:spacing w:val="-4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лечение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с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применением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препаратов</w:t>
            </w:r>
            <w:r w:rsidRPr="009C34A4">
              <w:rPr>
                <w:color w:val="000000"/>
                <w:spacing w:val="-2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иммуноглобулина*</w:t>
            </w:r>
          </w:p>
        </w:tc>
      </w:tr>
      <w:tr w:rsidR="00727AD5" w:rsidRPr="009C34A4" w:rsidTr="00727AD5">
        <w:trPr>
          <w:trHeight w:val="20"/>
        </w:trPr>
        <w:tc>
          <w:tcPr>
            <w:tcW w:w="1134" w:type="dxa"/>
          </w:tcPr>
          <w:p w:rsidR="001A666F" w:rsidRPr="009C34A4" w:rsidRDefault="0077439E" w:rsidP="00727AD5">
            <w:pPr>
              <w:pStyle w:val="TableParagraph"/>
              <w:spacing w:before="0"/>
              <w:ind w:left="57" w:right="57"/>
              <w:jc w:val="center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366</w:t>
            </w:r>
          </w:p>
        </w:tc>
        <w:tc>
          <w:tcPr>
            <w:tcW w:w="8363" w:type="dxa"/>
          </w:tcPr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Установка,</w:t>
            </w:r>
            <w:r w:rsidRPr="009C34A4">
              <w:rPr>
                <w:color w:val="000000"/>
                <w:spacing w:val="-2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замена,</w:t>
            </w:r>
            <w:r w:rsidRPr="009C34A4">
              <w:rPr>
                <w:color w:val="000000"/>
                <w:spacing w:val="-2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заправка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помп</w:t>
            </w:r>
            <w:r w:rsidRPr="009C34A4">
              <w:rPr>
                <w:color w:val="000000"/>
                <w:spacing w:val="-2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для</w:t>
            </w:r>
            <w:r w:rsidRPr="009C34A4">
              <w:rPr>
                <w:color w:val="000000"/>
                <w:spacing w:val="-2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лекарственных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препаратов</w:t>
            </w:r>
          </w:p>
        </w:tc>
      </w:tr>
      <w:tr w:rsidR="00727AD5" w:rsidRPr="009C34A4" w:rsidTr="00727AD5">
        <w:trPr>
          <w:trHeight w:val="20"/>
        </w:trPr>
        <w:tc>
          <w:tcPr>
            <w:tcW w:w="1134" w:type="dxa"/>
          </w:tcPr>
          <w:p w:rsidR="001A666F" w:rsidRPr="009C34A4" w:rsidRDefault="0077439E" w:rsidP="00727AD5">
            <w:pPr>
              <w:pStyle w:val="TableParagraph"/>
              <w:spacing w:before="0"/>
              <w:ind w:left="57" w:right="57"/>
              <w:jc w:val="center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368</w:t>
            </w:r>
          </w:p>
        </w:tc>
        <w:tc>
          <w:tcPr>
            <w:tcW w:w="8363" w:type="dxa"/>
          </w:tcPr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Реинфузия</w:t>
            </w:r>
            <w:r w:rsidRPr="009C34A4">
              <w:rPr>
                <w:color w:val="000000"/>
                <w:spacing w:val="-5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аутокрови</w:t>
            </w:r>
          </w:p>
        </w:tc>
      </w:tr>
      <w:tr w:rsidR="00727AD5" w:rsidRPr="009C34A4" w:rsidTr="00727AD5">
        <w:trPr>
          <w:trHeight w:val="20"/>
        </w:trPr>
        <w:tc>
          <w:tcPr>
            <w:tcW w:w="1134" w:type="dxa"/>
          </w:tcPr>
          <w:p w:rsidR="001A666F" w:rsidRPr="009C34A4" w:rsidRDefault="0077439E" w:rsidP="00727AD5">
            <w:pPr>
              <w:pStyle w:val="TableParagraph"/>
              <w:spacing w:before="0"/>
              <w:ind w:left="57" w:right="57"/>
              <w:jc w:val="center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369</w:t>
            </w:r>
          </w:p>
        </w:tc>
        <w:tc>
          <w:tcPr>
            <w:tcW w:w="8363" w:type="dxa"/>
          </w:tcPr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Баллонная</w:t>
            </w:r>
            <w:r w:rsidRPr="009C34A4">
              <w:rPr>
                <w:color w:val="000000"/>
                <w:spacing w:val="-6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внутриаортальная</w:t>
            </w:r>
            <w:r w:rsidRPr="009C34A4">
              <w:rPr>
                <w:color w:val="000000"/>
                <w:spacing w:val="-5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контрпульсация</w:t>
            </w:r>
          </w:p>
        </w:tc>
      </w:tr>
      <w:tr w:rsidR="00727AD5" w:rsidRPr="009C34A4" w:rsidTr="00727AD5">
        <w:trPr>
          <w:trHeight w:val="20"/>
        </w:trPr>
        <w:tc>
          <w:tcPr>
            <w:tcW w:w="1134" w:type="dxa"/>
          </w:tcPr>
          <w:p w:rsidR="001A666F" w:rsidRPr="009C34A4" w:rsidRDefault="0077439E" w:rsidP="00727AD5">
            <w:pPr>
              <w:pStyle w:val="TableParagraph"/>
              <w:spacing w:before="0"/>
              <w:ind w:left="57" w:right="57"/>
              <w:jc w:val="center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370</w:t>
            </w:r>
          </w:p>
        </w:tc>
        <w:tc>
          <w:tcPr>
            <w:tcW w:w="8363" w:type="dxa"/>
          </w:tcPr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Экстракорпоральная</w:t>
            </w:r>
            <w:r w:rsidRPr="009C34A4">
              <w:rPr>
                <w:color w:val="000000"/>
                <w:spacing w:val="-5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мембранная</w:t>
            </w:r>
            <w:r w:rsidRPr="009C34A4">
              <w:rPr>
                <w:color w:val="000000"/>
                <w:spacing w:val="-4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оксигенация</w:t>
            </w:r>
          </w:p>
        </w:tc>
      </w:tr>
      <w:tr w:rsidR="00727AD5" w:rsidRPr="009C34A4" w:rsidTr="00727AD5">
        <w:trPr>
          <w:trHeight w:val="20"/>
        </w:trPr>
        <w:tc>
          <w:tcPr>
            <w:tcW w:w="1134" w:type="dxa"/>
          </w:tcPr>
          <w:p w:rsidR="001A666F" w:rsidRPr="009C34A4" w:rsidRDefault="0077439E" w:rsidP="00727AD5">
            <w:pPr>
              <w:pStyle w:val="TableParagraph"/>
              <w:spacing w:before="0"/>
              <w:ind w:left="57" w:right="57"/>
              <w:jc w:val="center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371</w:t>
            </w:r>
          </w:p>
        </w:tc>
        <w:tc>
          <w:tcPr>
            <w:tcW w:w="8363" w:type="dxa"/>
          </w:tcPr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Проведение иммунизации против респираторно-синцитиальной вирусной инфекции</w:t>
            </w:r>
          </w:p>
        </w:tc>
      </w:tr>
      <w:tr w:rsidR="00727AD5" w:rsidRPr="009C34A4" w:rsidTr="00727AD5">
        <w:trPr>
          <w:trHeight w:val="20"/>
        </w:trPr>
        <w:tc>
          <w:tcPr>
            <w:tcW w:w="1134" w:type="dxa"/>
          </w:tcPr>
          <w:p w:rsidR="001A666F" w:rsidRPr="009C34A4" w:rsidRDefault="0077439E" w:rsidP="00727AD5">
            <w:pPr>
              <w:pStyle w:val="TableParagraph"/>
              <w:spacing w:before="0"/>
              <w:ind w:left="57" w:right="57"/>
              <w:jc w:val="center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376</w:t>
            </w:r>
          </w:p>
        </w:tc>
        <w:tc>
          <w:tcPr>
            <w:tcW w:w="8363" w:type="dxa"/>
          </w:tcPr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pacing w:val="-1"/>
                <w:sz w:val="24"/>
              </w:rPr>
            </w:pPr>
            <w:r w:rsidRPr="009C34A4">
              <w:rPr>
                <w:color w:val="000000"/>
                <w:sz w:val="24"/>
              </w:rPr>
              <w:t>Лечение</w:t>
            </w:r>
            <w:r w:rsidRPr="009C34A4">
              <w:rPr>
                <w:color w:val="000000"/>
                <w:spacing w:val="-6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с</w:t>
            </w:r>
            <w:r w:rsidRPr="009C34A4">
              <w:rPr>
                <w:color w:val="000000"/>
                <w:spacing w:val="-7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применением</w:t>
            </w:r>
            <w:r w:rsidRPr="009C34A4">
              <w:rPr>
                <w:color w:val="000000"/>
                <w:spacing w:val="-6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генно-инженерных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биологических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препаратов</w:t>
            </w:r>
            <w:r w:rsidR="00727AD5" w:rsidRPr="009C34A4">
              <w:rPr>
                <w:color w:val="000000"/>
                <w:spacing w:val="-57"/>
                <w:sz w:val="24"/>
              </w:rPr>
              <w:t xml:space="preserve"> </w:t>
            </w:r>
          </w:p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z w:val="24"/>
              </w:rPr>
            </w:pPr>
            <w:r w:rsidRPr="009C34A4">
              <w:rPr>
                <w:color w:val="000000"/>
                <w:spacing w:val="-1"/>
                <w:sz w:val="24"/>
              </w:rPr>
              <w:t xml:space="preserve">и </w:t>
            </w:r>
            <w:r w:rsidRPr="009C34A4">
              <w:rPr>
                <w:color w:val="000000"/>
                <w:sz w:val="24"/>
              </w:rPr>
              <w:t>селективных</w:t>
            </w:r>
            <w:r w:rsidRPr="009C34A4">
              <w:rPr>
                <w:color w:val="000000"/>
                <w:spacing w:val="2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иммунодепрессантов (уровень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1)*</w:t>
            </w:r>
          </w:p>
        </w:tc>
      </w:tr>
      <w:tr w:rsidR="00727AD5" w:rsidRPr="009C34A4" w:rsidTr="00727AD5">
        <w:trPr>
          <w:trHeight w:val="20"/>
        </w:trPr>
        <w:tc>
          <w:tcPr>
            <w:tcW w:w="1134" w:type="dxa"/>
          </w:tcPr>
          <w:p w:rsidR="001A666F" w:rsidRPr="009C34A4" w:rsidRDefault="0077439E" w:rsidP="00727AD5">
            <w:pPr>
              <w:pStyle w:val="TableParagraph"/>
              <w:spacing w:before="0"/>
              <w:ind w:left="57" w:right="57"/>
              <w:jc w:val="center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377</w:t>
            </w:r>
          </w:p>
        </w:tc>
        <w:tc>
          <w:tcPr>
            <w:tcW w:w="8363" w:type="dxa"/>
          </w:tcPr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pacing w:val="-1"/>
                <w:sz w:val="24"/>
              </w:rPr>
            </w:pPr>
            <w:r w:rsidRPr="009C34A4">
              <w:rPr>
                <w:color w:val="000000"/>
                <w:sz w:val="24"/>
              </w:rPr>
              <w:t>Лечение</w:t>
            </w:r>
            <w:r w:rsidRPr="009C34A4">
              <w:rPr>
                <w:color w:val="000000"/>
                <w:spacing w:val="-6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с</w:t>
            </w:r>
            <w:r w:rsidRPr="009C34A4">
              <w:rPr>
                <w:color w:val="000000"/>
                <w:spacing w:val="-7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применением</w:t>
            </w:r>
            <w:r w:rsidRPr="009C34A4">
              <w:rPr>
                <w:color w:val="000000"/>
                <w:spacing w:val="-6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генно-инженерных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биологических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препаратов</w:t>
            </w:r>
            <w:r w:rsidR="00727AD5" w:rsidRPr="009C34A4">
              <w:rPr>
                <w:color w:val="000000"/>
                <w:spacing w:val="-57"/>
                <w:sz w:val="24"/>
              </w:rPr>
              <w:t xml:space="preserve"> </w:t>
            </w:r>
          </w:p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z w:val="24"/>
              </w:rPr>
            </w:pPr>
            <w:r w:rsidRPr="009C34A4">
              <w:rPr>
                <w:color w:val="000000"/>
                <w:spacing w:val="-1"/>
                <w:sz w:val="24"/>
              </w:rPr>
              <w:t xml:space="preserve">и </w:t>
            </w:r>
            <w:r w:rsidRPr="009C34A4">
              <w:rPr>
                <w:color w:val="000000"/>
                <w:sz w:val="24"/>
              </w:rPr>
              <w:t>селективных</w:t>
            </w:r>
            <w:r w:rsidRPr="009C34A4">
              <w:rPr>
                <w:color w:val="000000"/>
                <w:spacing w:val="2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иммунодепрессантов (уровень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2)*</w:t>
            </w:r>
          </w:p>
        </w:tc>
      </w:tr>
      <w:tr w:rsidR="00727AD5" w:rsidRPr="009C34A4" w:rsidTr="00727AD5">
        <w:trPr>
          <w:trHeight w:val="20"/>
        </w:trPr>
        <w:tc>
          <w:tcPr>
            <w:tcW w:w="1134" w:type="dxa"/>
          </w:tcPr>
          <w:p w:rsidR="001A666F" w:rsidRPr="009C34A4" w:rsidRDefault="0077439E" w:rsidP="00727AD5">
            <w:pPr>
              <w:pStyle w:val="TableParagraph"/>
              <w:spacing w:before="0"/>
              <w:ind w:left="57" w:right="57"/>
              <w:jc w:val="center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378</w:t>
            </w:r>
          </w:p>
        </w:tc>
        <w:tc>
          <w:tcPr>
            <w:tcW w:w="8363" w:type="dxa"/>
          </w:tcPr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pacing w:val="-1"/>
                <w:sz w:val="24"/>
              </w:rPr>
            </w:pPr>
            <w:r w:rsidRPr="009C34A4">
              <w:rPr>
                <w:color w:val="000000"/>
                <w:sz w:val="24"/>
              </w:rPr>
              <w:t>Лечение</w:t>
            </w:r>
            <w:r w:rsidRPr="009C34A4">
              <w:rPr>
                <w:color w:val="000000"/>
                <w:spacing w:val="-6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с</w:t>
            </w:r>
            <w:r w:rsidRPr="009C34A4">
              <w:rPr>
                <w:color w:val="000000"/>
                <w:spacing w:val="-7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применением</w:t>
            </w:r>
            <w:r w:rsidRPr="009C34A4">
              <w:rPr>
                <w:color w:val="000000"/>
                <w:spacing w:val="-6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генно-инженерных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биологических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препаратов</w:t>
            </w:r>
            <w:r w:rsidR="00727AD5" w:rsidRPr="009C34A4">
              <w:rPr>
                <w:color w:val="000000"/>
                <w:spacing w:val="-57"/>
                <w:sz w:val="24"/>
              </w:rPr>
              <w:t xml:space="preserve"> </w:t>
            </w:r>
          </w:p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z w:val="24"/>
              </w:rPr>
            </w:pPr>
            <w:r w:rsidRPr="009C34A4">
              <w:rPr>
                <w:color w:val="000000"/>
                <w:spacing w:val="-1"/>
                <w:sz w:val="24"/>
              </w:rPr>
              <w:t xml:space="preserve">и </w:t>
            </w:r>
            <w:r w:rsidRPr="009C34A4">
              <w:rPr>
                <w:color w:val="000000"/>
                <w:sz w:val="24"/>
              </w:rPr>
              <w:t>селективных</w:t>
            </w:r>
            <w:r w:rsidRPr="009C34A4">
              <w:rPr>
                <w:color w:val="000000"/>
                <w:spacing w:val="2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иммунодепрессантов (уровень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3)*</w:t>
            </w:r>
          </w:p>
        </w:tc>
      </w:tr>
      <w:tr w:rsidR="00727AD5" w:rsidRPr="009C34A4" w:rsidTr="00727AD5">
        <w:trPr>
          <w:trHeight w:val="20"/>
        </w:trPr>
        <w:tc>
          <w:tcPr>
            <w:tcW w:w="1134" w:type="dxa"/>
          </w:tcPr>
          <w:p w:rsidR="001A666F" w:rsidRPr="009C34A4" w:rsidRDefault="001A666F" w:rsidP="00727AD5">
            <w:pPr>
              <w:pStyle w:val="TableParagraph"/>
              <w:spacing w:before="0"/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8363" w:type="dxa"/>
          </w:tcPr>
          <w:p w:rsidR="001A666F" w:rsidRPr="009C34A4" w:rsidRDefault="001A666F" w:rsidP="0077439E">
            <w:pPr>
              <w:pStyle w:val="TableParagraph"/>
              <w:spacing w:before="0"/>
              <w:ind w:left="57" w:right="57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В</w:t>
            </w:r>
            <w:r w:rsidRPr="009C34A4">
              <w:rPr>
                <w:color w:val="000000"/>
                <w:spacing w:val="-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условиях</w:t>
            </w:r>
            <w:r w:rsidRPr="009C34A4">
              <w:rPr>
                <w:color w:val="000000"/>
                <w:spacing w:val="-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дневного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стационара</w:t>
            </w:r>
          </w:p>
        </w:tc>
      </w:tr>
      <w:tr w:rsidR="00727AD5" w:rsidRPr="009C34A4" w:rsidTr="00727AD5">
        <w:trPr>
          <w:trHeight w:val="20"/>
        </w:trPr>
        <w:tc>
          <w:tcPr>
            <w:tcW w:w="1134" w:type="dxa"/>
          </w:tcPr>
          <w:p w:rsidR="001A666F" w:rsidRPr="009C34A4" w:rsidRDefault="0077439E" w:rsidP="00727AD5">
            <w:pPr>
              <w:pStyle w:val="TableParagraph"/>
              <w:spacing w:before="0"/>
              <w:ind w:left="57" w:right="57"/>
              <w:jc w:val="center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1</w:t>
            </w:r>
          </w:p>
        </w:tc>
        <w:tc>
          <w:tcPr>
            <w:tcW w:w="8363" w:type="dxa"/>
          </w:tcPr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Осложнения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беременности,</w:t>
            </w:r>
            <w:r w:rsidRPr="009C34A4">
              <w:rPr>
                <w:color w:val="000000"/>
                <w:spacing w:val="-2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родов,</w:t>
            </w:r>
            <w:r w:rsidRPr="009C34A4">
              <w:rPr>
                <w:color w:val="000000"/>
                <w:spacing w:val="-2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послеродового</w:t>
            </w:r>
            <w:r w:rsidRPr="009C34A4">
              <w:rPr>
                <w:color w:val="000000"/>
                <w:spacing w:val="-2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периода</w:t>
            </w:r>
          </w:p>
        </w:tc>
      </w:tr>
      <w:tr w:rsidR="00727AD5" w:rsidRPr="009C34A4" w:rsidTr="00727AD5">
        <w:trPr>
          <w:trHeight w:val="20"/>
        </w:trPr>
        <w:tc>
          <w:tcPr>
            <w:tcW w:w="1134" w:type="dxa"/>
          </w:tcPr>
          <w:p w:rsidR="001A666F" w:rsidRPr="009C34A4" w:rsidRDefault="0077439E" w:rsidP="00727AD5">
            <w:pPr>
              <w:pStyle w:val="TableParagraph"/>
              <w:spacing w:before="0"/>
              <w:ind w:left="57" w:right="57"/>
              <w:jc w:val="center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5</w:t>
            </w:r>
          </w:p>
        </w:tc>
        <w:tc>
          <w:tcPr>
            <w:tcW w:w="8363" w:type="dxa"/>
          </w:tcPr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Искусственное</w:t>
            </w:r>
            <w:r w:rsidRPr="009C34A4">
              <w:rPr>
                <w:color w:val="000000"/>
                <w:spacing w:val="-4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прерывание</w:t>
            </w:r>
            <w:r w:rsidRPr="009C34A4">
              <w:rPr>
                <w:color w:val="000000"/>
                <w:spacing w:val="-4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беременности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(аборт)</w:t>
            </w:r>
          </w:p>
        </w:tc>
      </w:tr>
      <w:tr w:rsidR="00727AD5" w:rsidRPr="009C34A4" w:rsidTr="00727AD5">
        <w:trPr>
          <w:trHeight w:val="20"/>
        </w:trPr>
        <w:tc>
          <w:tcPr>
            <w:tcW w:w="1134" w:type="dxa"/>
          </w:tcPr>
          <w:p w:rsidR="001A666F" w:rsidRPr="009C34A4" w:rsidRDefault="0077439E" w:rsidP="00727AD5">
            <w:pPr>
              <w:pStyle w:val="TableParagraph"/>
              <w:spacing w:before="0"/>
              <w:ind w:left="57" w:right="57"/>
              <w:jc w:val="center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6</w:t>
            </w:r>
          </w:p>
        </w:tc>
        <w:tc>
          <w:tcPr>
            <w:tcW w:w="8363" w:type="dxa"/>
          </w:tcPr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Аборт</w:t>
            </w:r>
            <w:r w:rsidRPr="009C34A4">
              <w:rPr>
                <w:color w:val="000000"/>
                <w:spacing w:val="-6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медикаментозный</w:t>
            </w:r>
          </w:p>
        </w:tc>
      </w:tr>
      <w:tr w:rsidR="00727AD5" w:rsidRPr="009C34A4" w:rsidTr="00727AD5">
        <w:trPr>
          <w:trHeight w:val="20"/>
        </w:trPr>
        <w:tc>
          <w:tcPr>
            <w:tcW w:w="1134" w:type="dxa"/>
          </w:tcPr>
          <w:p w:rsidR="001A666F" w:rsidRPr="009C34A4" w:rsidRDefault="0077439E" w:rsidP="00727AD5">
            <w:pPr>
              <w:pStyle w:val="TableParagraph"/>
              <w:spacing w:before="0"/>
              <w:ind w:left="57" w:right="57"/>
              <w:jc w:val="center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7</w:t>
            </w:r>
          </w:p>
        </w:tc>
        <w:tc>
          <w:tcPr>
            <w:tcW w:w="8363" w:type="dxa"/>
          </w:tcPr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Экстракорпоральное</w:t>
            </w:r>
            <w:r w:rsidRPr="009C34A4">
              <w:rPr>
                <w:color w:val="000000"/>
                <w:spacing w:val="-5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оплодотворение</w:t>
            </w:r>
            <w:r w:rsidRPr="009C34A4">
              <w:rPr>
                <w:color w:val="000000"/>
                <w:spacing w:val="-5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(уровень</w:t>
            </w:r>
            <w:r w:rsidRPr="009C34A4">
              <w:rPr>
                <w:color w:val="000000"/>
                <w:spacing w:val="-2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1)</w:t>
            </w:r>
          </w:p>
        </w:tc>
      </w:tr>
      <w:tr w:rsidR="00727AD5" w:rsidRPr="009C34A4" w:rsidTr="00727AD5">
        <w:trPr>
          <w:trHeight w:val="20"/>
        </w:trPr>
        <w:tc>
          <w:tcPr>
            <w:tcW w:w="1134" w:type="dxa"/>
          </w:tcPr>
          <w:p w:rsidR="001A666F" w:rsidRPr="009C34A4" w:rsidRDefault="0077439E" w:rsidP="00727AD5">
            <w:pPr>
              <w:pStyle w:val="TableParagraph"/>
              <w:spacing w:before="0"/>
              <w:ind w:left="57" w:right="57"/>
              <w:jc w:val="center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15</w:t>
            </w:r>
          </w:p>
        </w:tc>
        <w:tc>
          <w:tcPr>
            <w:tcW w:w="8363" w:type="dxa"/>
          </w:tcPr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pacing w:val="-57"/>
                <w:sz w:val="24"/>
              </w:rPr>
            </w:pPr>
            <w:r w:rsidRPr="009C34A4">
              <w:rPr>
                <w:color w:val="000000"/>
                <w:sz w:val="24"/>
              </w:rPr>
              <w:t>Лекарственная</w:t>
            </w:r>
            <w:r w:rsidRPr="009C34A4">
              <w:rPr>
                <w:color w:val="000000"/>
                <w:spacing w:val="-6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терапия</w:t>
            </w:r>
            <w:r w:rsidRPr="009C34A4">
              <w:rPr>
                <w:color w:val="000000"/>
                <w:spacing w:val="-5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при</w:t>
            </w:r>
            <w:r w:rsidRPr="009C34A4">
              <w:rPr>
                <w:color w:val="000000"/>
                <w:spacing w:val="-5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доброкачественных</w:t>
            </w:r>
            <w:r w:rsidRPr="009C34A4">
              <w:rPr>
                <w:color w:val="000000"/>
                <w:spacing w:val="-4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заболеваниях</w:t>
            </w:r>
            <w:r w:rsidRPr="009C34A4">
              <w:rPr>
                <w:color w:val="000000"/>
                <w:spacing w:val="-6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крови</w:t>
            </w:r>
            <w:r w:rsidRPr="009C34A4">
              <w:rPr>
                <w:color w:val="000000"/>
                <w:spacing w:val="-57"/>
                <w:sz w:val="24"/>
              </w:rPr>
              <w:t xml:space="preserve"> </w:t>
            </w:r>
          </w:p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и</w:t>
            </w:r>
            <w:r w:rsidRPr="009C34A4">
              <w:rPr>
                <w:color w:val="000000"/>
                <w:spacing w:val="-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пузырном</w:t>
            </w:r>
            <w:r w:rsidRPr="009C34A4">
              <w:rPr>
                <w:color w:val="000000"/>
                <w:spacing w:val="-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заносе*</w:t>
            </w:r>
          </w:p>
        </w:tc>
      </w:tr>
      <w:tr w:rsidR="00727AD5" w:rsidRPr="009C34A4" w:rsidTr="00727AD5">
        <w:trPr>
          <w:trHeight w:val="20"/>
        </w:trPr>
        <w:tc>
          <w:tcPr>
            <w:tcW w:w="1134" w:type="dxa"/>
          </w:tcPr>
          <w:p w:rsidR="001A666F" w:rsidRPr="009C34A4" w:rsidRDefault="0077439E" w:rsidP="00727AD5">
            <w:pPr>
              <w:pStyle w:val="TableParagraph"/>
              <w:spacing w:before="0"/>
              <w:ind w:left="57" w:right="57"/>
              <w:jc w:val="center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21</w:t>
            </w:r>
          </w:p>
        </w:tc>
        <w:tc>
          <w:tcPr>
            <w:tcW w:w="8363" w:type="dxa"/>
          </w:tcPr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pacing w:val="-1"/>
                <w:sz w:val="24"/>
              </w:rPr>
            </w:pPr>
            <w:r w:rsidRPr="009C34A4">
              <w:rPr>
                <w:color w:val="000000"/>
                <w:sz w:val="24"/>
              </w:rPr>
              <w:t>Лекарственная</w:t>
            </w:r>
            <w:r w:rsidRPr="009C34A4">
              <w:rPr>
                <w:color w:val="000000"/>
                <w:spacing w:val="-7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терапия</w:t>
            </w:r>
            <w:r w:rsidRPr="009C34A4">
              <w:rPr>
                <w:color w:val="000000"/>
                <w:spacing w:val="-6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при</w:t>
            </w:r>
            <w:r w:rsidRPr="009C34A4">
              <w:rPr>
                <w:color w:val="000000"/>
                <w:spacing w:val="-6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злокачественных</w:t>
            </w:r>
            <w:r w:rsidRPr="009C34A4">
              <w:rPr>
                <w:color w:val="000000"/>
                <w:spacing w:val="-6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новообразованиях</w:t>
            </w:r>
            <w:r w:rsidRPr="009C34A4">
              <w:rPr>
                <w:color w:val="000000"/>
                <w:spacing w:val="-4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других</w:t>
            </w:r>
            <w:r w:rsidR="00727AD5" w:rsidRPr="009C34A4">
              <w:rPr>
                <w:color w:val="000000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локализаций</w:t>
            </w:r>
            <w:r w:rsidRPr="009C34A4">
              <w:rPr>
                <w:color w:val="000000"/>
                <w:spacing w:val="-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(кроме</w:t>
            </w:r>
            <w:r w:rsidRPr="009C34A4">
              <w:rPr>
                <w:color w:val="000000"/>
                <w:spacing w:val="-2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лимфоидной</w:t>
            </w:r>
            <w:r w:rsidRPr="009C34A4">
              <w:rPr>
                <w:color w:val="000000"/>
                <w:spacing w:val="-2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и</w:t>
            </w:r>
            <w:r w:rsidRPr="009C34A4">
              <w:rPr>
                <w:color w:val="000000"/>
                <w:spacing w:val="-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кроветворной</w:t>
            </w:r>
            <w:r w:rsidRPr="009C34A4">
              <w:rPr>
                <w:color w:val="000000"/>
                <w:spacing w:val="-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тканей), дети*</w:t>
            </w:r>
          </w:p>
        </w:tc>
      </w:tr>
      <w:tr w:rsidR="00727AD5" w:rsidRPr="009C34A4" w:rsidTr="00727AD5">
        <w:trPr>
          <w:trHeight w:val="20"/>
        </w:trPr>
        <w:tc>
          <w:tcPr>
            <w:tcW w:w="1134" w:type="dxa"/>
          </w:tcPr>
          <w:p w:rsidR="001A666F" w:rsidRPr="009C34A4" w:rsidRDefault="0077439E" w:rsidP="00727AD5">
            <w:pPr>
              <w:pStyle w:val="TableParagraph"/>
              <w:spacing w:before="0"/>
              <w:ind w:left="57" w:right="57"/>
              <w:jc w:val="center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22</w:t>
            </w:r>
          </w:p>
        </w:tc>
        <w:tc>
          <w:tcPr>
            <w:tcW w:w="8363" w:type="dxa"/>
          </w:tcPr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Лекарственная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терапия</w:t>
            </w:r>
            <w:r w:rsidRPr="009C34A4">
              <w:rPr>
                <w:color w:val="000000"/>
                <w:spacing w:val="-2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при</w:t>
            </w:r>
            <w:r w:rsidRPr="009C34A4">
              <w:rPr>
                <w:color w:val="000000"/>
                <w:spacing w:val="-2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остром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лейкозе,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дети*</w:t>
            </w:r>
          </w:p>
        </w:tc>
      </w:tr>
      <w:tr w:rsidR="00727AD5" w:rsidRPr="009C34A4" w:rsidTr="00727AD5">
        <w:trPr>
          <w:trHeight w:val="20"/>
        </w:trPr>
        <w:tc>
          <w:tcPr>
            <w:tcW w:w="1134" w:type="dxa"/>
          </w:tcPr>
          <w:p w:rsidR="001A666F" w:rsidRPr="009C34A4" w:rsidRDefault="0077439E" w:rsidP="00727AD5">
            <w:pPr>
              <w:pStyle w:val="TableParagraph"/>
              <w:spacing w:before="0"/>
              <w:ind w:left="57" w:right="57"/>
              <w:jc w:val="center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23</w:t>
            </w:r>
          </w:p>
        </w:tc>
        <w:tc>
          <w:tcPr>
            <w:tcW w:w="8363" w:type="dxa"/>
          </w:tcPr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Лекарственная</w:t>
            </w:r>
            <w:r w:rsidRPr="009C34A4">
              <w:rPr>
                <w:color w:val="000000"/>
                <w:spacing w:val="-8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терапия</w:t>
            </w:r>
            <w:r w:rsidRPr="009C34A4">
              <w:rPr>
                <w:color w:val="000000"/>
                <w:spacing w:val="-7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при</w:t>
            </w:r>
            <w:r w:rsidRPr="009C34A4">
              <w:rPr>
                <w:color w:val="000000"/>
                <w:spacing w:val="-7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других</w:t>
            </w:r>
            <w:r w:rsidRPr="009C34A4">
              <w:rPr>
                <w:color w:val="000000"/>
                <w:spacing w:val="-5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злокачественных</w:t>
            </w:r>
            <w:r w:rsidRPr="009C34A4">
              <w:rPr>
                <w:color w:val="000000"/>
                <w:spacing w:val="-6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новообразованиях лимфоидной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и кроветворной тканей, дети*</w:t>
            </w:r>
          </w:p>
        </w:tc>
      </w:tr>
      <w:tr w:rsidR="00727AD5" w:rsidRPr="009C34A4" w:rsidTr="00727AD5">
        <w:trPr>
          <w:trHeight w:val="20"/>
        </w:trPr>
        <w:tc>
          <w:tcPr>
            <w:tcW w:w="1134" w:type="dxa"/>
          </w:tcPr>
          <w:p w:rsidR="001A666F" w:rsidRPr="009C34A4" w:rsidRDefault="0077439E" w:rsidP="00727AD5">
            <w:pPr>
              <w:pStyle w:val="TableParagraph"/>
              <w:spacing w:before="0"/>
              <w:ind w:left="57" w:right="57"/>
              <w:jc w:val="center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39</w:t>
            </w:r>
          </w:p>
        </w:tc>
        <w:tc>
          <w:tcPr>
            <w:tcW w:w="8363" w:type="dxa"/>
          </w:tcPr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 xml:space="preserve">Лечение наследственных атерогенных нарушений липидного обмена </w:t>
            </w:r>
            <w:r w:rsidRPr="009C34A4">
              <w:rPr>
                <w:color w:val="000000"/>
                <w:sz w:val="24"/>
              </w:rPr>
              <w:br/>
              <w:t xml:space="preserve">с применением методов афереза (липидная фильтрация, афинная </w:t>
            </w:r>
          </w:p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и иммуносорбция липопротеидов) в случае отсутствия эффективности базисной терапии</w:t>
            </w:r>
          </w:p>
        </w:tc>
      </w:tr>
      <w:tr w:rsidR="00727AD5" w:rsidRPr="009C34A4" w:rsidTr="00727AD5">
        <w:trPr>
          <w:trHeight w:val="20"/>
        </w:trPr>
        <w:tc>
          <w:tcPr>
            <w:tcW w:w="1134" w:type="dxa"/>
          </w:tcPr>
          <w:p w:rsidR="001A666F" w:rsidRPr="009C34A4" w:rsidRDefault="0077439E" w:rsidP="00727AD5">
            <w:pPr>
              <w:pStyle w:val="TableParagraph"/>
              <w:spacing w:before="0"/>
              <w:ind w:left="57" w:right="57"/>
              <w:jc w:val="center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43</w:t>
            </w:r>
          </w:p>
        </w:tc>
        <w:tc>
          <w:tcPr>
            <w:tcW w:w="8363" w:type="dxa"/>
          </w:tcPr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Неврологические заболевания, лечение с применением ботулотоксина</w:t>
            </w:r>
          </w:p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z w:val="24"/>
              </w:rPr>
            </w:pPr>
            <w:r w:rsidRPr="009C34A4">
              <w:rPr>
                <w:color w:val="000000"/>
                <w:spacing w:val="-57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(уровень</w:t>
            </w:r>
            <w:r w:rsidRPr="009C34A4">
              <w:rPr>
                <w:color w:val="000000"/>
                <w:spacing w:val="-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1)*</w:t>
            </w:r>
          </w:p>
        </w:tc>
      </w:tr>
      <w:tr w:rsidR="00727AD5" w:rsidRPr="009C34A4" w:rsidTr="00727AD5">
        <w:trPr>
          <w:trHeight w:val="20"/>
        </w:trPr>
        <w:tc>
          <w:tcPr>
            <w:tcW w:w="1134" w:type="dxa"/>
          </w:tcPr>
          <w:p w:rsidR="001A666F" w:rsidRPr="009C34A4" w:rsidRDefault="0077439E" w:rsidP="00727AD5">
            <w:pPr>
              <w:pStyle w:val="TableParagraph"/>
              <w:spacing w:before="0"/>
              <w:ind w:left="57" w:right="57"/>
              <w:jc w:val="center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44</w:t>
            </w:r>
          </w:p>
        </w:tc>
        <w:tc>
          <w:tcPr>
            <w:tcW w:w="8363" w:type="dxa"/>
          </w:tcPr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pacing w:val="-57"/>
                <w:sz w:val="24"/>
              </w:rPr>
            </w:pPr>
            <w:r w:rsidRPr="009C34A4">
              <w:rPr>
                <w:color w:val="000000"/>
                <w:sz w:val="24"/>
              </w:rPr>
              <w:t>Неврологические заболевания, лечение с применением ботулотоксина</w:t>
            </w:r>
            <w:r w:rsidRPr="009C34A4">
              <w:rPr>
                <w:color w:val="000000"/>
                <w:spacing w:val="-57"/>
                <w:sz w:val="24"/>
              </w:rPr>
              <w:t xml:space="preserve"> </w:t>
            </w:r>
          </w:p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(уровень</w:t>
            </w:r>
            <w:r w:rsidRPr="009C34A4">
              <w:rPr>
                <w:color w:val="000000"/>
                <w:spacing w:val="-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2)*</w:t>
            </w:r>
          </w:p>
        </w:tc>
      </w:tr>
      <w:tr w:rsidR="00727AD5" w:rsidRPr="009C34A4" w:rsidTr="00727AD5">
        <w:trPr>
          <w:trHeight w:val="20"/>
        </w:trPr>
        <w:tc>
          <w:tcPr>
            <w:tcW w:w="1134" w:type="dxa"/>
          </w:tcPr>
          <w:p w:rsidR="001A666F" w:rsidRPr="009C34A4" w:rsidRDefault="0077439E" w:rsidP="00727AD5">
            <w:pPr>
              <w:pStyle w:val="TableParagraph"/>
              <w:spacing w:before="0"/>
              <w:ind w:left="57" w:right="57"/>
              <w:jc w:val="center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54</w:t>
            </w:r>
          </w:p>
        </w:tc>
        <w:tc>
          <w:tcPr>
            <w:tcW w:w="8363" w:type="dxa"/>
          </w:tcPr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 xml:space="preserve">Установка, замена порт-системы (катетера) для лекарственной </w:t>
            </w:r>
          </w:p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терапии</w:t>
            </w:r>
            <w:r w:rsidR="00727AD5" w:rsidRPr="009C34A4">
              <w:rPr>
                <w:color w:val="000000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злокачественных новообразований</w:t>
            </w:r>
          </w:p>
        </w:tc>
      </w:tr>
      <w:tr w:rsidR="00727AD5" w:rsidRPr="009C34A4" w:rsidTr="00727AD5">
        <w:trPr>
          <w:trHeight w:val="20"/>
        </w:trPr>
        <w:tc>
          <w:tcPr>
            <w:tcW w:w="1134" w:type="dxa"/>
          </w:tcPr>
          <w:p w:rsidR="001A666F" w:rsidRPr="009C34A4" w:rsidRDefault="0077439E" w:rsidP="00727AD5">
            <w:pPr>
              <w:pStyle w:val="TableParagraph"/>
              <w:spacing w:before="0"/>
              <w:ind w:left="57" w:right="57"/>
              <w:jc w:val="center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55</w:t>
            </w:r>
          </w:p>
        </w:tc>
        <w:tc>
          <w:tcPr>
            <w:tcW w:w="8363" w:type="dxa"/>
          </w:tcPr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Госпитализация в диагностических целях с постановкой (подтверждением)</w:t>
            </w:r>
            <w:r w:rsidRPr="009C34A4">
              <w:rPr>
                <w:color w:val="000000"/>
                <w:spacing w:val="-57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диагноза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злокачественного</w:t>
            </w:r>
            <w:r w:rsidRPr="009C34A4">
              <w:rPr>
                <w:color w:val="000000"/>
                <w:spacing w:val="-2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новообразования</w:t>
            </w:r>
            <w:r w:rsidRPr="009C34A4">
              <w:rPr>
                <w:color w:val="000000"/>
                <w:spacing w:val="-2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с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использованием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ПЭТ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КТ</w:t>
            </w:r>
          </w:p>
        </w:tc>
      </w:tr>
      <w:tr w:rsidR="00727AD5" w:rsidRPr="009C34A4" w:rsidTr="00727AD5">
        <w:trPr>
          <w:trHeight w:val="20"/>
        </w:trPr>
        <w:tc>
          <w:tcPr>
            <w:tcW w:w="1134" w:type="dxa"/>
          </w:tcPr>
          <w:p w:rsidR="001A666F" w:rsidRPr="009C34A4" w:rsidRDefault="0077439E" w:rsidP="00727AD5">
            <w:pPr>
              <w:pStyle w:val="TableParagraph"/>
              <w:spacing w:before="0"/>
              <w:ind w:left="57" w:right="57"/>
              <w:jc w:val="center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56</w:t>
            </w:r>
          </w:p>
        </w:tc>
        <w:tc>
          <w:tcPr>
            <w:tcW w:w="8363" w:type="dxa"/>
          </w:tcPr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pacing w:val="-57"/>
                <w:sz w:val="24"/>
              </w:rPr>
            </w:pPr>
            <w:r w:rsidRPr="009C34A4">
              <w:rPr>
                <w:color w:val="000000"/>
                <w:sz w:val="24"/>
              </w:rPr>
              <w:t>Госпитализация</w:t>
            </w:r>
            <w:r w:rsidRPr="009C34A4">
              <w:rPr>
                <w:color w:val="000000"/>
                <w:spacing w:val="-5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в</w:t>
            </w:r>
            <w:r w:rsidRPr="009C34A4">
              <w:rPr>
                <w:color w:val="000000"/>
                <w:spacing w:val="-5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диагностических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целях</w:t>
            </w:r>
            <w:r w:rsidRPr="009C34A4">
              <w:rPr>
                <w:color w:val="000000"/>
                <w:spacing w:val="-2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с</w:t>
            </w:r>
            <w:r w:rsidRPr="009C34A4">
              <w:rPr>
                <w:color w:val="000000"/>
                <w:spacing w:val="-5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проведением</w:t>
            </w:r>
            <w:r w:rsidRPr="009C34A4">
              <w:rPr>
                <w:color w:val="000000"/>
                <w:spacing w:val="-5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биопсии</w:t>
            </w:r>
            <w:r w:rsidRPr="009C34A4">
              <w:rPr>
                <w:color w:val="000000"/>
                <w:spacing w:val="-57"/>
                <w:sz w:val="24"/>
              </w:rPr>
              <w:t xml:space="preserve"> </w:t>
            </w:r>
          </w:p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и</w:t>
            </w:r>
            <w:r w:rsidRPr="009C34A4">
              <w:rPr>
                <w:color w:val="000000"/>
                <w:spacing w:val="-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последующим</w:t>
            </w:r>
            <w:r w:rsidRPr="009C34A4">
              <w:rPr>
                <w:color w:val="000000"/>
                <w:spacing w:val="-2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проведением</w:t>
            </w:r>
            <w:r w:rsidRPr="009C34A4">
              <w:rPr>
                <w:color w:val="000000"/>
                <w:spacing w:val="-2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молекулярно-генетического и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</w:rPr>
              <w:t>(</w:t>
            </w:r>
            <w:r w:rsidRPr="009C34A4">
              <w:rPr>
                <w:color w:val="000000"/>
                <w:sz w:val="24"/>
              </w:rPr>
              <w:t>или)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иммуногистохимического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исследования</w:t>
            </w:r>
          </w:p>
        </w:tc>
      </w:tr>
      <w:tr w:rsidR="00727AD5" w:rsidRPr="009C34A4" w:rsidTr="00727AD5">
        <w:trPr>
          <w:trHeight w:val="20"/>
        </w:trPr>
        <w:tc>
          <w:tcPr>
            <w:tcW w:w="1134" w:type="dxa"/>
          </w:tcPr>
          <w:p w:rsidR="001A666F" w:rsidRPr="009C34A4" w:rsidRDefault="0077439E" w:rsidP="00727AD5">
            <w:pPr>
              <w:pStyle w:val="TableParagraph"/>
              <w:spacing w:before="0"/>
              <w:ind w:left="57" w:right="57"/>
              <w:jc w:val="center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57</w:t>
            </w:r>
          </w:p>
        </w:tc>
        <w:tc>
          <w:tcPr>
            <w:tcW w:w="8363" w:type="dxa"/>
          </w:tcPr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pacing w:val="1"/>
                <w:sz w:val="24"/>
              </w:rPr>
            </w:pPr>
            <w:r w:rsidRPr="009C34A4">
              <w:rPr>
                <w:color w:val="000000"/>
                <w:sz w:val="24"/>
              </w:rPr>
              <w:t>Лекарственная терапия при злокачественных новообразованиях</w:t>
            </w:r>
            <w:r w:rsidR="00727AD5" w:rsidRPr="009C34A4">
              <w:rPr>
                <w:color w:val="000000"/>
                <w:spacing w:val="1"/>
                <w:sz w:val="24"/>
              </w:rPr>
              <w:t xml:space="preserve"> </w:t>
            </w:r>
            <w:r w:rsidR="00C959FB" w:rsidRPr="009C34A4">
              <w:rPr>
                <w:color w:val="000000"/>
                <w:spacing w:val="1"/>
                <w:sz w:val="24"/>
              </w:rPr>
              <w:br/>
            </w:r>
            <w:r w:rsidRPr="009C34A4">
              <w:rPr>
                <w:color w:val="000000"/>
                <w:sz w:val="24"/>
              </w:rPr>
              <w:t>(кроме</w:t>
            </w:r>
            <w:r w:rsidRPr="009C34A4">
              <w:rPr>
                <w:color w:val="000000"/>
                <w:spacing w:val="-4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лимфоидной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и</w:t>
            </w:r>
            <w:r w:rsidRPr="009C34A4">
              <w:rPr>
                <w:color w:val="000000"/>
                <w:spacing w:val="-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кроветворной</w:t>
            </w:r>
            <w:r w:rsidRPr="009C34A4">
              <w:rPr>
                <w:color w:val="000000"/>
                <w:spacing w:val="-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тканей),</w:t>
            </w:r>
            <w:r w:rsidRPr="009C34A4">
              <w:rPr>
                <w:color w:val="000000"/>
                <w:spacing w:val="-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взрослые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(уровень</w:t>
            </w:r>
            <w:r w:rsidRPr="009C34A4">
              <w:rPr>
                <w:color w:val="000000"/>
                <w:spacing w:val="-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1)*</w:t>
            </w:r>
          </w:p>
        </w:tc>
      </w:tr>
      <w:tr w:rsidR="00727AD5" w:rsidRPr="009C34A4" w:rsidTr="00727AD5">
        <w:trPr>
          <w:trHeight w:val="20"/>
        </w:trPr>
        <w:tc>
          <w:tcPr>
            <w:tcW w:w="1134" w:type="dxa"/>
          </w:tcPr>
          <w:p w:rsidR="001A666F" w:rsidRPr="009C34A4" w:rsidRDefault="0077439E" w:rsidP="00727AD5">
            <w:pPr>
              <w:pStyle w:val="TableParagraph"/>
              <w:spacing w:before="0"/>
              <w:ind w:left="57" w:right="57"/>
              <w:jc w:val="center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58</w:t>
            </w:r>
          </w:p>
        </w:tc>
        <w:tc>
          <w:tcPr>
            <w:tcW w:w="8363" w:type="dxa"/>
          </w:tcPr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Лекарственная терапия при злокачественных новообразованиях</w:t>
            </w:r>
            <w:r w:rsidR="00727AD5" w:rsidRPr="009C34A4">
              <w:rPr>
                <w:color w:val="000000"/>
                <w:spacing w:val="1"/>
                <w:sz w:val="24"/>
              </w:rPr>
              <w:t xml:space="preserve"> </w:t>
            </w:r>
            <w:r w:rsidR="00C959FB" w:rsidRPr="009C34A4">
              <w:rPr>
                <w:color w:val="000000"/>
                <w:spacing w:val="1"/>
                <w:sz w:val="24"/>
              </w:rPr>
              <w:br/>
            </w:r>
            <w:r w:rsidRPr="009C34A4">
              <w:rPr>
                <w:color w:val="000000"/>
                <w:sz w:val="24"/>
              </w:rPr>
              <w:t>(кроме</w:t>
            </w:r>
            <w:r w:rsidRPr="009C34A4">
              <w:rPr>
                <w:color w:val="000000"/>
                <w:spacing w:val="-4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лимфоидной</w:t>
            </w:r>
            <w:r w:rsidRPr="009C34A4">
              <w:rPr>
                <w:color w:val="000000"/>
                <w:spacing w:val="-4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и</w:t>
            </w:r>
            <w:r w:rsidRPr="009C34A4">
              <w:rPr>
                <w:color w:val="000000"/>
                <w:spacing w:val="-2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кроветворной</w:t>
            </w:r>
            <w:r w:rsidRPr="009C34A4">
              <w:rPr>
                <w:color w:val="000000"/>
                <w:spacing w:val="-2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тканей),</w:t>
            </w:r>
            <w:r w:rsidRPr="009C34A4">
              <w:rPr>
                <w:color w:val="000000"/>
                <w:spacing w:val="-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взрослые</w:t>
            </w:r>
            <w:r w:rsidRPr="009C34A4">
              <w:rPr>
                <w:color w:val="000000"/>
                <w:spacing w:val="-4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(уровень</w:t>
            </w:r>
            <w:r w:rsidRPr="009C34A4">
              <w:rPr>
                <w:color w:val="000000"/>
                <w:spacing w:val="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2)*</w:t>
            </w:r>
          </w:p>
        </w:tc>
      </w:tr>
      <w:tr w:rsidR="00727AD5" w:rsidRPr="009C34A4" w:rsidTr="00727AD5">
        <w:trPr>
          <w:trHeight w:val="20"/>
        </w:trPr>
        <w:tc>
          <w:tcPr>
            <w:tcW w:w="1134" w:type="dxa"/>
          </w:tcPr>
          <w:p w:rsidR="001A666F" w:rsidRPr="009C34A4" w:rsidRDefault="001A666F" w:rsidP="00727AD5">
            <w:pPr>
              <w:pStyle w:val="TableParagraph"/>
              <w:spacing w:before="0"/>
              <w:ind w:left="57" w:right="57"/>
              <w:jc w:val="center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59.</w:t>
            </w:r>
          </w:p>
        </w:tc>
        <w:tc>
          <w:tcPr>
            <w:tcW w:w="8363" w:type="dxa"/>
          </w:tcPr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Лекарственная терапия при злокачественных новообразованиях</w:t>
            </w:r>
            <w:r w:rsidR="00727AD5" w:rsidRPr="009C34A4">
              <w:rPr>
                <w:color w:val="000000"/>
                <w:spacing w:val="1"/>
                <w:sz w:val="24"/>
              </w:rPr>
              <w:t xml:space="preserve"> </w:t>
            </w:r>
            <w:r w:rsidR="00C959FB" w:rsidRPr="009C34A4">
              <w:rPr>
                <w:color w:val="000000"/>
                <w:spacing w:val="1"/>
                <w:sz w:val="24"/>
              </w:rPr>
              <w:br/>
            </w:r>
            <w:r w:rsidRPr="009C34A4">
              <w:rPr>
                <w:color w:val="000000"/>
                <w:sz w:val="24"/>
              </w:rPr>
              <w:t>(кроме</w:t>
            </w:r>
            <w:r w:rsidRPr="009C34A4">
              <w:rPr>
                <w:color w:val="000000"/>
                <w:spacing w:val="-4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лимфоидной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и</w:t>
            </w:r>
            <w:r w:rsidRPr="009C34A4">
              <w:rPr>
                <w:color w:val="000000"/>
                <w:spacing w:val="-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кроветворной</w:t>
            </w:r>
            <w:r w:rsidRPr="009C34A4">
              <w:rPr>
                <w:color w:val="000000"/>
                <w:spacing w:val="-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тканей),</w:t>
            </w:r>
            <w:r w:rsidRPr="009C34A4">
              <w:rPr>
                <w:color w:val="000000"/>
                <w:spacing w:val="-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взрослые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(уровень</w:t>
            </w:r>
            <w:r w:rsidRPr="009C34A4">
              <w:rPr>
                <w:color w:val="000000"/>
                <w:spacing w:val="-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3)*</w:t>
            </w:r>
          </w:p>
        </w:tc>
      </w:tr>
      <w:tr w:rsidR="00727AD5" w:rsidRPr="009C34A4" w:rsidTr="00727AD5">
        <w:trPr>
          <w:trHeight w:val="20"/>
        </w:trPr>
        <w:tc>
          <w:tcPr>
            <w:tcW w:w="1134" w:type="dxa"/>
          </w:tcPr>
          <w:p w:rsidR="001A666F" w:rsidRPr="009C34A4" w:rsidRDefault="0077439E" w:rsidP="00727AD5">
            <w:pPr>
              <w:pStyle w:val="TableParagraph"/>
              <w:spacing w:before="0"/>
              <w:ind w:left="57" w:right="57"/>
              <w:jc w:val="center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60</w:t>
            </w:r>
          </w:p>
        </w:tc>
        <w:tc>
          <w:tcPr>
            <w:tcW w:w="8363" w:type="dxa"/>
          </w:tcPr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Лекарственная терапия при злокачественных новообразованиях</w:t>
            </w:r>
            <w:r w:rsidR="00727AD5" w:rsidRPr="009C34A4">
              <w:rPr>
                <w:color w:val="000000"/>
                <w:spacing w:val="1"/>
                <w:sz w:val="24"/>
              </w:rPr>
              <w:t xml:space="preserve"> </w:t>
            </w:r>
            <w:r w:rsidR="00C959FB" w:rsidRPr="009C34A4">
              <w:rPr>
                <w:color w:val="000000"/>
                <w:spacing w:val="1"/>
                <w:sz w:val="24"/>
              </w:rPr>
              <w:br/>
            </w:r>
            <w:r w:rsidRPr="009C34A4">
              <w:rPr>
                <w:color w:val="000000"/>
                <w:sz w:val="24"/>
              </w:rPr>
              <w:t>(кроме</w:t>
            </w:r>
            <w:r w:rsidRPr="009C34A4">
              <w:rPr>
                <w:color w:val="000000"/>
                <w:spacing w:val="-4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лимфоидной</w:t>
            </w:r>
            <w:r w:rsidRPr="009C34A4">
              <w:rPr>
                <w:color w:val="000000"/>
                <w:spacing w:val="-4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и</w:t>
            </w:r>
            <w:r w:rsidRPr="009C34A4">
              <w:rPr>
                <w:color w:val="000000"/>
                <w:spacing w:val="-2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кроветворной</w:t>
            </w:r>
            <w:r w:rsidRPr="009C34A4">
              <w:rPr>
                <w:color w:val="000000"/>
                <w:spacing w:val="-2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тканей),</w:t>
            </w:r>
            <w:r w:rsidRPr="009C34A4">
              <w:rPr>
                <w:color w:val="000000"/>
                <w:spacing w:val="-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взрослые</w:t>
            </w:r>
            <w:r w:rsidRPr="009C34A4">
              <w:rPr>
                <w:color w:val="000000"/>
                <w:spacing w:val="-4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(уровень</w:t>
            </w:r>
            <w:r w:rsidRPr="009C34A4">
              <w:rPr>
                <w:color w:val="000000"/>
                <w:spacing w:val="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4)*</w:t>
            </w:r>
          </w:p>
        </w:tc>
      </w:tr>
      <w:tr w:rsidR="00727AD5" w:rsidRPr="009C34A4" w:rsidTr="00727AD5">
        <w:trPr>
          <w:trHeight w:val="20"/>
        </w:trPr>
        <w:tc>
          <w:tcPr>
            <w:tcW w:w="1134" w:type="dxa"/>
          </w:tcPr>
          <w:p w:rsidR="001A666F" w:rsidRPr="009C34A4" w:rsidRDefault="0077439E" w:rsidP="00727AD5">
            <w:pPr>
              <w:pStyle w:val="TableParagraph"/>
              <w:spacing w:before="0"/>
              <w:ind w:left="57" w:right="57"/>
              <w:jc w:val="center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61</w:t>
            </w:r>
          </w:p>
        </w:tc>
        <w:tc>
          <w:tcPr>
            <w:tcW w:w="8363" w:type="dxa"/>
          </w:tcPr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Лекарственная терапия при злокачественных новообразованиях</w:t>
            </w:r>
            <w:r w:rsidR="00727AD5" w:rsidRPr="009C34A4">
              <w:rPr>
                <w:color w:val="000000"/>
                <w:spacing w:val="1"/>
                <w:sz w:val="24"/>
              </w:rPr>
              <w:t xml:space="preserve"> </w:t>
            </w:r>
            <w:r w:rsidR="00C959FB" w:rsidRPr="009C34A4">
              <w:rPr>
                <w:color w:val="000000"/>
                <w:spacing w:val="1"/>
                <w:sz w:val="24"/>
              </w:rPr>
              <w:br/>
            </w:r>
            <w:r w:rsidRPr="009C34A4">
              <w:rPr>
                <w:color w:val="000000"/>
                <w:sz w:val="24"/>
              </w:rPr>
              <w:t>(кроме</w:t>
            </w:r>
            <w:r w:rsidRPr="009C34A4">
              <w:rPr>
                <w:color w:val="000000"/>
                <w:spacing w:val="-4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лимфоидной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и</w:t>
            </w:r>
            <w:r w:rsidRPr="009C34A4">
              <w:rPr>
                <w:color w:val="000000"/>
                <w:spacing w:val="-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кроветворной</w:t>
            </w:r>
            <w:r w:rsidRPr="009C34A4">
              <w:rPr>
                <w:color w:val="000000"/>
                <w:spacing w:val="-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тканей),</w:t>
            </w:r>
            <w:r w:rsidRPr="009C34A4">
              <w:rPr>
                <w:color w:val="000000"/>
                <w:spacing w:val="-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взрослые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(уровень</w:t>
            </w:r>
            <w:r w:rsidRPr="009C34A4">
              <w:rPr>
                <w:color w:val="000000"/>
                <w:spacing w:val="-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5)*</w:t>
            </w:r>
          </w:p>
        </w:tc>
      </w:tr>
      <w:tr w:rsidR="00727AD5" w:rsidRPr="009C34A4" w:rsidTr="00727AD5">
        <w:trPr>
          <w:trHeight w:val="20"/>
        </w:trPr>
        <w:tc>
          <w:tcPr>
            <w:tcW w:w="1134" w:type="dxa"/>
          </w:tcPr>
          <w:p w:rsidR="001A666F" w:rsidRPr="009C34A4" w:rsidRDefault="0077439E" w:rsidP="00727AD5">
            <w:pPr>
              <w:pStyle w:val="TableParagraph"/>
              <w:spacing w:before="0"/>
              <w:ind w:left="57" w:right="57"/>
              <w:jc w:val="center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62</w:t>
            </w:r>
          </w:p>
        </w:tc>
        <w:tc>
          <w:tcPr>
            <w:tcW w:w="8363" w:type="dxa"/>
          </w:tcPr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Лекарственная терапия при злокачественных новообразованиях</w:t>
            </w:r>
            <w:r w:rsidR="00727AD5" w:rsidRPr="009C34A4">
              <w:rPr>
                <w:color w:val="000000"/>
                <w:spacing w:val="1"/>
                <w:sz w:val="24"/>
              </w:rPr>
              <w:t xml:space="preserve"> </w:t>
            </w:r>
            <w:r w:rsidR="00C959FB" w:rsidRPr="009C34A4">
              <w:rPr>
                <w:color w:val="000000"/>
                <w:spacing w:val="1"/>
                <w:sz w:val="24"/>
              </w:rPr>
              <w:br/>
            </w:r>
            <w:r w:rsidRPr="009C34A4">
              <w:rPr>
                <w:color w:val="000000"/>
                <w:sz w:val="24"/>
              </w:rPr>
              <w:t>(кроме</w:t>
            </w:r>
            <w:r w:rsidRPr="009C34A4">
              <w:rPr>
                <w:color w:val="000000"/>
                <w:spacing w:val="-4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лимфоидной</w:t>
            </w:r>
            <w:r w:rsidRPr="009C34A4">
              <w:rPr>
                <w:color w:val="000000"/>
                <w:spacing w:val="-4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и</w:t>
            </w:r>
            <w:r w:rsidRPr="009C34A4">
              <w:rPr>
                <w:color w:val="000000"/>
                <w:spacing w:val="-2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кроветворной</w:t>
            </w:r>
            <w:r w:rsidRPr="009C34A4">
              <w:rPr>
                <w:color w:val="000000"/>
                <w:spacing w:val="-2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тканей),</w:t>
            </w:r>
            <w:r w:rsidRPr="009C34A4">
              <w:rPr>
                <w:color w:val="000000"/>
                <w:spacing w:val="-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взрослые</w:t>
            </w:r>
            <w:r w:rsidRPr="009C34A4">
              <w:rPr>
                <w:color w:val="000000"/>
                <w:spacing w:val="-4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(уровень</w:t>
            </w:r>
            <w:r w:rsidRPr="009C34A4">
              <w:rPr>
                <w:color w:val="000000"/>
                <w:spacing w:val="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6)*</w:t>
            </w:r>
          </w:p>
        </w:tc>
      </w:tr>
      <w:tr w:rsidR="00727AD5" w:rsidRPr="009C34A4" w:rsidTr="00727AD5">
        <w:trPr>
          <w:trHeight w:val="20"/>
        </w:trPr>
        <w:tc>
          <w:tcPr>
            <w:tcW w:w="1134" w:type="dxa"/>
          </w:tcPr>
          <w:p w:rsidR="001A666F" w:rsidRPr="009C34A4" w:rsidRDefault="0077439E" w:rsidP="00727AD5">
            <w:pPr>
              <w:pStyle w:val="TableParagraph"/>
              <w:spacing w:before="0"/>
              <w:ind w:left="57" w:right="57"/>
              <w:jc w:val="center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63</w:t>
            </w:r>
          </w:p>
        </w:tc>
        <w:tc>
          <w:tcPr>
            <w:tcW w:w="8363" w:type="dxa"/>
          </w:tcPr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Лекарственная терапия при злокачественных новообразованиях</w:t>
            </w:r>
            <w:r w:rsidR="00727AD5" w:rsidRPr="009C34A4">
              <w:rPr>
                <w:color w:val="000000"/>
                <w:spacing w:val="1"/>
                <w:sz w:val="24"/>
              </w:rPr>
              <w:t xml:space="preserve"> </w:t>
            </w:r>
            <w:r w:rsidR="00C959FB" w:rsidRPr="009C34A4">
              <w:rPr>
                <w:color w:val="000000"/>
                <w:spacing w:val="1"/>
                <w:sz w:val="24"/>
              </w:rPr>
              <w:br/>
            </w:r>
            <w:r w:rsidRPr="009C34A4">
              <w:rPr>
                <w:color w:val="000000"/>
                <w:sz w:val="24"/>
              </w:rPr>
              <w:t>(кроме</w:t>
            </w:r>
            <w:r w:rsidRPr="009C34A4">
              <w:rPr>
                <w:color w:val="000000"/>
                <w:spacing w:val="-4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лимфоидной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и</w:t>
            </w:r>
            <w:r w:rsidRPr="009C34A4">
              <w:rPr>
                <w:color w:val="000000"/>
                <w:spacing w:val="-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кроветворной</w:t>
            </w:r>
            <w:r w:rsidRPr="009C34A4">
              <w:rPr>
                <w:color w:val="000000"/>
                <w:spacing w:val="-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тканей),</w:t>
            </w:r>
            <w:r w:rsidRPr="009C34A4">
              <w:rPr>
                <w:color w:val="000000"/>
                <w:spacing w:val="-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взрослые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(уровень</w:t>
            </w:r>
            <w:r w:rsidRPr="009C34A4">
              <w:rPr>
                <w:color w:val="000000"/>
                <w:spacing w:val="-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7)*</w:t>
            </w:r>
          </w:p>
        </w:tc>
      </w:tr>
      <w:tr w:rsidR="00727AD5" w:rsidRPr="009C34A4" w:rsidTr="00727AD5">
        <w:trPr>
          <w:trHeight w:val="20"/>
        </w:trPr>
        <w:tc>
          <w:tcPr>
            <w:tcW w:w="1134" w:type="dxa"/>
          </w:tcPr>
          <w:p w:rsidR="001A666F" w:rsidRPr="009C34A4" w:rsidRDefault="0077439E" w:rsidP="00727AD5">
            <w:pPr>
              <w:pStyle w:val="TableParagraph"/>
              <w:spacing w:before="0"/>
              <w:ind w:left="57" w:right="57"/>
              <w:jc w:val="center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64</w:t>
            </w:r>
          </w:p>
        </w:tc>
        <w:tc>
          <w:tcPr>
            <w:tcW w:w="8363" w:type="dxa"/>
          </w:tcPr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Лекарственная терапия при злокачественных новообразованиях</w:t>
            </w:r>
            <w:r w:rsidR="00C959FB" w:rsidRPr="009C34A4">
              <w:rPr>
                <w:color w:val="000000"/>
                <w:spacing w:val="1"/>
                <w:sz w:val="24"/>
              </w:rPr>
              <w:br/>
            </w:r>
            <w:r w:rsidRPr="009C34A4">
              <w:rPr>
                <w:color w:val="000000"/>
                <w:sz w:val="24"/>
              </w:rPr>
              <w:t>(кроме</w:t>
            </w:r>
            <w:r w:rsidRPr="009C34A4">
              <w:rPr>
                <w:color w:val="000000"/>
                <w:spacing w:val="-4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лимфоидной</w:t>
            </w:r>
            <w:r w:rsidRPr="009C34A4">
              <w:rPr>
                <w:color w:val="000000"/>
                <w:spacing w:val="-4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и</w:t>
            </w:r>
            <w:r w:rsidRPr="009C34A4">
              <w:rPr>
                <w:color w:val="000000"/>
                <w:spacing w:val="-2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кроветворной</w:t>
            </w:r>
            <w:r w:rsidRPr="009C34A4">
              <w:rPr>
                <w:color w:val="000000"/>
                <w:spacing w:val="-2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тканей),</w:t>
            </w:r>
            <w:r w:rsidRPr="009C34A4">
              <w:rPr>
                <w:color w:val="000000"/>
                <w:spacing w:val="-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взрослые</w:t>
            </w:r>
            <w:r w:rsidRPr="009C34A4">
              <w:rPr>
                <w:color w:val="000000"/>
                <w:spacing w:val="-4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(уровень</w:t>
            </w:r>
            <w:r w:rsidRPr="009C34A4">
              <w:rPr>
                <w:color w:val="000000"/>
                <w:spacing w:val="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8)*</w:t>
            </w:r>
          </w:p>
        </w:tc>
      </w:tr>
      <w:tr w:rsidR="00727AD5" w:rsidRPr="009C34A4" w:rsidTr="00727AD5">
        <w:trPr>
          <w:trHeight w:val="20"/>
        </w:trPr>
        <w:tc>
          <w:tcPr>
            <w:tcW w:w="1134" w:type="dxa"/>
          </w:tcPr>
          <w:p w:rsidR="001A666F" w:rsidRPr="009C34A4" w:rsidRDefault="0077439E" w:rsidP="00727AD5">
            <w:pPr>
              <w:pStyle w:val="TableParagraph"/>
              <w:spacing w:before="0"/>
              <w:ind w:left="57" w:right="57"/>
              <w:jc w:val="center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65</w:t>
            </w:r>
          </w:p>
        </w:tc>
        <w:tc>
          <w:tcPr>
            <w:tcW w:w="8363" w:type="dxa"/>
          </w:tcPr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Лекарственная терапия при злокачественных новообразованиях</w:t>
            </w:r>
            <w:r w:rsidR="00727AD5" w:rsidRPr="009C34A4">
              <w:rPr>
                <w:color w:val="000000"/>
                <w:spacing w:val="1"/>
                <w:sz w:val="24"/>
              </w:rPr>
              <w:t xml:space="preserve"> </w:t>
            </w:r>
            <w:r w:rsidR="00C959FB" w:rsidRPr="009C34A4">
              <w:rPr>
                <w:color w:val="000000"/>
                <w:spacing w:val="1"/>
                <w:sz w:val="24"/>
              </w:rPr>
              <w:br/>
            </w:r>
            <w:r w:rsidRPr="009C34A4">
              <w:rPr>
                <w:color w:val="000000"/>
                <w:sz w:val="24"/>
              </w:rPr>
              <w:t>(кроме</w:t>
            </w:r>
            <w:r w:rsidRPr="009C34A4">
              <w:rPr>
                <w:color w:val="000000"/>
                <w:spacing w:val="-4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лимфоидной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и</w:t>
            </w:r>
            <w:r w:rsidRPr="009C34A4">
              <w:rPr>
                <w:color w:val="000000"/>
                <w:spacing w:val="-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кроветворной</w:t>
            </w:r>
            <w:r w:rsidRPr="009C34A4">
              <w:rPr>
                <w:color w:val="000000"/>
                <w:spacing w:val="-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тканей),</w:t>
            </w:r>
            <w:r w:rsidRPr="009C34A4">
              <w:rPr>
                <w:color w:val="000000"/>
                <w:spacing w:val="-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взрослые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(уровень</w:t>
            </w:r>
            <w:r w:rsidRPr="009C34A4">
              <w:rPr>
                <w:color w:val="000000"/>
                <w:spacing w:val="-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9)*</w:t>
            </w:r>
          </w:p>
        </w:tc>
      </w:tr>
      <w:tr w:rsidR="00727AD5" w:rsidRPr="009C34A4" w:rsidTr="00727AD5">
        <w:trPr>
          <w:trHeight w:val="20"/>
        </w:trPr>
        <w:tc>
          <w:tcPr>
            <w:tcW w:w="1134" w:type="dxa"/>
          </w:tcPr>
          <w:p w:rsidR="001A666F" w:rsidRPr="009C34A4" w:rsidRDefault="0077439E" w:rsidP="00727AD5">
            <w:pPr>
              <w:pStyle w:val="TableParagraph"/>
              <w:spacing w:before="0"/>
              <w:ind w:left="57" w:right="57"/>
              <w:jc w:val="center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66</w:t>
            </w:r>
          </w:p>
        </w:tc>
        <w:tc>
          <w:tcPr>
            <w:tcW w:w="8363" w:type="dxa"/>
          </w:tcPr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Лекарственная терапия при злокачественных новообразованиях</w:t>
            </w:r>
            <w:r w:rsidR="00727AD5" w:rsidRPr="009C34A4">
              <w:rPr>
                <w:color w:val="000000"/>
                <w:spacing w:val="1"/>
                <w:sz w:val="24"/>
              </w:rPr>
              <w:t xml:space="preserve"> </w:t>
            </w:r>
            <w:r w:rsidR="00C959FB" w:rsidRPr="009C34A4">
              <w:rPr>
                <w:color w:val="000000"/>
                <w:spacing w:val="1"/>
                <w:sz w:val="24"/>
              </w:rPr>
              <w:br/>
            </w:r>
            <w:r w:rsidRPr="009C34A4">
              <w:rPr>
                <w:color w:val="000000"/>
                <w:sz w:val="24"/>
              </w:rPr>
              <w:t>(кроме</w:t>
            </w:r>
            <w:r w:rsidRPr="009C34A4">
              <w:rPr>
                <w:color w:val="000000"/>
                <w:spacing w:val="-4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лимфоидной</w:t>
            </w:r>
            <w:r w:rsidRPr="009C34A4">
              <w:rPr>
                <w:color w:val="000000"/>
                <w:spacing w:val="-4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и</w:t>
            </w:r>
            <w:r w:rsidRPr="009C34A4">
              <w:rPr>
                <w:color w:val="000000"/>
                <w:spacing w:val="-2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кроветворной</w:t>
            </w:r>
            <w:r w:rsidRPr="009C34A4">
              <w:rPr>
                <w:color w:val="000000"/>
                <w:spacing w:val="-2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тканей),</w:t>
            </w:r>
            <w:r w:rsidRPr="009C34A4">
              <w:rPr>
                <w:color w:val="000000"/>
                <w:spacing w:val="-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взрослые</w:t>
            </w:r>
            <w:r w:rsidRPr="009C34A4">
              <w:rPr>
                <w:color w:val="000000"/>
                <w:spacing w:val="-4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(уровень</w:t>
            </w:r>
            <w:r w:rsidRPr="009C34A4">
              <w:rPr>
                <w:color w:val="000000"/>
                <w:spacing w:val="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10)*</w:t>
            </w:r>
          </w:p>
        </w:tc>
      </w:tr>
      <w:tr w:rsidR="00727AD5" w:rsidRPr="009C34A4" w:rsidTr="00727AD5">
        <w:trPr>
          <w:trHeight w:val="20"/>
        </w:trPr>
        <w:tc>
          <w:tcPr>
            <w:tcW w:w="1134" w:type="dxa"/>
          </w:tcPr>
          <w:p w:rsidR="001A666F" w:rsidRPr="009C34A4" w:rsidRDefault="0077439E" w:rsidP="00727AD5">
            <w:pPr>
              <w:pStyle w:val="TableParagraph"/>
              <w:spacing w:before="0"/>
              <w:ind w:left="57" w:right="57"/>
              <w:jc w:val="center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67</w:t>
            </w:r>
          </w:p>
        </w:tc>
        <w:tc>
          <w:tcPr>
            <w:tcW w:w="8363" w:type="dxa"/>
          </w:tcPr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Лекарственная терапия при злокачественных новообразованиях</w:t>
            </w:r>
            <w:r w:rsidR="00727AD5" w:rsidRPr="009C34A4">
              <w:rPr>
                <w:color w:val="000000"/>
                <w:spacing w:val="1"/>
                <w:sz w:val="24"/>
              </w:rPr>
              <w:t xml:space="preserve">  </w:t>
            </w:r>
            <w:r w:rsidR="00C959FB" w:rsidRPr="009C34A4">
              <w:rPr>
                <w:color w:val="000000"/>
                <w:spacing w:val="1"/>
                <w:sz w:val="24"/>
              </w:rPr>
              <w:br/>
            </w:r>
            <w:r w:rsidRPr="009C34A4">
              <w:rPr>
                <w:color w:val="000000"/>
                <w:sz w:val="24"/>
              </w:rPr>
              <w:t>(кроме</w:t>
            </w:r>
            <w:r w:rsidRPr="009C34A4">
              <w:rPr>
                <w:color w:val="000000"/>
                <w:spacing w:val="-4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лимфоидной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и</w:t>
            </w:r>
            <w:r w:rsidRPr="009C34A4">
              <w:rPr>
                <w:color w:val="000000"/>
                <w:spacing w:val="-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кроветворной</w:t>
            </w:r>
            <w:r w:rsidRPr="009C34A4">
              <w:rPr>
                <w:color w:val="000000"/>
                <w:spacing w:val="-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тканей),</w:t>
            </w:r>
            <w:r w:rsidRPr="009C34A4">
              <w:rPr>
                <w:color w:val="000000"/>
                <w:spacing w:val="-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взрослые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(уровень</w:t>
            </w:r>
            <w:r w:rsidRPr="009C34A4">
              <w:rPr>
                <w:color w:val="000000"/>
                <w:spacing w:val="-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11)*</w:t>
            </w:r>
          </w:p>
        </w:tc>
      </w:tr>
      <w:tr w:rsidR="00727AD5" w:rsidRPr="009C34A4" w:rsidTr="00727AD5">
        <w:trPr>
          <w:trHeight w:val="20"/>
        </w:trPr>
        <w:tc>
          <w:tcPr>
            <w:tcW w:w="1134" w:type="dxa"/>
          </w:tcPr>
          <w:p w:rsidR="001A666F" w:rsidRPr="009C34A4" w:rsidRDefault="0077439E" w:rsidP="00727AD5">
            <w:pPr>
              <w:pStyle w:val="TableParagraph"/>
              <w:spacing w:before="0"/>
              <w:ind w:left="57" w:right="57"/>
              <w:jc w:val="center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68</w:t>
            </w:r>
          </w:p>
        </w:tc>
        <w:tc>
          <w:tcPr>
            <w:tcW w:w="8363" w:type="dxa"/>
          </w:tcPr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Лекарственная терапия при злокачественных новообразованиях</w:t>
            </w:r>
            <w:r w:rsidR="00727AD5" w:rsidRPr="009C34A4">
              <w:rPr>
                <w:color w:val="000000"/>
                <w:spacing w:val="1"/>
                <w:sz w:val="24"/>
              </w:rPr>
              <w:t xml:space="preserve"> </w:t>
            </w:r>
            <w:r w:rsidR="00C959FB" w:rsidRPr="009C34A4">
              <w:rPr>
                <w:color w:val="000000"/>
                <w:spacing w:val="1"/>
                <w:sz w:val="24"/>
              </w:rPr>
              <w:br/>
            </w:r>
            <w:r w:rsidRPr="009C34A4">
              <w:rPr>
                <w:color w:val="000000"/>
                <w:sz w:val="24"/>
              </w:rPr>
              <w:t>(кроме</w:t>
            </w:r>
            <w:r w:rsidRPr="009C34A4">
              <w:rPr>
                <w:color w:val="000000"/>
                <w:spacing w:val="-4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лимфоидной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и</w:t>
            </w:r>
            <w:r w:rsidRPr="009C34A4">
              <w:rPr>
                <w:color w:val="000000"/>
                <w:spacing w:val="-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кроветворной</w:t>
            </w:r>
            <w:r w:rsidRPr="009C34A4">
              <w:rPr>
                <w:color w:val="000000"/>
                <w:spacing w:val="-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тканей),</w:t>
            </w:r>
            <w:r w:rsidRPr="009C34A4">
              <w:rPr>
                <w:color w:val="000000"/>
                <w:spacing w:val="-2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взрослые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(уровень</w:t>
            </w:r>
            <w:r w:rsidRPr="009C34A4">
              <w:rPr>
                <w:color w:val="000000"/>
                <w:spacing w:val="-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12)*</w:t>
            </w:r>
          </w:p>
        </w:tc>
      </w:tr>
      <w:tr w:rsidR="00727AD5" w:rsidRPr="009C34A4" w:rsidTr="00727AD5">
        <w:trPr>
          <w:trHeight w:val="20"/>
        </w:trPr>
        <w:tc>
          <w:tcPr>
            <w:tcW w:w="1134" w:type="dxa"/>
          </w:tcPr>
          <w:p w:rsidR="001A666F" w:rsidRPr="009C34A4" w:rsidRDefault="0077439E" w:rsidP="00727AD5">
            <w:pPr>
              <w:pStyle w:val="TableParagraph"/>
              <w:spacing w:before="0"/>
              <w:ind w:left="57" w:right="57"/>
              <w:jc w:val="center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69</w:t>
            </w:r>
          </w:p>
        </w:tc>
        <w:tc>
          <w:tcPr>
            <w:tcW w:w="8363" w:type="dxa"/>
          </w:tcPr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z w:val="24"/>
                <w:vertAlign w:val="superscript"/>
              </w:rPr>
            </w:pPr>
            <w:r w:rsidRPr="009C34A4">
              <w:rPr>
                <w:color w:val="000000"/>
                <w:sz w:val="24"/>
              </w:rPr>
              <w:t>Лекарственная терапия при злокачественных новообразованиях</w:t>
            </w:r>
            <w:r w:rsidR="00727AD5" w:rsidRPr="009C34A4">
              <w:rPr>
                <w:color w:val="000000"/>
                <w:spacing w:val="1"/>
                <w:sz w:val="24"/>
              </w:rPr>
              <w:t xml:space="preserve"> </w:t>
            </w:r>
            <w:r w:rsidR="00C959FB" w:rsidRPr="009C34A4">
              <w:rPr>
                <w:color w:val="000000"/>
                <w:spacing w:val="1"/>
                <w:sz w:val="24"/>
              </w:rPr>
              <w:br/>
            </w:r>
            <w:r w:rsidRPr="009C34A4">
              <w:rPr>
                <w:color w:val="000000"/>
                <w:sz w:val="24"/>
              </w:rPr>
              <w:t>(кроме</w:t>
            </w:r>
            <w:r w:rsidRPr="009C34A4">
              <w:rPr>
                <w:color w:val="000000"/>
                <w:spacing w:val="-4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лимфоидной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и</w:t>
            </w:r>
            <w:r w:rsidRPr="009C34A4">
              <w:rPr>
                <w:color w:val="000000"/>
                <w:spacing w:val="-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кроветворной</w:t>
            </w:r>
            <w:r w:rsidRPr="009C34A4">
              <w:rPr>
                <w:color w:val="000000"/>
                <w:spacing w:val="-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тканей),</w:t>
            </w:r>
            <w:r w:rsidRPr="009C34A4">
              <w:rPr>
                <w:color w:val="000000"/>
                <w:spacing w:val="-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взрослые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(уровень</w:t>
            </w:r>
            <w:r w:rsidRPr="009C34A4">
              <w:rPr>
                <w:color w:val="000000"/>
                <w:spacing w:val="-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13)*</w:t>
            </w:r>
          </w:p>
        </w:tc>
      </w:tr>
      <w:tr w:rsidR="00727AD5" w:rsidRPr="009C34A4" w:rsidTr="00727AD5">
        <w:trPr>
          <w:trHeight w:val="20"/>
        </w:trPr>
        <w:tc>
          <w:tcPr>
            <w:tcW w:w="1134" w:type="dxa"/>
          </w:tcPr>
          <w:p w:rsidR="001A666F" w:rsidRPr="009C34A4" w:rsidRDefault="0077439E" w:rsidP="00727AD5">
            <w:pPr>
              <w:pStyle w:val="TableParagraph"/>
              <w:spacing w:before="0"/>
              <w:ind w:left="57" w:right="57"/>
              <w:jc w:val="center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70</w:t>
            </w:r>
          </w:p>
        </w:tc>
        <w:tc>
          <w:tcPr>
            <w:tcW w:w="8363" w:type="dxa"/>
          </w:tcPr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Лекарственная терапия при злокачественных новообразованиях</w:t>
            </w:r>
            <w:r w:rsidR="00727AD5" w:rsidRPr="009C34A4">
              <w:rPr>
                <w:color w:val="000000"/>
                <w:spacing w:val="1"/>
                <w:sz w:val="24"/>
              </w:rPr>
              <w:t xml:space="preserve"> </w:t>
            </w:r>
            <w:r w:rsidR="00C959FB" w:rsidRPr="009C34A4">
              <w:rPr>
                <w:color w:val="000000"/>
                <w:spacing w:val="1"/>
                <w:sz w:val="24"/>
              </w:rPr>
              <w:br/>
            </w:r>
            <w:r w:rsidRPr="009C34A4">
              <w:rPr>
                <w:color w:val="000000"/>
                <w:sz w:val="24"/>
              </w:rPr>
              <w:t>(кроме</w:t>
            </w:r>
            <w:r w:rsidRPr="009C34A4">
              <w:rPr>
                <w:color w:val="000000"/>
                <w:spacing w:val="-4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лимфоидной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и</w:t>
            </w:r>
            <w:r w:rsidRPr="009C34A4">
              <w:rPr>
                <w:color w:val="000000"/>
                <w:spacing w:val="-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кроветворной</w:t>
            </w:r>
            <w:r w:rsidRPr="009C34A4">
              <w:rPr>
                <w:color w:val="000000"/>
                <w:spacing w:val="-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тканей),</w:t>
            </w:r>
            <w:r w:rsidRPr="009C34A4">
              <w:rPr>
                <w:color w:val="000000"/>
                <w:spacing w:val="-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взрослые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(уровень</w:t>
            </w:r>
            <w:r w:rsidRPr="009C34A4">
              <w:rPr>
                <w:color w:val="000000"/>
                <w:spacing w:val="-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14)*</w:t>
            </w:r>
          </w:p>
        </w:tc>
      </w:tr>
      <w:tr w:rsidR="00727AD5" w:rsidRPr="009C34A4" w:rsidTr="00727AD5">
        <w:trPr>
          <w:trHeight w:val="20"/>
        </w:trPr>
        <w:tc>
          <w:tcPr>
            <w:tcW w:w="1134" w:type="dxa"/>
          </w:tcPr>
          <w:p w:rsidR="001A666F" w:rsidRPr="009C34A4" w:rsidRDefault="0077439E" w:rsidP="00727AD5">
            <w:pPr>
              <w:pStyle w:val="TableParagraph"/>
              <w:spacing w:before="0"/>
              <w:ind w:left="57" w:right="57"/>
              <w:jc w:val="center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71</w:t>
            </w:r>
          </w:p>
        </w:tc>
        <w:tc>
          <w:tcPr>
            <w:tcW w:w="8363" w:type="dxa"/>
          </w:tcPr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Лекарственная терапия при злокачественных новообразованиях</w:t>
            </w:r>
            <w:r w:rsidR="00727AD5" w:rsidRPr="009C34A4">
              <w:rPr>
                <w:color w:val="000000"/>
                <w:spacing w:val="1"/>
                <w:sz w:val="24"/>
              </w:rPr>
              <w:t xml:space="preserve"> </w:t>
            </w:r>
            <w:r w:rsidR="00C959FB" w:rsidRPr="009C34A4">
              <w:rPr>
                <w:color w:val="000000"/>
                <w:spacing w:val="1"/>
                <w:sz w:val="24"/>
              </w:rPr>
              <w:br/>
            </w:r>
            <w:r w:rsidRPr="009C34A4">
              <w:rPr>
                <w:color w:val="000000"/>
                <w:sz w:val="24"/>
              </w:rPr>
              <w:t>(кроме</w:t>
            </w:r>
            <w:r w:rsidRPr="009C34A4">
              <w:rPr>
                <w:color w:val="000000"/>
                <w:spacing w:val="-4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лимфоидной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и</w:t>
            </w:r>
            <w:r w:rsidRPr="009C34A4">
              <w:rPr>
                <w:color w:val="000000"/>
                <w:spacing w:val="-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кроветворной</w:t>
            </w:r>
            <w:r w:rsidRPr="009C34A4">
              <w:rPr>
                <w:color w:val="000000"/>
                <w:spacing w:val="-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тканей),</w:t>
            </w:r>
            <w:r w:rsidRPr="009C34A4">
              <w:rPr>
                <w:color w:val="000000"/>
                <w:spacing w:val="-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взрослые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(уровень</w:t>
            </w:r>
            <w:r w:rsidRPr="009C34A4">
              <w:rPr>
                <w:color w:val="000000"/>
                <w:spacing w:val="-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15)*</w:t>
            </w:r>
          </w:p>
        </w:tc>
      </w:tr>
      <w:tr w:rsidR="00727AD5" w:rsidRPr="009C34A4" w:rsidTr="00727AD5">
        <w:trPr>
          <w:trHeight w:val="20"/>
        </w:trPr>
        <w:tc>
          <w:tcPr>
            <w:tcW w:w="1134" w:type="dxa"/>
          </w:tcPr>
          <w:p w:rsidR="001A666F" w:rsidRPr="009C34A4" w:rsidRDefault="0077439E" w:rsidP="00727AD5">
            <w:pPr>
              <w:pStyle w:val="TableParagraph"/>
              <w:spacing w:before="0"/>
              <w:ind w:left="57" w:right="57"/>
              <w:jc w:val="center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72</w:t>
            </w:r>
          </w:p>
        </w:tc>
        <w:tc>
          <w:tcPr>
            <w:tcW w:w="8363" w:type="dxa"/>
          </w:tcPr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Лекарственная терапия при злокачественных новообразованиях</w:t>
            </w:r>
            <w:r w:rsidR="00727AD5" w:rsidRPr="009C34A4">
              <w:rPr>
                <w:color w:val="000000"/>
                <w:spacing w:val="1"/>
                <w:sz w:val="24"/>
              </w:rPr>
              <w:t xml:space="preserve"> </w:t>
            </w:r>
            <w:r w:rsidR="00C959FB" w:rsidRPr="009C34A4">
              <w:rPr>
                <w:color w:val="000000"/>
                <w:spacing w:val="1"/>
                <w:sz w:val="24"/>
              </w:rPr>
              <w:br/>
            </w:r>
            <w:r w:rsidRPr="009C34A4">
              <w:rPr>
                <w:color w:val="000000"/>
                <w:sz w:val="24"/>
              </w:rPr>
              <w:t>(кроме</w:t>
            </w:r>
            <w:r w:rsidRPr="009C34A4">
              <w:rPr>
                <w:color w:val="000000"/>
                <w:spacing w:val="-4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лимфоидной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и</w:t>
            </w:r>
            <w:r w:rsidRPr="009C34A4">
              <w:rPr>
                <w:color w:val="000000"/>
                <w:spacing w:val="-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кроветворной</w:t>
            </w:r>
            <w:r w:rsidRPr="009C34A4">
              <w:rPr>
                <w:color w:val="000000"/>
                <w:spacing w:val="-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тканей),</w:t>
            </w:r>
            <w:r w:rsidRPr="009C34A4">
              <w:rPr>
                <w:color w:val="000000"/>
                <w:spacing w:val="-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взрослые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(уровень</w:t>
            </w:r>
            <w:r w:rsidRPr="009C34A4">
              <w:rPr>
                <w:color w:val="000000"/>
                <w:spacing w:val="-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16)*</w:t>
            </w:r>
          </w:p>
        </w:tc>
      </w:tr>
      <w:tr w:rsidR="00727AD5" w:rsidRPr="009C34A4" w:rsidTr="00727AD5">
        <w:trPr>
          <w:trHeight w:val="20"/>
        </w:trPr>
        <w:tc>
          <w:tcPr>
            <w:tcW w:w="1134" w:type="dxa"/>
          </w:tcPr>
          <w:p w:rsidR="001A666F" w:rsidRPr="009C34A4" w:rsidRDefault="0077439E" w:rsidP="00727AD5">
            <w:pPr>
              <w:pStyle w:val="TableParagraph"/>
              <w:spacing w:before="0"/>
              <w:ind w:left="57" w:right="57"/>
              <w:jc w:val="center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73</w:t>
            </w:r>
          </w:p>
        </w:tc>
        <w:tc>
          <w:tcPr>
            <w:tcW w:w="8363" w:type="dxa"/>
          </w:tcPr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Лекарственная терапия при злокачественных новообразованиях</w:t>
            </w:r>
            <w:r w:rsidR="00727AD5" w:rsidRPr="009C34A4">
              <w:rPr>
                <w:color w:val="000000"/>
                <w:spacing w:val="1"/>
                <w:sz w:val="24"/>
              </w:rPr>
              <w:t xml:space="preserve"> </w:t>
            </w:r>
            <w:r w:rsidR="00C959FB" w:rsidRPr="009C34A4">
              <w:rPr>
                <w:color w:val="000000"/>
                <w:spacing w:val="1"/>
                <w:sz w:val="24"/>
              </w:rPr>
              <w:br/>
            </w:r>
            <w:r w:rsidRPr="009C34A4">
              <w:rPr>
                <w:color w:val="000000"/>
                <w:sz w:val="24"/>
              </w:rPr>
              <w:t>(кроме</w:t>
            </w:r>
            <w:r w:rsidRPr="009C34A4">
              <w:rPr>
                <w:color w:val="000000"/>
                <w:spacing w:val="-4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лимфоидной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и</w:t>
            </w:r>
            <w:r w:rsidRPr="009C34A4">
              <w:rPr>
                <w:color w:val="000000"/>
                <w:spacing w:val="-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кроветворной</w:t>
            </w:r>
            <w:r w:rsidRPr="009C34A4">
              <w:rPr>
                <w:color w:val="000000"/>
                <w:spacing w:val="-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тканей),</w:t>
            </w:r>
            <w:r w:rsidRPr="009C34A4">
              <w:rPr>
                <w:color w:val="000000"/>
                <w:spacing w:val="-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взрослые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(уровень</w:t>
            </w:r>
            <w:r w:rsidRPr="009C34A4">
              <w:rPr>
                <w:color w:val="000000"/>
                <w:spacing w:val="-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17)*</w:t>
            </w:r>
          </w:p>
        </w:tc>
      </w:tr>
      <w:tr w:rsidR="00727AD5" w:rsidRPr="009C34A4" w:rsidTr="00727AD5">
        <w:trPr>
          <w:trHeight w:val="20"/>
        </w:trPr>
        <w:tc>
          <w:tcPr>
            <w:tcW w:w="1134" w:type="dxa"/>
          </w:tcPr>
          <w:p w:rsidR="001A666F" w:rsidRPr="009C34A4" w:rsidRDefault="0077439E" w:rsidP="00727AD5">
            <w:pPr>
              <w:pStyle w:val="TableParagraph"/>
              <w:spacing w:before="0"/>
              <w:ind w:left="57" w:right="57"/>
              <w:jc w:val="center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81</w:t>
            </w:r>
          </w:p>
        </w:tc>
        <w:tc>
          <w:tcPr>
            <w:tcW w:w="8363" w:type="dxa"/>
          </w:tcPr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Лучевая</w:t>
            </w:r>
            <w:r w:rsidRPr="009C34A4">
              <w:rPr>
                <w:color w:val="000000"/>
                <w:spacing w:val="-2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терапия</w:t>
            </w:r>
            <w:r w:rsidRPr="009C34A4">
              <w:rPr>
                <w:color w:val="000000"/>
                <w:spacing w:val="-2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(уровень</w:t>
            </w:r>
            <w:r w:rsidRPr="009C34A4">
              <w:rPr>
                <w:color w:val="000000"/>
                <w:spacing w:val="-2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8)</w:t>
            </w:r>
          </w:p>
        </w:tc>
      </w:tr>
      <w:tr w:rsidR="00727AD5" w:rsidRPr="009C34A4" w:rsidTr="00727AD5">
        <w:trPr>
          <w:trHeight w:val="20"/>
        </w:trPr>
        <w:tc>
          <w:tcPr>
            <w:tcW w:w="1134" w:type="dxa"/>
          </w:tcPr>
          <w:p w:rsidR="001A666F" w:rsidRPr="009C34A4" w:rsidRDefault="0077439E" w:rsidP="00727AD5">
            <w:pPr>
              <w:pStyle w:val="TableParagraph"/>
              <w:spacing w:before="0"/>
              <w:ind w:left="57" w:right="57"/>
              <w:jc w:val="center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86</w:t>
            </w:r>
          </w:p>
        </w:tc>
        <w:tc>
          <w:tcPr>
            <w:tcW w:w="8363" w:type="dxa"/>
          </w:tcPr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ЗНО лимфоидной и кроветворной тканей без специального</w:t>
            </w:r>
            <w:r w:rsidR="00727AD5" w:rsidRPr="009C34A4">
              <w:rPr>
                <w:color w:val="000000"/>
                <w:sz w:val="24"/>
              </w:rPr>
              <w:t xml:space="preserve"> </w:t>
            </w:r>
            <w:r w:rsidRPr="009C34A4">
              <w:rPr>
                <w:color w:val="000000"/>
                <w:spacing w:val="-58"/>
                <w:sz w:val="24"/>
              </w:rPr>
              <w:t>п</w:t>
            </w:r>
            <w:r w:rsidRPr="009C34A4">
              <w:rPr>
                <w:color w:val="000000"/>
                <w:sz w:val="24"/>
              </w:rPr>
              <w:t>ротивоопухолевого</w:t>
            </w:r>
            <w:r w:rsidRPr="009C34A4">
              <w:rPr>
                <w:color w:val="000000"/>
                <w:spacing w:val="-2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лечения</w:t>
            </w:r>
            <w:r w:rsidRPr="009C34A4">
              <w:rPr>
                <w:color w:val="000000"/>
                <w:spacing w:val="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(уровень</w:t>
            </w:r>
            <w:r w:rsidRPr="009C34A4">
              <w:rPr>
                <w:color w:val="000000"/>
                <w:spacing w:val="-1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1)</w:t>
            </w:r>
          </w:p>
        </w:tc>
      </w:tr>
      <w:tr w:rsidR="00727AD5" w:rsidRPr="009C34A4" w:rsidTr="00727AD5">
        <w:trPr>
          <w:trHeight w:val="20"/>
        </w:trPr>
        <w:tc>
          <w:tcPr>
            <w:tcW w:w="1134" w:type="dxa"/>
          </w:tcPr>
          <w:p w:rsidR="001A666F" w:rsidRPr="009C34A4" w:rsidRDefault="0077439E" w:rsidP="00727AD5">
            <w:pPr>
              <w:pStyle w:val="TableParagraph"/>
              <w:spacing w:before="0"/>
              <w:ind w:left="57" w:right="57"/>
              <w:jc w:val="center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90</w:t>
            </w:r>
          </w:p>
        </w:tc>
        <w:tc>
          <w:tcPr>
            <w:tcW w:w="8363" w:type="dxa"/>
          </w:tcPr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ЗНО</w:t>
            </w:r>
            <w:r w:rsidRPr="009C34A4">
              <w:rPr>
                <w:color w:val="000000"/>
                <w:spacing w:val="-5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лимфоидной</w:t>
            </w:r>
            <w:r w:rsidRPr="009C34A4">
              <w:rPr>
                <w:color w:val="000000"/>
                <w:spacing w:val="-5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и</w:t>
            </w:r>
            <w:r w:rsidRPr="009C34A4">
              <w:rPr>
                <w:color w:val="000000"/>
                <w:spacing w:val="-4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кроветворной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тканей,</w:t>
            </w:r>
            <w:r w:rsidRPr="009C34A4">
              <w:rPr>
                <w:color w:val="000000"/>
                <w:spacing w:val="-4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лекарственная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  <w:szCs w:val="24"/>
              </w:rPr>
              <w:t xml:space="preserve">терапия, </w:t>
            </w:r>
            <w:r w:rsidRPr="009C34A4">
              <w:rPr>
                <w:color w:val="000000"/>
                <w:spacing w:val="-6"/>
                <w:sz w:val="24"/>
                <w:szCs w:val="24"/>
              </w:rPr>
              <w:t xml:space="preserve">взрослые </w:t>
            </w:r>
            <w:r w:rsidRPr="009C34A4">
              <w:rPr>
                <w:color w:val="000000"/>
                <w:sz w:val="24"/>
              </w:rPr>
              <w:t>(уровень 1)</w:t>
            </w:r>
          </w:p>
        </w:tc>
      </w:tr>
      <w:tr w:rsidR="00727AD5" w:rsidRPr="009C34A4" w:rsidTr="00727AD5">
        <w:trPr>
          <w:trHeight w:val="20"/>
        </w:trPr>
        <w:tc>
          <w:tcPr>
            <w:tcW w:w="1134" w:type="dxa"/>
          </w:tcPr>
          <w:p w:rsidR="001A666F" w:rsidRPr="009C34A4" w:rsidRDefault="0077439E" w:rsidP="00727AD5">
            <w:pPr>
              <w:pStyle w:val="TableParagraph"/>
              <w:spacing w:before="0"/>
              <w:ind w:left="57" w:right="57"/>
              <w:jc w:val="center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94</w:t>
            </w:r>
          </w:p>
        </w:tc>
        <w:tc>
          <w:tcPr>
            <w:tcW w:w="8363" w:type="dxa"/>
          </w:tcPr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ЗНО</w:t>
            </w:r>
            <w:r w:rsidRPr="009C34A4">
              <w:rPr>
                <w:color w:val="000000"/>
                <w:spacing w:val="-4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лимфоидной</w:t>
            </w:r>
            <w:r w:rsidRPr="009C34A4">
              <w:rPr>
                <w:color w:val="000000"/>
                <w:spacing w:val="-5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и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кроветворной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тканей,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лекарственная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 xml:space="preserve">терапия </w:t>
            </w:r>
            <w:r w:rsidRPr="009C34A4">
              <w:rPr>
                <w:color w:val="000000"/>
                <w:sz w:val="24"/>
              </w:rPr>
              <w:br/>
              <w:t>с</w:t>
            </w:r>
            <w:r w:rsidRPr="009C34A4">
              <w:rPr>
                <w:color w:val="000000"/>
                <w:spacing w:val="-4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применением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отдельных</w:t>
            </w:r>
            <w:r w:rsidRPr="009C34A4">
              <w:rPr>
                <w:color w:val="000000"/>
                <w:spacing w:val="-2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препаратов</w:t>
            </w:r>
            <w:r w:rsidRPr="009C34A4">
              <w:rPr>
                <w:color w:val="000000"/>
                <w:spacing w:val="-2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(по</w:t>
            </w:r>
            <w:r w:rsidRPr="009C34A4">
              <w:rPr>
                <w:color w:val="000000"/>
                <w:spacing w:val="-2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перечню),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взрослые</w:t>
            </w:r>
            <w:r w:rsidRPr="009C34A4">
              <w:rPr>
                <w:color w:val="000000"/>
                <w:spacing w:val="-4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(уровень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1)</w:t>
            </w:r>
          </w:p>
        </w:tc>
      </w:tr>
      <w:tr w:rsidR="00727AD5" w:rsidRPr="009C34A4" w:rsidTr="00727AD5">
        <w:trPr>
          <w:trHeight w:val="20"/>
        </w:trPr>
        <w:tc>
          <w:tcPr>
            <w:tcW w:w="1134" w:type="dxa"/>
          </w:tcPr>
          <w:p w:rsidR="001A666F" w:rsidRPr="009C34A4" w:rsidRDefault="0077439E" w:rsidP="00727AD5">
            <w:pPr>
              <w:pStyle w:val="TableParagraph"/>
              <w:spacing w:before="0"/>
              <w:ind w:left="57" w:right="57"/>
              <w:jc w:val="center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98</w:t>
            </w:r>
          </w:p>
        </w:tc>
        <w:tc>
          <w:tcPr>
            <w:tcW w:w="8363" w:type="dxa"/>
          </w:tcPr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ЗНО</w:t>
            </w:r>
            <w:r w:rsidRPr="009C34A4">
              <w:rPr>
                <w:color w:val="000000"/>
                <w:spacing w:val="-4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лимфоидной</w:t>
            </w:r>
            <w:r w:rsidRPr="009C34A4">
              <w:rPr>
                <w:color w:val="000000"/>
                <w:spacing w:val="-5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и</w:t>
            </w:r>
            <w:r w:rsidRPr="009C34A4">
              <w:rPr>
                <w:color w:val="000000"/>
                <w:spacing w:val="-2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кроветворной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тканей,</w:t>
            </w:r>
            <w:r w:rsidRPr="009C34A4">
              <w:rPr>
                <w:color w:val="000000"/>
                <w:spacing w:val="-2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лекарственная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терапия</w:t>
            </w:r>
          </w:p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с</w:t>
            </w:r>
            <w:r w:rsidRPr="009C34A4">
              <w:rPr>
                <w:color w:val="000000"/>
                <w:spacing w:val="-4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применением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отдельных</w:t>
            </w:r>
            <w:r w:rsidRPr="009C34A4">
              <w:rPr>
                <w:color w:val="000000"/>
                <w:spacing w:val="-2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препаратов</w:t>
            </w:r>
            <w:r w:rsidRPr="009C34A4">
              <w:rPr>
                <w:color w:val="000000"/>
                <w:spacing w:val="-2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(по</w:t>
            </w:r>
            <w:r w:rsidRPr="009C34A4">
              <w:rPr>
                <w:color w:val="000000"/>
                <w:spacing w:val="-2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перечню),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взрослые</w:t>
            </w:r>
            <w:r w:rsidRPr="009C34A4">
              <w:rPr>
                <w:color w:val="000000"/>
                <w:spacing w:val="-4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(уровень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5)</w:t>
            </w:r>
          </w:p>
        </w:tc>
      </w:tr>
      <w:tr w:rsidR="00727AD5" w:rsidRPr="009C34A4" w:rsidTr="00727AD5">
        <w:trPr>
          <w:trHeight w:val="20"/>
        </w:trPr>
        <w:tc>
          <w:tcPr>
            <w:tcW w:w="1134" w:type="dxa"/>
          </w:tcPr>
          <w:p w:rsidR="001A666F" w:rsidRPr="009C34A4" w:rsidRDefault="0077439E" w:rsidP="00727AD5">
            <w:pPr>
              <w:pStyle w:val="TableParagraph"/>
              <w:spacing w:before="0"/>
              <w:ind w:left="57" w:right="57"/>
              <w:jc w:val="center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104</w:t>
            </w:r>
          </w:p>
        </w:tc>
        <w:tc>
          <w:tcPr>
            <w:tcW w:w="8363" w:type="dxa"/>
          </w:tcPr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Операции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на</w:t>
            </w:r>
            <w:r w:rsidRPr="009C34A4">
              <w:rPr>
                <w:color w:val="000000"/>
                <w:spacing w:val="-4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органе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слуха,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придаточных</w:t>
            </w:r>
            <w:r w:rsidRPr="009C34A4">
              <w:rPr>
                <w:color w:val="000000"/>
                <w:spacing w:val="-2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пазухах носа</w:t>
            </w:r>
            <w:r w:rsidRPr="009C34A4">
              <w:rPr>
                <w:color w:val="000000"/>
                <w:spacing w:val="-4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и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 xml:space="preserve">верхних </w:t>
            </w:r>
          </w:p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z w:val="24"/>
              </w:rPr>
            </w:pPr>
            <w:r w:rsidRPr="009C34A4">
              <w:rPr>
                <w:color w:val="000000"/>
                <w:spacing w:val="-57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дыхательных</w:t>
            </w:r>
            <w:r w:rsidRPr="009C34A4">
              <w:rPr>
                <w:color w:val="000000"/>
                <w:spacing w:val="-2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путях</w:t>
            </w:r>
            <w:r w:rsidRPr="009C34A4">
              <w:rPr>
                <w:color w:val="000000"/>
                <w:spacing w:val="2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(уровень 1)</w:t>
            </w:r>
          </w:p>
        </w:tc>
      </w:tr>
      <w:tr w:rsidR="00727AD5" w:rsidRPr="009C34A4" w:rsidTr="00727AD5">
        <w:trPr>
          <w:trHeight w:val="20"/>
        </w:trPr>
        <w:tc>
          <w:tcPr>
            <w:tcW w:w="1134" w:type="dxa"/>
          </w:tcPr>
          <w:p w:rsidR="001A666F" w:rsidRPr="009C34A4" w:rsidRDefault="0077439E" w:rsidP="00727AD5">
            <w:pPr>
              <w:pStyle w:val="TableParagraph"/>
              <w:spacing w:before="0"/>
              <w:ind w:left="57" w:right="57"/>
              <w:jc w:val="center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105</w:t>
            </w:r>
          </w:p>
        </w:tc>
        <w:tc>
          <w:tcPr>
            <w:tcW w:w="8363" w:type="dxa"/>
          </w:tcPr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Операции на органе слуха, придаточных пазухах носа и верхних</w:t>
            </w:r>
            <w:r w:rsidRPr="009C34A4">
              <w:rPr>
                <w:color w:val="000000"/>
              </w:rPr>
              <w:t xml:space="preserve"> </w:t>
            </w:r>
            <w:r w:rsidRPr="009C34A4">
              <w:rPr>
                <w:color w:val="000000"/>
                <w:sz w:val="24"/>
              </w:rPr>
              <w:t>дыхательных</w:t>
            </w:r>
            <w:r w:rsidRPr="009C34A4">
              <w:rPr>
                <w:color w:val="000000"/>
                <w:spacing w:val="-2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путях</w:t>
            </w:r>
            <w:r w:rsidRPr="009C34A4">
              <w:rPr>
                <w:color w:val="000000"/>
                <w:spacing w:val="2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(уровень 2)</w:t>
            </w:r>
          </w:p>
        </w:tc>
      </w:tr>
      <w:tr w:rsidR="00727AD5" w:rsidRPr="009C34A4" w:rsidTr="00727AD5">
        <w:trPr>
          <w:trHeight w:val="20"/>
        </w:trPr>
        <w:tc>
          <w:tcPr>
            <w:tcW w:w="1134" w:type="dxa"/>
          </w:tcPr>
          <w:p w:rsidR="001A666F" w:rsidRPr="009C34A4" w:rsidRDefault="0077439E" w:rsidP="00727AD5">
            <w:pPr>
              <w:pStyle w:val="TableParagraph"/>
              <w:spacing w:before="0"/>
              <w:ind w:left="57" w:right="57"/>
              <w:jc w:val="center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108</w:t>
            </w:r>
          </w:p>
        </w:tc>
        <w:tc>
          <w:tcPr>
            <w:tcW w:w="8363" w:type="dxa"/>
          </w:tcPr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Замена</w:t>
            </w:r>
            <w:r w:rsidRPr="009C34A4">
              <w:rPr>
                <w:color w:val="000000"/>
                <w:spacing w:val="-4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речевого</w:t>
            </w:r>
            <w:r w:rsidRPr="009C34A4">
              <w:rPr>
                <w:color w:val="000000"/>
                <w:spacing w:val="-4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процессора</w:t>
            </w:r>
          </w:p>
        </w:tc>
      </w:tr>
      <w:tr w:rsidR="00727AD5" w:rsidRPr="009C34A4" w:rsidTr="00727AD5">
        <w:trPr>
          <w:trHeight w:val="20"/>
        </w:trPr>
        <w:tc>
          <w:tcPr>
            <w:tcW w:w="1134" w:type="dxa"/>
          </w:tcPr>
          <w:p w:rsidR="001A666F" w:rsidRPr="009C34A4" w:rsidRDefault="0077439E" w:rsidP="00727AD5">
            <w:pPr>
              <w:pStyle w:val="TableParagraph"/>
              <w:spacing w:before="0"/>
              <w:ind w:left="57" w:right="57"/>
              <w:jc w:val="center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110</w:t>
            </w:r>
          </w:p>
        </w:tc>
        <w:tc>
          <w:tcPr>
            <w:tcW w:w="8363" w:type="dxa"/>
          </w:tcPr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Операции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на</w:t>
            </w:r>
            <w:r w:rsidRPr="009C34A4">
              <w:rPr>
                <w:color w:val="000000"/>
                <w:spacing w:val="-4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органе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зрения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(уровень</w:t>
            </w:r>
            <w:r w:rsidRPr="009C34A4">
              <w:rPr>
                <w:color w:val="000000"/>
                <w:spacing w:val="-2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1)</w:t>
            </w:r>
          </w:p>
        </w:tc>
      </w:tr>
      <w:tr w:rsidR="00727AD5" w:rsidRPr="009C34A4" w:rsidTr="00727AD5">
        <w:trPr>
          <w:trHeight w:val="20"/>
        </w:trPr>
        <w:tc>
          <w:tcPr>
            <w:tcW w:w="1134" w:type="dxa"/>
          </w:tcPr>
          <w:p w:rsidR="001A666F" w:rsidRPr="009C34A4" w:rsidRDefault="0077439E" w:rsidP="00727AD5">
            <w:pPr>
              <w:pStyle w:val="TableParagraph"/>
              <w:spacing w:before="0"/>
              <w:ind w:left="57" w:right="57"/>
              <w:jc w:val="center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111</w:t>
            </w:r>
          </w:p>
        </w:tc>
        <w:tc>
          <w:tcPr>
            <w:tcW w:w="8363" w:type="dxa"/>
          </w:tcPr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Операции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на</w:t>
            </w:r>
            <w:r w:rsidRPr="009C34A4">
              <w:rPr>
                <w:color w:val="000000"/>
                <w:spacing w:val="-4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органе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зрения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(уровень</w:t>
            </w:r>
            <w:r w:rsidRPr="009C34A4">
              <w:rPr>
                <w:color w:val="000000"/>
                <w:spacing w:val="-2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2)</w:t>
            </w:r>
          </w:p>
        </w:tc>
      </w:tr>
      <w:tr w:rsidR="00727AD5" w:rsidRPr="009C34A4" w:rsidTr="00727AD5">
        <w:trPr>
          <w:trHeight w:val="20"/>
        </w:trPr>
        <w:tc>
          <w:tcPr>
            <w:tcW w:w="1134" w:type="dxa"/>
          </w:tcPr>
          <w:p w:rsidR="001A666F" w:rsidRPr="009C34A4" w:rsidRDefault="0077439E" w:rsidP="00727AD5">
            <w:pPr>
              <w:pStyle w:val="TableParagraph"/>
              <w:spacing w:before="0"/>
              <w:ind w:left="57" w:right="57"/>
              <w:jc w:val="center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112</w:t>
            </w:r>
          </w:p>
        </w:tc>
        <w:tc>
          <w:tcPr>
            <w:tcW w:w="8363" w:type="dxa"/>
          </w:tcPr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Операции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на</w:t>
            </w:r>
            <w:r w:rsidRPr="009C34A4">
              <w:rPr>
                <w:color w:val="000000"/>
                <w:spacing w:val="-4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органе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зрения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(уровень</w:t>
            </w:r>
            <w:r w:rsidRPr="009C34A4">
              <w:rPr>
                <w:color w:val="000000"/>
                <w:spacing w:val="-2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3)</w:t>
            </w:r>
          </w:p>
        </w:tc>
      </w:tr>
      <w:tr w:rsidR="00727AD5" w:rsidRPr="009C34A4" w:rsidTr="00727AD5">
        <w:trPr>
          <w:trHeight w:val="20"/>
        </w:trPr>
        <w:tc>
          <w:tcPr>
            <w:tcW w:w="1134" w:type="dxa"/>
          </w:tcPr>
          <w:p w:rsidR="001A666F" w:rsidRPr="009C34A4" w:rsidRDefault="0077439E" w:rsidP="00727AD5">
            <w:pPr>
              <w:pStyle w:val="TableParagraph"/>
              <w:spacing w:before="0"/>
              <w:ind w:left="57" w:right="57"/>
              <w:jc w:val="center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113</w:t>
            </w:r>
          </w:p>
        </w:tc>
        <w:tc>
          <w:tcPr>
            <w:tcW w:w="8363" w:type="dxa"/>
          </w:tcPr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Операции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на</w:t>
            </w:r>
            <w:r w:rsidRPr="009C34A4">
              <w:rPr>
                <w:color w:val="000000"/>
                <w:spacing w:val="-4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органе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зрения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(уровень</w:t>
            </w:r>
            <w:r w:rsidRPr="009C34A4">
              <w:rPr>
                <w:color w:val="000000"/>
                <w:spacing w:val="-2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4)</w:t>
            </w:r>
          </w:p>
        </w:tc>
      </w:tr>
      <w:tr w:rsidR="00727AD5" w:rsidRPr="009C34A4" w:rsidTr="00727AD5">
        <w:trPr>
          <w:trHeight w:val="20"/>
        </w:trPr>
        <w:tc>
          <w:tcPr>
            <w:tcW w:w="1134" w:type="dxa"/>
          </w:tcPr>
          <w:p w:rsidR="001A666F" w:rsidRPr="009C34A4" w:rsidRDefault="0077439E" w:rsidP="00727AD5">
            <w:pPr>
              <w:pStyle w:val="TableParagraph"/>
              <w:spacing w:before="0"/>
              <w:ind w:left="57" w:right="57"/>
              <w:jc w:val="center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114</w:t>
            </w:r>
          </w:p>
        </w:tc>
        <w:tc>
          <w:tcPr>
            <w:tcW w:w="8363" w:type="dxa"/>
          </w:tcPr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Операции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на</w:t>
            </w:r>
            <w:r w:rsidRPr="009C34A4">
              <w:rPr>
                <w:color w:val="000000"/>
                <w:spacing w:val="-4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органе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зрения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(уровень</w:t>
            </w:r>
            <w:r w:rsidRPr="009C34A4">
              <w:rPr>
                <w:color w:val="000000"/>
                <w:spacing w:val="-2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5)</w:t>
            </w:r>
          </w:p>
        </w:tc>
      </w:tr>
      <w:tr w:rsidR="00727AD5" w:rsidRPr="009C34A4" w:rsidTr="00727AD5">
        <w:trPr>
          <w:trHeight w:val="20"/>
        </w:trPr>
        <w:tc>
          <w:tcPr>
            <w:tcW w:w="1134" w:type="dxa"/>
          </w:tcPr>
          <w:p w:rsidR="001A666F" w:rsidRPr="009C34A4" w:rsidRDefault="0077439E" w:rsidP="00727AD5">
            <w:pPr>
              <w:pStyle w:val="TableParagraph"/>
              <w:spacing w:before="0"/>
              <w:ind w:left="57" w:right="57"/>
              <w:jc w:val="center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119</w:t>
            </w:r>
          </w:p>
        </w:tc>
        <w:tc>
          <w:tcPr>
            <w:tcW w:w="8363" w:type="dxa"/>
          </w:tcPr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Диагностическое</w:t>
            </w:r>
            <w:r w:rsidRPr="009C34A4">
              <w:rPr>
                <w:color w:val="000000"/>
                <w:spacing w:val="-5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обследование</w:t>
            </w:r>
            <w:r w:rsidRPr="009C34A4">
              <w:rPr>
                <w:color w:val="000000"/>
                <w:spacing w:val="-4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сердечно-сосудистой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системы</w:t>
            </w:r>
          </w:p>
        </w:tc>
      </w:tr>
      <w:tr w:rsidR="00727AD5" w:rsidRPr="009C34A4" w:rsidTr="00727AD5">
        <w:trPr>
          <w:trHeight w:val="20"/>
        </w:trPr>
        <w:tc>
          <w:tcPr>
            <w:tcW w:w="1134" w:type="dxa"/>
          </w:tcPr>
          <w:p w:rsidR="001A666F" w:rsidRPr="009C34A4" w:rsidRDefault="0077439E" w:rsidP="00727AD5">
            <w:pPr>
              <w:pStyle w:val="TableParagraph"/>
              <w:spacing w:before="0"/>
              <w:ind w:left="57" w:right="57"/>
              <w:jc w:val="center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123</w:t>
            </w:r>
          </w:p>
        </w:tc>
        <w:tc>
          <w:tcPr>
            <w:tcW w:w="8363" w:type="dxa"/>
          </w:tcPr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Отравления</w:t>
            </w:r>
            <w:r w:rsidRPr="009C34A4">
              <w:rPr>
                <w:color w:val="000000"/>
                <w:spacing w:val="-5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и</w:t>
            </w:r>
            <w:r w:rsidRPr="009C34A4">
              <w:rPr>
                <w:color w:val="000000"/>
                <w:spacing w:val="-5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другие</w:t>
            </w:r>
            <w:r w:rsidRPr="009C34A4">
              <w:rPr>
                <w:color w:val="000000"/>
                <w:spacing w:val="-6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воздействия</w:t>
            </w:r>
            <w:r w:rsidRPr="009C34A4">
              <w:rPr>
                <w:color w:val="000000"/>
                <w:spacing w:val="-4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внешних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причин</w:t>
            </w:r>
          </w:p>
        </w:tc>
      </w:tr>
      <w:tr w:rsidR="00727AD5" w:rsidRPr="009C34A4" w:rsidTr="00727AD5">
        <w:trPr>
          <w:trHeight w:val="20"/>
        </w:trPr>
        <w:tc>
          <w:tcPr>
            <w:tcW w:w="1134" w:type="dxa"/>
          </w:tcPr>
          <w:p w:rsidR="001A666F" w:rsidRPr="009C34A4" w:rsidRDefault="0077439E" w:rsidP="00727AD5">
            <w:pPr>
              <w:pStyle w:val="TableParagraph"/>
              <w:spacing w:before="0"/>
              <w:ind w:left="57" w:right="57"/>
              <w:jc w:val="center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151</w:t>
            </w:r>
          </w:p>
        </w:tc>
        <w:tc>
          <w:tcPr>
            <w:tcW w:w="8363" w:type="dxa"/>
          </w:tcPr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Операции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на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органах полости</w:t>
            </w:r>
            <w:r w:rsidRPr="009C34A4">
              <w:rPr>
                <w:color w:val="000000"/>
                <w:spacing w:val="-2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рта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(уровень</w:t>
            </w:r>
            <w:r w:rsidRPr="009C34A4">
              <w:rPr>
                <w:color w:val="000000"/>
                <w:spacing w:val="-2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1)</w:t>
            </w:r>
          </w:p>
        </w:tc>
      </w:tr>
      <w:tr w:rsidR="00727AD5" w:rsidRPr="009C34A4" w:rsidTr="00727AD5">
        <w:trPr>
          <w:trHeight w:val="20"/>
        </w:trPr>
        <w:tc>
          <w:tcPr>
            <w:tcW w:w="1134" w:type="dxa"/>
          </w:tcPr>
          <w:p w:rsidR="001A666F" w:rsidRPr="009C34A4" w:rsidRDefault="0077439E" w:rsidP="00727AD5">
            <w:pPr>
              <w:pStyle w:val="TableParagraph"/>
              <w:spacing w:before="0"/>
              <w:ind w:left="57" w:right="57"/>
              <w:jc w:val="center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157</w:t>
            </w:r>
          </w:p>
        </w:tc>
        <w:tc>
          <w:tcPr>
            <w:tcW w:w="8363" w:type="dxa"/>
          </w:tcPr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Комплексное</w:t>
            </w:r>
            <w:r w:rsidRPr="009C34A4">
              <w:rPr>
                <w:color w:val="000000"/>
                <w:spacing w:val="-4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лечение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с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применением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препаратов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иммуноглобулина*</w:t>
            </w:r>
          </w:p>
        </w:tc>
      </w:tr>
      <w:tr w:rsidR="00727AD5" w:rsidRPr="009C34A4" w:rsidTr="00727AD5">
        <w:trPr>
          <w:trHeight w:val="20"/>
        </w:trPr>
        <w:tc>
          <w:tcPr>
            <w:tcW w:w="1134" w:type="dxa"/>
          </w:tcPr>
          <w:p w:rsidR="001A666F" w:rsidRPr="009C34A4" w:rsidRDefault="0077439E" w:rsidP="00727AD5">
            <w:pPr>
              <w:pStyle w:val="TableParagraph"/>
              <w:spacing w:before="0"/>
              <w:ind w:left="57" w:right="57"/>
              <w:jc w:val="center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159</w:t>
            </w:r>
          </w:p>
        </w:tc>
        <w:tc>
          <w:tcPr>
            <w:tcW w:w="8363" w:type="dxa"/>
          </w:tcPr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Оказание услуг диализа (только для федеральных медицинских организаций)</w:t>
            </w:r>
          </w:p>
        </w:tc>
      </w:tr>
      <w:tr w:rsidR="00727AD5" w:rsidRPr="009C34A4" w:rsidTr="00727AD5">
        <w:trPr>
          <w:trHeight w:val="20"/>
        </w:trPr>
        <w:tc>
          <w:tcPr>
            <w:tcW w:w="1134" w:type="dxa"/>
          </w:tcPr>
          <w:p w:rsidR="001A666F" w:rsidRPr="009C34A4" w:rsidRDefault="0077439E" w:rsidP="00727AD5">
            <w:pPr>
              <w:pStyle w:val="TableParagraph"/>
              <w:spacing w:before="0"/>
              <w:ind w:left="57" w:right="57"/>
              <w:jc w:val="center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163</w:t>
            </w:r>
          </w:p>
        </w:tc>
        <w:tc>
          <w:tcPr>
            <w:tcW w:w="8363" w:type="dxa"/>
          </w:tcPr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 xml:space="preserve">Проведение иммунизации против респираторно-синцитиальной </w:t>
            </w:r>
          </w:p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вирусной инфекции</w:t>
            </w:r>
          </w:p>
        </w:tc>
      </w:tr>
      <w:tr w:rsidR="00727AD5" w:rsidRPr="009C34A4" w:rsidTr="00727AD5">
        <w:trPr>
          <w:trHeight w:val="20"/>
        </w:trPr>
        <w:tc>
          <w:tcPr>
            <w:tcW w:w="1134" w:type="dxa"/>
          </w:tcPr>
          <w:p w:rsidR="001A666F" w:rsidRPr="009C34A4" w:rsidRDefault="0077439E" w:rsidP="00727AD5">
            <w:pPr>
              <w:pStyle w:val="TableParagraph"/>
              <w:spacing w:before="0"/>
              <w:ind w:left="57" w:right="57"/>
              <w:jc w:val="center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164</w:t>
            </w:r>
          </w:p>
        </w:tc>
        <w:tc>
          <w:tcPr>
            <w:tcW w:w="8363" w:type="dxa"/>
          </w:tcPr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Лечение</w:t>
            </w:r>
            <w:r w:rsidRPr="009C34A4">
              <w:rPr>
                <w:color w:val="000000"/>
                <w:spacing w:val="-6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с</w:t>
            </w:r>
            <w:r w:rsidRPr="009C34A4">
              <w:rPr>
                <w:color w:val="000000"/>
                <w:spacing w:val="-5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применением</w:t>
            </w:r>
            <w:r w:rsidRPr="009C34A4">
              <w:rPr>
                <w:color w:val="000000"/>
                <w:spacing w:val="-6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генно-инженерных</w:t>
            </w:r>
            <w:r w:rsidRPr="009C34A4">
              <w:rPr>
                <w:color w:val="000000"/>
                <w:spacing w:val="-2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биологических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препаратов</w:t>
            </w:r>
          </w:p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z w:val="24"/>
                <w:vertAlign w:val="superscript"/>
              </w:rPr>
            </w:pPr>
            <w:r w:rsidRPr="009C34A4">
              <w:rPr>
                <w:color w:val="000000"/>
                <w:sz w:val="24"/>
              </w:rPr>
              <w:t>и</w:t>
            </w:r>
            <w:r w:rsidRPr="009C34A4">
              <w:rPr>
                <w:color w:val="000000"/>
                <w:spacing w:val="-5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селективных</w:t>
            </w:r>
            <w:r w:rsidRPr="009C34A4">
              <w:rPr>
                <w:color w:val="000000"/>
                <w:spacing w:val="-2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иммунодепрессантов (уровень</w:t>
            </w:r>
            <w:r w:rsidRPr="009C34A4">
              <w:rPr>
                <w:color w:val="000000"/>
                <w:spacing w:val="-2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1)*</w:t>
            </w:r>
          </w:p>
        </w:tc>
      </w:tr>
      <w:tr w:rsidR="00727AD5" w:rsidRPr="009C34A4" w:rsidTr="00727AD5">
        <w:trPr>
          <w:trHeight w:val="20"/>
        </w:trPr>
        <w:tc>
          <w:tcPr>
            <w:tcW w:w="1134" w:type="dxa"/>
          </w:tcPr>
          <w:p w:rsidR="001A666F" w:rsidRPr="009C34A4" w:rsidRDefault="0077439E" w:rsidP="00727AD5">
            <w:pPr>
              <w:pStyle w:val="TableParagraph"/>
              <w:spacing w:before="0"/>
              <w:ind w:left="57" w:right="57"/>
              <w:jc w:val="center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165</w:t>
            </w:r>
          </w:p>
        </w:tc>
        <w:tc>
          <w:tcPr>
            <w:tcW w:w="8363" w:type="dxa"/>
          </w:tcPr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Лечение</w:t>
            </w:r>
            <w:r w:rsidRPr="009C34A4">
              <w:rPr>
                <w:color w:val="000000"/>
                <w:spacing w:val="-6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с</w:t>
            </w:r>
            <w:r w:rsidRPr="009C34A4">
              <w:rPr>
                <w:color w:val="000000"/>
                <w:spacing w:val="-5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применением</w:t>
            </w:r>
            <w:r w:rsidRPr="009C34A4">
              <w:rPr>
                <w:color w:val="000000"/>
                <w:spacing w:val="-6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генно-инженерных</w:t>
            </w:r>
            <w:r w:rsidRPr="009C34A4">
              <w:rPr>
                <w:color w:val="000000"/>
                <w:spacing w:val="-2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биологических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препаратов</w:t>
            </w:r>
          </w:p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и</w:t>
            </w:r>
            <w:r w:rsidRPr="009C34A4">
              <w:rPr>
                <w:color w:val="000000"/>
                <w:spacing w:val="-5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селективных</w:t>
            </w:r>
            <w:r w:rsidRPr="009C34A4">
              <w:rPr>
                <w:color w:val="000000"/>
                <w:spacing w:val="-2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иммунодепрессантов (уровень</w:t>
            </w:r>
            <w:r w:rsidRPr="009C34A4">
              <w:rPr>
                <w:color w:val="000000"/>
                <w:spacing w:val="-2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2)*</w:t>
            </w:r>
          </w:p>
        </w:tc>
      </w:tr>
      <w:tr w:rsidR="00727AD5" w:rsidRPr="009C34A4" w:rsidTr="00727AD5">
        <w:trPr>
          <w:trHeight w:val="20"/>
        </w:trPr>
        <w:tc>
          <w:tcPr>
            <w:tcW w:w="1134" w:type="dxa"/>
          </w:tcPr>
          <w:p w:rsidR="001A666F" w:rsidRPr="009C34A4" w:rsidRDefault="0077439E" w:rsidP="00727AD5">
            <w:pPr>
              <w:pStyle w:val="TableParagraph"/>
              <w:spacing w:before="0"/>
              <w:ind w:left="57" w:right="57"/>
              <w:jc w:val="center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166</w:t>
            </w:r>
          </w:p>
        </w:tc>
        <w:tc>
          <w:tcPr>
            <w:tcW w:w="8363" w:type="dxa"/>
          </w:tcPr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Лечение</w:t>
            </w:r>
            <w:r w:rsidRPr="009C34A4">
              <w:rPr>
                <w:color w:val="000000"/>
                <w:spacing w:val="-6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с</w:t>
            </w:r>
            <w:r w:rsidRPr="009C34A4">
              <w:rPr>
                <w:color w:val="000000"/>
                <w:spacing w:val="-5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применением</w:t>
            </w:r>
            <w:r w:rsidRPr="009C34A4">
              <w:rPr>
                <w:color w:val="000000"/>
                <w:spacing w:val="-6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генно-инженерных</w:t>
            </w:r>
            <w:r w:rsidRPr="009C34A4">
              <w:rPr>
                <w:color w:val="000000"/>
                <w:spacing w:val="-2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биологических</w:t>
            </w:r>
            <w:r w:rsidRPr="009C34A4">
              <w:rPr>
                <w:color w:val="000000"/>
                <w:spacing w:val="-3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препаратов</w:t>
            </w:r>
          </w:p>
          <w:p w:rsidR="001A666F" w:rsidRPr="009C34A4" w:rsidRDefault="001A666F" w:rsidP="00727AD5">
            <w:pPr>
              <w:pStyle w:val="TableParagraph"/>
              <w:spacing w:before="0"/>
              <w:ind w:left="57" w:right="57"/>
              <w:rPr>
                <w:color w:val="000000"/>
                <w:sz w:val="24"/>
              </w:rPr>
            </w:pPr>
            <w:r w:rsidRPr="009C34A4">
              <w:rPr>
                <w:color w:val="000000"/>
                <w:sz w:val="24"/>
              </w:rPr>
              <w:t>и</w:t>
            </w:r>
            <w:r w:rsidRPr="009C34A4">
              <w:rPr>
                <w:color w:val="000000"/>
                <w:spacing w:val="-5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селективных</w:t>
            </w:r>
            <w:r w:rsidRPr="009C34A4">
              <w:rPr>
                <w:color w:val="000000"/>
                <w:spacing w:val="-2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иммунодепрессантов (уровень</w:t>
            </w:r>
            <w:r w:rsidRPr="009C34A4">
              <w:rPr>
                <w:color w:val="000000"/>
                <w:spacing w:val="-2"/>
                <w:sz w:val="24"/>
              </w:rPr>
              <w:t xml:space="preserve"> </w:t>
            </w:r>
            <w:r w:rsidRPr="009C34A4">
              <w:rPr>
                <w:color w:val="000000"/>
                <w:sz w:val="24"/>
              </w:rPr>
              <w:t>3)*</w:t>
            </w:r>
          </w:p>
        </w:tc>
      </w:tr>
    </w:tbl>
    <w:p w:rsidR="001A666F" w:rsidRPr="009C34A4" w:rsidRDefault="001A666F" w:rsidP="00727AD5">
      <w:pPr>
        <w:rPr>
          <w:color w:val="000000"/>
        </w:rPr>
      </w:pPr>
    </w:p>
    <w:p w:rsidR="001A666F" w:rsidRPr="009C34A4" w:rsidRDefault="001A666F" w:rsidP="00727AD5">
      <w:pPr>
        <w:ind w:firstLine="709"/>
        <w:jc w:val="both"/>
        <w:rPr>
          <w:color w:val="000000"/>
          <w:spacing w:val="-4"/>
          <w:sz w:val="16"/>
        </w:rPr>
      </w:pPr>
      <w:r w:rsidRPr="009C34A4">
        <w:rPr>
          <w:color w:val="000000"/>
          <w:spacing w:val="-4"/>
          <w:szCs w:val="24"/>
        </w:rPr>
        <w:t>* При условии соблюдения режима введения лекарственных препаратов</w:t>
      </w:r>
      <w:r w:rsidR="00727AD5" w:rsidRPr="009C34A4">
        <w:rPr>
          <w:color w:val="000000"/>
          <w:spacing w:val="-4"/>
          <w:szCs w:val="24"/>
        </w:rPr>
        <w:t xml:space="preserve"> </w:t>
      </w:r>
      <w:r w:rsidRPr="009C34A4">
        <w:rPr>
          <w:color w:val="000000"/>
          <w:spacing w:val="-4"/>
          <w:szCs w:val="24"/>
        </w:rPr>
        <w:t>согласно</w:t>
      </w:r>
      <w:r w:rsidR="00727AD5" w:rsidRPr="009C34A4">
        <w:rPr>
          <w:color w:val="000000"/>
          <w:spacing w:val="-4"/>
          <w:szCs w:val="24"/>
        </w:rPr>
        <w:t xml:space="preserve"> </w:t>
      </w:r>
      <w:r w:rsidRPr="009C34A4">
        <w:rPr>
          <w:color w:val="000000"/>
          <w:spacing w:val="-4"/>
          <w:szCs w:val="24"/>
        </w:rPr>
        <w:t>инструкциям</w:t>
      </w:r>
      <w:r w:rsidR="00727AD5" w:rsidRPr="009C34A4">
        <w:rPr>
          <w:color w:val="000000"/>
          <w:spacing w:val="-4"/>
          <w:szCs w:val="24"/>
        </w:rPr>
        <w:t xml:space="preserve"> </w:t>
      </w:r>
      <w:r w:rsidR="00916398" w:rsidRPr="009C34A4">
        <w:rPr>
          <w:color w:val="000000"/>
          <w:spacing w:val="-4"/>
          <w:szCs w:val="24"/>
        </w:rPr>
        <w:br/>
      </w:r>
      <w:r w:rsidRPr="009C34A4">
        <w:rPr>
          <w:color w:val="000000"/>
          <w:spacing w:val="-4"/>
          <w:szCs w:val="24"/>
        </w:rPr>
        <w:t>по применению лекарственных препаратов для медицинского применения.</w:t>
      </w:r>
    </w:p>
    <w:p w:rsidR="001A666F" w:rsidRPr="009C34A4" w:rsidRDefault="001A666F" w:rsidP="00727AD5">
      <w:pPr>
        <w:rPr>
          <w:color w:val="000000"/>
        </w:rPr>
      </w:pPr>
    </w:p>
    <w:p w:rsidR="001A666F" w:rsidRPr="009C34A4" w:rsidRDefault="001A666F" w:rsidP="00727AD5">
      <w:pPr>
        <w:rPr>
          <w:color w:val="000000"/>
        </w:rPr>
      </w:pPr>
    </w:p>
    <w:p w:rsidR="001A666F" w:rsidRPr="009C34A4" w:rsidRDefault="001A666F" w:rsidP="00727AD5">
      <w:pPr>
        <w:rPr>
          <w:color w:val="000000"/>
        </w:rPr>
      </w:pPr>
    </w:p>
    <w:p w:rsidR="001A666F" w:rsidRPr="009C34A4" w:rsidRDefault="001A666F" w:rsidP="00727AD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666F" w:rsidRPr="009C34A4" w:rsidRDefault="001A666F" w:rsidP="00727AD5">
      <w:pPr>
        <w:pStyle w:val="ConsPlusNormal"/>
        <w:ind w:right="-598" w:firstLine="0"/>
        <w:rPr>
          <w:rFonts w:ascii="Times New Roman" w:hAnsi="Times New Roman" w:cs="Times New Roman"/>
          <w:color w:val="000000"/>
        </w:rPr>
      </w:pPr>
    </w:p>
    <w:sectPr w:rsidR="001A666F" w:rsidRPr="009C34A4" w:rsidSect="00C959FB">
      <w:type w:val="continuous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57A" w:rsidRDefault="00C2657A" w:rsidP="00035201">
      <w:r>
        <w:separator/>
      </w:r>
    </w:p>
  </w:endnote>
  <w:endnote w:type="continuationSeparator" w:id="0">
    <w:p w:rsidR="00C2657A" w:rsidRDefault="00C2657A" w:rsidP="00035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57A" w:rsidRDefault="00C2657A" w:rsidP="00035201">
      <w:r>
        <w:separator/>
      </w:r>
    </w:p>
  </w:footnote>
  <w:footnote w:type="continuationSeparator" w:id="0">
    <w:p w:rsidR="00C2657A" w:rsidRDefault="00C2657A" w:rsidP="00035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39E" w:rsidRPr="00727AD5" w:rsidRDefault="0077439E" w:rsidP="00727AD5">
    <w:pPr>
      <w:pStyle w:val="a4"/>
      <w:jc w:val="center"/>
      <w:rPr>
        <w:sz w:val="24"/>
        <w:szCs w:val="24"/>
      </w:rPr>
    </w:pPr>
    <w:r w:rsidRPr="00A13C64">
      <w:rPr>
        <w:sz w:val="24"/>
        <w:szCs w:val="24"/>
      </w:rPr>
      <w:fldChar w:fldCharType="begin"/>
    </w:r>
    <w:r w:rsidRPr="00A13C64">
      <w:rPr>
        <w:sz w:val="24"/>
        <w:szCs w:val="24"/>
      </w:rPr>
      <w:instrText xml:space="preserve"> PAGE   \* MERGEFORMAT </w:instrText>
    </w:r>
    <w:r w:rsidRPr="00A13C64">
      <w:rPr>
        <w:sz w:val="24"/>
        <w:szCs w:val="24"/>
      </w:rPr>
      <w:fldChar w:fldCharType="separate"/>
    </w:r>
    <w:r w:rsidR="00D45974">
      <w:rPr>
        <w:noProof/>
        <w:sz w:val="24"/>
        <w:szCs w:val="24"/>
      </w:rPr>
      <w:t>11</w:t>
    </w:r>
    <w:r w:rsidRPr="00A13C64">
      <w:rPr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39E" w:rsidRDefault="0077439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45974">
      <w:rPr>
        <w:noProof/>
      </w:rPr>
      <w:t>8</w:t>
    </w:r>
    <w:r>
      <w:rPr>
        <w:noProof/>
      </w:rPr>
      <w:fldChar w:fldCharType="end"/>
    </w:r>
  </w:p>
  <w:p w:rsidR="0077439E" w:rsidRDefault="0077439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39E" w:rsidRPr="001A32A2" w:rsidRDefault="0077439E">
    <w:pPr>
      <w:pStyle w:val="a4"/>
      <w:jc w:val="center"/>
      <w:rPr>
        <w:sz w:val="24"/>
        <w:szCs w:val="24"/>
      </w:rPr>
    </w:pPr>
    <w:r w:rsidRPr="001A32A2">
      <w:rPr>
        <w:sz w:val="24"/>
        <w:szCs w:val="24"/>
      </w:rPr>
      <w:fldChar w:fldCharType="begin"/>
    </w:r>
    <w:r w:rsidRPr="001A32A2">
      <w:rPr>
        <w:sz w:val="24"/>
        <w:szCs w:val="24"/>
      </w:rPr>
      <w:instrText xml:space="preserve"> PAGE   \* MERGEFORMAT </w:instrText>
    </w:r>
    <w:r w:rsidRPr="001A32A2">
      <w:rPr>
        <w:sz w:val="24"/>
        <w:szCs w:val="24"/>
      </w:rPr>
      <w:fldChar w:fldCharType="separate"/>
    </w:r>
    <w:r w:rsidR="00D45974">
      <w:rPr>
        <w:noProof/>
        <w:sz w:val="24"/>
        <w:szCs w:val="24"/>
      </w:rPr>
      <w:t>14</w:t>
    </w:r>
    <w:r w:rsidRPr="001A32A2">
      <w:rPr>
        <w:noProof/>
        <w:sz w:val="24"/>
        <w:szCs w:val="24"/>
      </w:rPr>
      <w:fldChar w:fldCharType="end"/>
    </w:r>
  </w:p>
  <w:p w:rsidR="0077439E" w:rsidRDefault="0077439E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39E" w:rsidRPr="0077439E" w:rsidRDefault="0077439E">
    <w:pPr>
      <w:pStyle w:val="a4"/>
      <w:jc w:val="center"/>
      <w:rPr>
        <w:sz w:val="24"/>
        <w:szCs w:val="24"/>
      </w:rPr>
    </w:pPr>
    <w:r w:rsidRPr="0077439E">
      <w:rPr>
        <w:sz w:val="24"/>
        <w:szCs w:val="24"/>
      </w:rPr>
      <w:fldChar w:fldCharType="begin"/>
    </w:r>
    <w:r w:rsidRPr="0077439E">
      <w:rPr>
        <w:sz w:val="24"/>
        <w:szCs w:val="24"/>
      </w:rPr>
      <w:instrText xml:space="preserve"> PAGE   \* MERGEFORMAT </w:instrText>
    </w:r>
    <w:r w:rsidRPr="0077439E">
      <w:rPr>
        <w:sz w:val="24"/>
        <w:szCs w:val="24"/>
      </w:rPr>
      <w:fldChar w:fldCharType="separate"/>
    </w:r>
    <w:r w:rsidR="00D45974">
      <w:rPr>
        <w:noProof/>
        <w:sz w:val="24"/>
        <w:szCs w:val="24"/>
      </w:rPr>
      <w:t>3</w:t>
    </w:r>
    <w:r w:rsidRPr="0077439E">
      <w:rPr>
        <w:noProof/>
        <w:sz w:val="24"/>
        <w:szCs w:val="24"/>
      </w:rPr>
      <w:fldChar w:fldCharType="end"/>
    </w:r>
  </w:p>
  <w:p w:rsidR="0077439E" w:rsidRDefault="0077439E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39E" w:rsidRPr="00C959FB" w:rsidRDefault="0077439E">
    <w:pPr>
      <w:pStyle w:val="a4"/>
      <w:jc w:val="center"/>
      <w:rPr>
        <w:sz w:val="24"/>
        <w:szCs w:val="24"/>
      </w:rPr>
    </w:pPr>
    <w:r w:rsidRPr="00C959FB">
      <w:rPr>
        <w:sz w:val="24"/>
        <w:szCs w:val="24"/>
      </w:rPr>
      <w:fldChar w:fldCharType="begin"/>
    </w:r>
    <w:r w:rsidRPr="00C959FB">
      <w:rPr>
        <w:sz w:val="24"/>
        <w:szCs w:val="24"/>
      </w:rPr>
      <w:instrText xml:space="preserve"> PAGE   \* MERGEFORMAT </w:instrText>
    </w:r>
    <w:r w:rsidRPr="00C959FB">
      <w:rPr>
        <w:sz w:val="24"/>
        <w:szCs w:val="24"/>
      </w:rPr>
      <w:fldChar w:fldCharType="separate"/>
    </w:r>
    <w:r w:rsidR="002F31BF">
      <w:rPr>
        <w:noProof/>
        <w:sz w:val="24"/>
        <w:szCs w:val="24"/>
      </w:rPr>
      <w:t>5</w:t>
    </w:r>
    <w:r w:rsidRPr="00C959FB">
      <w:rPr>
        <w:sz w:val="24"/>
        <w:szCs w:val="24"/>
      </w:rPr>
      <w:fldChar w:fldCharType="end"/>
    </w:r>
  </w:p>
  <w:p w:rsidR="0077439E" w:rsidRDefault="0077439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0EA"/>
    <w:multiLevelType w:val="hybridMultilevel"/>
    <w:tmpl w:val="7EA279CE"/>
    <w:lvl w:ilvl="0" w:tplc="6E92663C">
      <w:start w:val="5"/>
      <w:numFmt w:val="decimal"/>
      <w:lvlText w:val="%1."/>
      <w:lvlJc w:val="left"/>
      <w:pPr>
        <w:ind w:left="1116" w:hanging="54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80420072">
      <w:numFmt w:val="bullet"/>
      <w:lvlText w:val="•"/>
      <w:lvlJc w:val="left"/>
      <w:pPr>
        <w:ind w:left="6120" w:hanging="545"/>
      </w:pPr>
      <w:rPr>
        <w:rFonts w:hint="default"/>
        <w:lang w:val="ru-RU" w:eastAsia="en-US" w:bidi="ar-SA"/>
      </w:rPr>
    </w:lvl>
    <w:lvl w:ilvl="2" w:tplc="91BC7DFC">
      <w:numFmt w:val="bullet"/>
      <w:lvlText w:val="•"/>
      <w:lvlJc w:val="left"/>
      <w:pPr>
        <w:ind w:left="5822" w:hanging="545"/>
      </w:pPr>
      <w:rPr>
        <w:rFonts w:hint="default"/>
        <w:lang w:val="ru-RU" w:eastAsia="en-US" w:bidi="ar-SA"/>
      </w:rPr>
    </w:lvl>
    <w:lvl w:ilvl="3" w:tplc="B9463F58">
      <w:numFmt w:val="bullet"/>
      <w:lvlText w:val="•"/>
      <w:lvlJc w:val="left"/>
      <w:pPr>
        <w:ind w:left="5524" w:hanging="545"/>
      </w:pPr>
      <w:rPr>
        <w:rFonts w:hint="default"/>
        <w:lang w:val="ru-RU" w:eastAsia="en-US" w:bidi="ar-SA"/>
      </w:rPr>
    </w:lvl>
    <w:lvl w:ilvl="4" w:tplc="88464630">
      <w:numFmt w:val="bullet"/>
      <w:lvlText w:val="•"/>
      <w:lvlJc w:val="left"/>
      <w:pPr>
        <w:ind w:left="5227" w:hanging="545"/>
      </w:pPr>
      <w:rPr>
        <w:rFonts w:hint="default"/>
        <w:lang w:val="ru-RU" w:eastAsia="en-US" w:bidi="ar-SA"/>
      </w:rPr>
    </w:lvl>
    <w:lvl w:ilvl="5" w:tplc="2A021D4C">
      <w:numFmt w:val="bullet"/>
      <w:lvlText w:val="•"/>
      <w:lvlJc w:val="left"/>
      <w:pPr>
        <w:ind w:left="4929" w:hanging="545"/>
      </w:pPr>
      <w:rPr>
        <w:rFonts w:hint="default"/>
        <w:lang w:val="ru-RU" w:eastAsia="en-US" w:bidi="ar-SA"/>
      </w:rPr>
    </w:lvl>
    <w:lvl w:ilvl="6" w:tplc="55724D2A">
      <w:numFmt w:val="bullet"/>
      <w:lvlText w:val="•"/>
      <w:lvlJc w:val="left"/>
      <w:pPr>
        <w:ind w:left="4632" w:hanging="545"/>
      </w:pPr>
      <w:rPr>
        <w:rFonts w:hint="default"/>
        <w:lang w:val="ru-RU" w:eastAsia="en-US" w:bidi="ar-SA"/>
      </w:rPr>
    </w:lvl>
    <w:lvl w:ilvl="7" w:tplc="A1DA914E">
      <w:numFmt w:val="bullet"/>
      <w:lvlText w:val="•"/>
      <w:lvlJc w:val="left"/>
      <w:pPr>
        <w:ind w:left="4334" w:hanging="545"/>
      </w:pPr>
      <w:rPr>
        <w:rFonts w:hint="default"/>
        <w:lang w:val="ru-RU" w:eastAsia="en-US" w:bidi="ar-SA"/>
      </w:rPr>
    </w:lvl>
    <w:lvl w:ilvl="8" w:tplc="0B0ADCEC">
      <w:numFmt w:val="bullet"/>
      <w:lvlText w:val="•"/>
      <w:lvlJc w:val="left"/>
      <w:pPr>
        <w:ind w:left="4037" w:hanging="545"/>
      </w:pPr>
      <w:rPr>
        <w:rFonts w:hint="default"/>
        <w:lang w:val="ru-RU" w:eastAsia="en-US" w:bidi="ar-SA"/>
      </w:rPr>
    </w:lvl>
  </w:abstractNum>
  <w:abstractNum w:abstractNumId="1">
    <w:nsid w:val="03C66C49"/>
    <w:multiLevelType w:val="hybridMultilevel"/>
    <w:tmpl w:val="08AC188E"/>
    <w:lvl w:ilvl="0" w:tplc="ACEEAAB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C539B"/>
    <w:multiLevelType w:val="multilevel"/>
    <w:tmpl w:val="371A62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BC66C86"/>
    <w:multiLevelType w:val="hybridMultilevel"/>
    <w:tmpl w:val="1624BE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D6A58"/>
    <w:multiLevelType w:val="hybridMultilevel"/>
    <w:tmpl w:val="13F2AD2A"/>
    <w:lvl w:ilvl="0" w:tplc="2FF2A1A8">
      <w:start w:val="19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497EE6"/>
    <w:multiLevelType w:val="multilevel"/>
    <w:tmpl w:val="B11621DC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3BA00C4"/>
    <w:multiLevelType w:val="multilevel"/>
    <w:tmpl w:val="2F9CF77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D284FE1"/>
    <w:multiLevelType w:val="multilevel"/>
    <w:tmpl w:val="56208B18"/>
    <w:lvl w:ilvl="0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3" w:hanging="2160"/>
      </w:pPr>
      <w:rPr>
        <w:rFonts w:hint="default"/>
      </w:rPr>
    </w:lvl>
  </w:abstractNum>
  <w:abstractNum w:abstractNumId="8">
    <w:nsid w:val="1F3A1F8C"/>
    <w:multiLevelType w:val="multilevel"/>
    <w:tmpl w:val="07C433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9">
    <w:nsid w:val="22106713"/>
    <w:multiLevelType w:val="multilevel"/>
    <w:tmpl w:val="6BF87F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2A2669B"/>
    <w:multiLevelType w:val="hybridMultilevel"/>
    <w:tmpl w:val="9B9641F4"/>
    <w:lvl w:ilvl="0" w:tplc="90989AC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4CA2394"/>
    <w:multiLevelType w:val="hybridMultilevel"/>
    <w:tmpl w:val="1EC241C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12F44"/>
    <w:multiLevelType w:val="hybridMultilevel"/>
    <w:tmpl w:val="373691F2"/>
    <w:lvl w:ilvl="0" w:tplc="3CC01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88D7340"/>
    <w:multiLevelType w:val="hybridMultilevel"/>
    <w:tmpl w:val="BB0643E8"/>
    <w:lvl w:ilvl="0" w:tplc="6DE2E37C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C410460"/>
    <w:multiLevelType w:val="multilevel"/>
    <w:tmpl w:val="DF9CD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1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5">
    <w:nsid w:val="32AB0A01"/>
    <w:multiLevelType w:val="hybridMultilevel"/>
    <w:tmpl w:val="2ED28A62"/>
    <w:lvl w:ilvl="0" w:tplc="32CAC8A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6">
    <w:nsid w:val="344B5CDB"/>
    <w:multiLevelType w:val="hybridMultilevel"/>
    <w:tmpl w:val="EB0EF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8B7AC1"/>
    <w:multiLevelType w:val="hybridMultilevel"/>
    <w:tmpl w:val="04B86794"/>
    <w:lvl w:ilvl="0" w:tplc="8D5450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8EA2844"/>
    <w:multiLevelType w:val="hybridMultilevel"/>
    <w:tmpl w:val="7F4C2594"/>
    <w:lvl w:ilvl="0" w:tplc="880812C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9">
    <w:nsid w:val="39675298"/>
    <w:multiLevelType w:val="hybridMultilevel"/>
    <w:tmpl w:val="1032C330"/>
    <w:lvl w:ilvl="0" w:tplc="ECBA4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9A4657B"/>
    <w:multiLevelType w:val="hybridMultilevel"/>
    <w:tmpl w:val="ABC4061A"/>
    <w:lvl w:ilvl="0" w:tplc="9CE2FAF8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C905C0"/>
    <w:multiLevelType w:val="hybridMultilevel"/>
    <w:tmpl w:val="51BE3F90"/>
    <w:lvl w:ilvl="0" w:tplc="01F68C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FAD6263"/>
    <w:multiLevelType w:val="hybridMultilevel"/>
    <w:tmpl w:val="62B2E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8F5485"/>
    <w:multiLevelType w:val="hybridMultilevel"/>
    <w:tmpl w:val="AC14EA4C"/>
    <w:lvl w:ilvl="0" w:tplc="EF3C991E">
      <w:start w:val="1"/>
      <w:numFmt w:val="decimal"/>
      <w:lvlText w:val="%1-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560748"/>
    <w:multiLevelType w:val="hybridMultilevel"/>
    <w:tmpl w:val="AAAAB112"/>
    <w:lvl w:ilvl="0" w:tplc="52CCED00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01560F0"/>
    <w:multiLevelType w:val="hybridMultilevel"/>
    <w:tmpl w:val="E95E5852"/>
    <w:lvl w:ilvl="0" w:tplc="0E5C4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133314A"/>
    <w:multiLevelType w:val="hybridMultilevel"/>
    <w:tmpl w:val="40EE657C"/>
    <w:lvl w:ilvl="0" w:tplc="AB9AB120">
      <w:start w:val="1"/>
      <w:numFmt w:val="decimal"/>
      <w:lvlText w:val="%1."/>
      <w:lvlJc w:val="left"/>
      <w:pPr>
        <w:ind w:left="987" w:hanging="53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5500092">
      <w:numFmt w:val="bullet"/>
      <w:lvlText w:val="•"/>
      <w:lvlJc w:val="left"/>
      <w:pPr>
        <w:ind w:left="5900" w:hanging="538"/>
      </w:pPr>
      <w:rPr>
        <w:rFonts w:hint="default"/>
        <w:lang w:val="ru-RU" w:eastAsia="en-US" w:bidi="ar-SA"/>
      </w:rPr>
    </w:lvl>
    <w:lvl w:ilvl="2" w:tplc="339C2D3E">
      <w:numFmt w:val="bullet"/>
      <w:lvlText w:val="•"/>
      <w:lvlJc w:val="left"/>
      <w:pPr>
        <w:ind w:left="5655" w:hanging="538"/>
      </w:pPr>
      <w:rPr>
        <w:rFonts w:hint="default"/>
        <w:lang w:val="ru-RU" w:eastAsia="en-US" w:bidi="ar-SA"/>
      </w:rPr>
    </w:lvl>
    <w:lvl w:ilvl="3" w:tplc="FF0C2A48">
      <w:numFmt w:val="bullet"/>
      <w:lvlText w:val="•"/>
      <w:lvlJc w:val="left"/>
      <w:pPr>
        <w:ind w:left="5411" w:hanging="538"/>
      </w:pPr>
      <w:rPr>
        <w:rFonts w:hint="default"/>
        <w:lang w:val="ru-RU" w:eastAsia="en-US" w:bidi="ar-SA"/>
      </w:rPr>
    </w:lvl>
    <w:lvl w:ilvl="4" w:tplc="866E96DA">
      <w:numFmt w:val="bullet"/>
      <w:lvlText w:val="•"/>
      <w:lvlJc w:val="left"/>
      <w:pPr>
        <w:ind w:left="5167" w:hanging="538"/>
      </w:pPr>
      <w:rPr>
        <w:rFonts w:hint="default"/>
        <w:lang w:val="ru-RU" w:eastAsia="en-US" w:bidi="ar-SA"/>
      </w:rPr>
    </w:lvl>
    <w:lvl w:ilvl="5" w:tplc="A022B182">
      <w:numFmt w:val="bullet"/>
      <w:lvlText w:val="•"/>
      <w:lvlJc w:val="left"/>
      <w:pPr>
        <w:ind w:left="4923" w:hanging="538"/>
      </w:pPr>
      <w:rPr>
        <w:rFonts w:hint="default"/>
        <w:lang w:val="ru-RU" w:eastAsia="en-US" w:bidi="ar-SA"/>
      </w:rPr>
    </w:lvl>
    <w:lvl w:ilvl="6" w:tplc="6388DAB6">
      <w:numFmt w:val="bullet"/>
      <w:lvlText w:val="•"/>
      <w:lvlJc w:val="left"/>
      <w:pPr>
        <w:ind w:left="4679" w:hanging="538"/>
      </w:pPr>
      <w:rPr>
        <w:rFonts w:hint="default"/>
        <w:lang w:val="ru-RU" w:eastAsia="en-US" w:bidi="ar-SA"/>
      </w:rPr>
    </w:lvl>
    <w:lvl w:ilvl="7" w:tplc="16308F04">
      <w:numFmt w:val="bullet"/>
      <w:lvlText w:val="•"/>
      <w:lvlJc w:val="left"/>
      <w:pPr>
        <w:ind w:left="4435" w:hanging="538"/>
      </w:pPr>
      <w:rPr>
        <w:rFonts w:hint="default"/>
        <w:lang w:val="ru-RU" w:eastAsia="en-US" w:bidi="ar-SA"/>
      </w:rPr>
    </w:lvl>
    <w:lvl w:ilvl="8" w:tplc="0668FBFA">
      <w:numFmt w:val="bullet"/>
      <w:lvlText w:val="•"/>
      <w:lvlJc w:val="left"/>
      <w:pPr>
        <w:ind w:left="4191" w:hanging="538"/>
      </w:pPr>
      <w:rPr>
        <w:rFonts w:hint="default"/>
        <w:lang w:val="ru-RU" w:eastAsia="en-US" w:bidi="ar-SA"/>
      </w:rPr>
    </w:lvl>
  </w:abstractNum>
  <w:abstractNum w:abstractNumId="27">
    <w:nsid w:val="62650612"/>
    <w:multiLevelType w:val="multilevel"/>
    <w:tmpl w:val="0A80367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6292523D"/>
    <w:multiLevelType w:val="hybridMultilevel"/>
    <w:tmpl w:val="99AE3A8C"/>
    <w:lvl w:ilvl="0" w:tplc="1A70B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2C43578"/>
    <w:multiLevelType w:val="hybridMultilevel"/>
    <w:tmpl w:val="BC9C64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C232E4"/>
    <w:multiLevelType w:val="hybridMultilevel"/>
    <w:tmpl w:val="5FD86804"/>
    <w:lvl w:ilvl="0" w:tplc="8068AFA8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69622527"/>
    <w:multiLevelType w:val="hybridMultilevel"/>
    <w:tmpl w:val="D518812C"/>
    <w:lvl w:ilvl="0" w:tplc="44C259B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A3551AC"/>
    <w:multiLevelType w:val="multilevel"/>
    <w:tmpl w:val="841EF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33">
    <w:nsid w:val="6D9549CC"/>
    <w:multiLevelType w:val="hybridMultilevel"/>
    <w:tmpl w:val="D7C4F3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DCF6F12"/>
    <w:multiLevelType w:val="hybridMultilevel"/>
    <w:tmpl w:val="C37E3550"/>
    <w:lvl w:ilvl="0" w:tplc="BB402AD0">
      <w:start w:val="1"/>
      <w:numFmt w:val="decimal"/>
      <w:lvlText w:val="%1"/>
      <w:lvlJc w:val="left"/>
      <w:pPr>
        <w:ind w:left="389" w:hanging="163"/>
        <w:jc w:val="right"/>
      </w:pPr>
      <w:rPr>
        <w:rFonts w:hint="default"/>
        <w:w w:val="99"/>
        <w:lang w:val="ru-RU" w:eastAsia="en-US" w:bidi="ar-SA"/>
      </w:rPr>
    </w:lvl>
    <w:lvl w:ilvl="1" w:tplc="EA5C4876">
      <w:start w:val="1"/>
      <w:numFmt w:val="decimal"/>
      <w:lvlText w:val="%2."/>
      <w:lvlJc w:val="left"/>
      <w:pPr>
        <w:ind w:left="1116" w:hanging="54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 w:tplc="4EFA303E">
      <w:numFmt w:val="bullet"/>
      <w:lvlText w:val="•"/>
      <w:lvlJc w:val="left"/>
      <w:pPr>
        <w:ind w:left="1393" w:hanging="545"/>
      </w:pPr>
      <w:rPr>
        <w:rFonts w:hint="default"/>
        <w:lang w:val="ru-RU" w:eastAsia="en-US" w:bidi="ar-SA"/>
      </w:rPr>
    </w:lvl>
    <w:lvl w:ilvl="3" w:tplc="232CB342">
      <w:numFmt w:val="bullet"/>
      <w:lvlText w:val="•"/>
      <w:lvlJc w:val="left"/>
      <w:pPr>
        <w:ind w:left="1667" w:hanging="545"/>
      </w:pPr>
      <w:rPr>
        <w:rFonts w:hint="default"/>
        <w:lang w:val="ru-RU" w:eastAsia="en-US" w:bidi="ar-SA"/>
      </w:rPr>
    </w:lvl>
    <w:lvl w:ilvl="4" w:tplc="781A1EC8">
      <w:numFmt w:val="bullet"/>
      <w:lvlText w:val="•"/>
      <w:lvlJc w:val="left"/>
      <w:pPr>
        <w:ind w:left="1940" w:hanging="545"/>
      </w:pPr>
      <w:rPr>
        <w:rFonts w:hint="default"/>
        <w:lang w:val="ru-RU" w:eastAsia="en-US" w:bidi="ar-SA"/>
      </w:rPr>
    </w:lvl>
    <w:lvl w:ilvl="5" w:tplc="551811EE">
      <w:numFmt w:val="bullet"/>
      <w:lvlText w:val="•"/>
      <w:lvlJc w:val="left"/>
      <w:pPr>
        <w:ind w:left="2214" w:hanging="545"/>
      </w:pPr>
      <w:rPr>
        <w:rFonts w:hint="default"/>
        <w:lang w:val="ru-RU" w:eastAsia="en-US" w:bidi="ar-SA"/>
      </w:rPr>
    </w:lvl>
    <w:lvl w:ilvl="6" w:tplc="140A1036">
      <w:numFmt w:val="bullet"/>
      <w:lvlText w:val="•"/>
      <w:lvlJc w:val="left"/>
      <w:pPr>
        <w:ind w:left="2488" w:hanging="545"/>
      </w:pPr>
      <w:rPr>
        <w:rFonts w:hint="default"/>
        <w:lang w:val="ru-RU" w:eastAsia="en-US" w:bidi="ar-SA"/>
      </w:rPr>
    </w:lvl>
    <w:lvl w:ilvl="7" w:tplc="3170209C">
      <w:numFmt w:val="bullet"/>
      <w:lvlText w:val="•"/>
      <w:lvlJc w:val="left"/>
      <w:pPr>
        <w:ind w:left="2761" w:hanging="545"/>
      </w:pPr>
      <w:rPr>
        <w:rFonts w:hint="default"/>
        <w:lang w:val="ru-RU" w:eastAsia="en-US" w:bidi="ar-SA"/>
      </w:rPr>
    </w:lvl>
    <w:lvl w:ilvl="8" w:tplc="86C0FAFA">
      <w:numFmt w:val="bullet"/>
      <w:lvlText w:val="•"/>
      <w:lvlJc w:val="left"/>
      <w:pPr>
        <w:ind w:left="3035" w:hanging="545"/>
      </w:pPr>
      <w:rPr>
        <w:rFonts w:hint="default"/>
        <w:lang w:val="ru-RU" w:eastAsia="en-US" w:bidi="ar-SA"/>
      </w:rPr>
    </w:lvl>
  </w:abstractNum>
  <w:abstractNum w:abstractNumId="35">
    <w:nsid w:val="6EB72589"/>
    <w:multiLevelType w:val="hybridMultilevel"/>
    <w:tmpl w:val="8A404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5133B0"/>
    <w:multiLevelType w:val="hybridMultilevel"/>
    <w:tmpl w:val="3BA81922"/>
    <w:lvl w:ilvl="0" w:tplc="B79C4B40">
      <w:start w:val="21"/>
      <w:numFmt w:val="decimal"/>
      <w:lvlText w:val="%1."/>
      <w:lvlJc w:val="left"/>
      <w:pPr>
        <w:ind w:left="987" w:hanging="58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5144FD3A">
      <w:numFmt w:val="bullet"/>
      <w:lvlText w:val="•"/>
      <w:lvlJc w:val="left"/>
      <w:pPr>
        <w:ind w:left="6080" w:hanging="586"/>
      </w:pPr>
      <w:rPr>
        <w:rFonts w:hint="default"/>
        <w:lang w:val="ru-RU" w:eastAsia="en-US" w:bidi="ar-SA"/>
      </w:rPr>
    </w:lvl>
    <w:lvl w:ilvl="2" w:tplc="3D983D46">
      <w:numFmt w:val="bullet"/>
      <w:lvlText w:val="•"/>
      <w:lvlJc w:val="left"/>
      <w:pPr>
        <w:ind w:left="5829" w:hanging="586"/>
      </w:pPr>
      <w:rPr>
        <w:rFonts w:hint="default"/>
        <w:lang w:val="ru-RU" w:eastAsia="en-US" w:bidi="ar-SA"/>
      </w:rPr>
    </w:lvl>
    <w:lvl w:ilvl="3" w:tplc="F4086228">
      <w:numFmt w:val="bullet"/>
      <w:lvlText w:val="•"/>
      <w:lvlJc w:val="left"/>
      <w:pPr>
        <w:ind w:left="5579" w:hanging="586"/>
      </w:pPr>
      <w:rPr>
        <w:rFonts w:hint="default"/>
        <w:lang w:val="ru-RU" w:eastAsia="en-US" w:bidi="ar-SA"/>
      </w:rPr>
    </w:lvl>
    <w:lvl w:ilvl="4" w:tplc="F72AC89E">
      <w:numFmt w:val="bullet"/>
      <w:lvlText w:val="•"/>
      <w:lvlJc w:val="left"/>
      <w:pPr>
        <w:ind w:left="5329" w:hanging="586"/>
      </w:pPr>
      <w:rPr>
        <w:rFonts w:hint="default"/>
        <w:lang w:val="ru-RU" w:eastAsia="en-US" w:bidi="ar-SA"/>
      </w:rPr>
    </w:lvl>
    <w:lvl w:ilvl="5" w:tplc="EAEC0C8A">
      <w:numFmt w:val="bullet"/>
      <w:lvlText w:val="•"/>
      <w:lvlJc w:val="left"/>
      <w:pPr>
        <w:ind w:left="5079" w:hanging="586"/>
      </w:pPr>
      <w:rPr>
        <w:rFonts w:hint="default"/>
        <w:lang w:val="ru-RU" w:eastAsia="en-US" w:bidi="ar-SA"/>
      </w:rPr>
    </w:lvl>
    <w:lvl w:ilvl="6" w:tplc="7100AC16">
      <w:numFmt w:val="bullet"/>
      <w:lvlText w:val="•"/>
      <w:lvlJc w:val="left"/>
      <w:pPr>
        <w:ind w:left="4829" w:hanging="586"/>
      </w:pPr>
      <w:rPr>
        <w:rFonts w:hint="default"/>
        <w:lang w:val="ru-RU" w:eastAsia="en-US" w:bidi="ar-SA"/>
      </w:rPr>
    </w:lvl>
    <w:lvl w:ilvl="7" w:tplc="5196654A">
      <w:numFmt w:val="bullet"/>
      <w:lvlText w:val="•"/>
      <w:lvlJc w:val="left"/>
      <w:pPr>
        <w:ind w:left="4579" w:hanging="586"/>
      </w:pPr>
      <w:rPr>
        <w:rFonts w:hint="default"/>
        <w:lang w:val="ru-RU" w:eastAsia="en-US" w:bidi="ar-SA"/>
      </w:rPr>
    </w:lvl>
    <w:lvl w:ilvl="8" w:tplc="2742997C">
      <w:numFmt w:val="bullet"/>
      <w:lvlText w:val="•"/>
      <w:lvlJc w:val="left"/>
      <w:pPr>
        <w:ind w:left="4329" w:hanging="586"/>
      </w:pPr>
      <w:rPr>
        <w:rFonts w:hint="default"/>
        <w:lang w:val="ru-RU" w:eastAsia="en-US" w:bidi="ar-SA"/>
      </w:rPr>
    </w:lvl>
  </w:abstractNum>
  <w:abstractNum w:abstractNumId="37">
    <w:nsid w:val="7386283B"/>
    <w:multiLevelType w:val="hybridMultilevel"/>
    <w:tmpl w:val="40B6FD28"/>
    <w:lvl w:ilvl="0" w:tplc="ADA87794">
      <w:start w:val="42"/>
      <w:numFmt w:val="decimal"/>
      <w:lvlText w:val="%1."/>
      <w:lvlJc w:val="left"/>
      <w:pPr>
        <w:ind w:left="1116" w:hanging="59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93A3D9C">
      <w:start w:val="1"/>
      <w:numFmt w:val="decimal"/>
      <w:lvlText w:val="%2."/>
      <w:lvlJc w:val="left"/>
      <w:pPr>
        <w:ind w:left="12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EAAC54B4">
      <w:numFmt w:val="bullet"/>
      <w:lvlText w:val="•"/>
      <w:lvlJc w:val="left"/>
      <w:pPr>
        <w:ind w:left="1257" w:hanging="281"/>
      </w:pPr>
      <w:rPr>
        <w:rFonts w:hint="default"/>
        <w:lang w:val="ru-RU" w:eastAsia="en-US" w:bidi="ar-SA"/>
      </w:rPr>
    </w:lvl>
    <w:lvl w:ilvl="3" w:tplc="08ACE876">
      <w:numFmt w:val="bullet"/>
      <w:lvlText w:val="•"/>
      <w:lvlJc w:val="left"/>
      <w:pPr>
        <w:ind w:left="1395" w:hanging="281"/>
      </w:pPr>
      <w:rPr>
        <w:rFonts w:hint="default"/>
        <w:lang w:val="ru-RU" w:eastAsia="en-US" w:bidi="ar-SA"/>
      </w:rPr>
    </w:lvl>
    <w:lvl w:ilvl="4" w:tplc="9FF04172">
      <w:numFmt w:val="bullet"/>
      <w:lvlText w:val="•"/>
      <w:lvlJc w:val="left"/>
      <w:pPr>
        <w:ind w:left="1532" w:hanging="281"/>
      </w:pPr>
      <w:rPr>
        <w:rFonts w:hint="default"/>
        <w:lang w:val="ru-RU" w:eastAsia="en-US" w:bidi="ar-SA"/>
      </w:rPr>
    </w:lvl>
    <w:lvl w:ilvl="5" w:tplc="FECA1F42">
      <w:numFmt w:val="bullet"/>
      <w:lvlText w:val="•"/>
      <w:lvlJc w:val="left"/>
      <w:pPr>
        <w:ind w:left="1670" w:hanging="281"/>
      </w:pPr>
      <w:rPr>
        <w:rFonts w:hint="default"/>
        <w:lang w:val="ru-RU" w:eastAsia="en-US" w:bidi="ar-SA"/>
      </w:rPr>
    </w:lvl>
    <w:lvl w:ilvl="6" w:tplc="AED48984">
      <w:numFmt w:val="bullet"/>
      <w:lvlText w:val="•"/>
      <w:lvlJc w:val="left"/>
      <w:pPr>
        <w:ind w:left="1807" w:hanging="281"/>
      </w:pPr>
      <w:rPr>
        <w:rFonts w:hint="default"/>
        <w:lang w:val="ru-RU" w:eastAsia="en-US" w:bidi="ar-SA"/>
      </w:rPr>
    </w:lvl>
    <w:lvl w:ilvl="7" w:tplc="012407D8">
      <w:numFmt w:val="bullet"/>
      <w:lvlText w:val="•"/>
      <w:lvlJc w:val="left"/>
      <w:pPr>
        <w:ind w:left="1945" w:hanging="281"/>
      </w:pPr>
      <w:rPr>
        <w:rFonts w:hint="default"/>
        <w:lang w:val="ru-RU" w:eastAsia="en-US" w:bidi="ar-SA"/>
      </w:rPr>
    </w:lvl>
    <w:lvl w:ilvl="8" w:tplc="47E69BF2">
      <w:numFmt w:val="bullet"/>
      <w:lvlText w:val="•"/>
      <w:lvlJc w:val="left"/>
      <w:pPr>
        <w:ind w:left="2083" w:hanging="281"/>
      </w:pPr>
      <w:rPr>
        <w:rFonts w:hint="default"/>
        <w:lang w:val="ru-RU" w:eastAsia="en-US" w:bidi="ar-SA"/>
      </w:rPr>
    </w:lvl>
  </w:abstractNum>
  <w:abstractNum w:abstractNumId="38">
    <w:nsid w:val="752301E1"/>
    <w:multiLevelType w:val="hybridMultilevel"/>
    <w:tmpl w:val="EB8277D8"/>
    <w:lvl w:ilvl="0" w:tplc="13D0720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4F5C77"/>
    <w:multiLevelType w:val="hybridMultilevel"/>
    <w:tmpl w:val="BD8C3958"/>
    <w:lvl w:ilvl="0" w:tplc="5D7AA628">
      <w:start w:val="1"/>
      <w:numFmt w:val="decimal"/>
      <w:lvlText w:val="%1."/>
      <w:lvlJc w:val="left"/>
      <w:pPr>
        <w:ind w:left="1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40">
    <w:nsid w:val="7D6B4117"/>
    <w:multiLevelType w:val="multilevel"/>
    <w:tmpl w:val="162E3074"/>
    <w:lvl w:ilvl="0">
      <w:start w:val="1"/>
      <w:numFmt w:val="decimal"/>
      <w:pStyle w:val="10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pStyle w:val="11"/>
      <w:lvlText w:val="%1.%2."/>
      <w:lvlJc w:val="left"/>
      <w:pPr>
        <w:ind w:left="792" w:hanging="432"/>
      </w:pPr>
    </w:lvl>
    <w:lvl w:ilvl="2">
      <w:start w:val="1"/>
      <w:numFmt w:val="decimal"/>
      <w:pStyle w:val="11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E5837DA"/>
    <w:multiLevelType w:val="multilevel"/>
    <w:tmpl w:val="F6D047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EDB6B5D"/>
    <w:multiLevelType w:val="hybridMultilevel"/>
    <w:tmpl w:val="BB344406"/>
    <w:lvl w:ilvl="0" w:tplc="3A7AEB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0"/>
  </w:num>
  <w:num w:numId="3">
    <w:abstractNumId w:val="28"/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3"/>
  </w:num>
  <w:num w:numId="7">
    <w:abstractNumId w:val="24"/>
  </w:num>
  <w:num w:numId="8">
    <w:abstractNumId w:val="33"/>
  </w:num>
  <w:num w:numId="9">
    <w:abstractNumId w:val="16"/>
  </w:num>
  <w:num w:numId="10">
    <w:abstractNumId w:val="17"/>
  </w:num>
  <w:num w:numId="11">
    <w:abstractNumId w:val="20"/>
  </w:num>
  <w:num w:numId="12">
    <w:abstractNumId w:val="4"/>
  </w:num>
  <w:num w:numId="13">
    <w:abstractNumId w:val="40"/>
  </w:num>
  <w:num w:numId="14">
    <w:abstractNumId w:val="3"/>
  </w:num>
  <w:num w:numId="15">
    <w:abstractNumId w:val="7"/>
  </w:num>
  <w:num w:numId="16">
    <w:abstractNumId w:val="14"/>
  </w:num>
  <w:num w:numId="17">
    <w:abstractNumId w:val="38"/>
  </w:num>
  <w:num w:numId="18">
    <w:abstractNumId w:val="13"/>
  </w:num>
  <w:num w:numId="19">
    <w:abstractNumId w:val="12"/>
  </w:num>
  <w:num w:numId="20">
    <w:abstractNumId w:val="30"/>
  </w:num>
  <w:num w:numId="21">
    <w:abstractNumId w:val="31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42"/>
  </w:num>
  <w:num w:numId="25">
    <w:abstractNumId w:val="19"/>
  </w:num>
  <w:num w:numId="26">
    <w:abstractNumId w:val="11"/>
  </w:num>
  <w:num w:numId="27">
    <w:abstractNumId w:val="29"/>
  </w:num>
  <w:num w:numId="28">
    <w:abstractNumId w:val="21"/>
  </w:num>
  <w:num w:numId="29">
    <w:abstractNumId w:val="35"/>
  </w:num>
  <w:num w:numId="30">
    <w:abstractNumId w:val="25"/>
  </w:num>
  <w:num w:numId="31">
    <w:abstractNumId w:val="6"/>
  </w:num>
  <w:num w:numId="32">
    <w:abstractNumId w:val="39"/>
  </w:num>
  <w:num w:numId="33">
    <w:abstractNumId w:val="9"/>
  </w:num>
  <w:num w:numId="34">
    <w:abstractNumId w:val="18"/>
  </w:num>
  <w:num w:numId="35">
    <w:abstractNumId w:val="32"/>
  </w:num>
  <w:num w:numId="36">
    <w:abstractNumId w:val="15"/>
  </w:num>
  <w:num w:numId="37">
    <w:abstractNumId w:val="8"/>
  </w:num>
  <w:num w:numId="38">
    <w:abstractNumId w:val="41"/>
  </w:num>
  <w:num w:numId="39">
    <w:abstractNumId w:val="37"/>
  </w:num>
  <w:num w:numId="40">
    <w:abstractNumId w:val="0"/>
  </w:num>
  <w:num w:numId="41">
    <w:abstractNumId w:val="34"/>
  </w:num>
  <w:num w:numId="42">
    <w:abstractNumId w:val="36"/>
  </w:num>
  <w:num w:numId="43">
    <w:abstractNumId w:val="26"/>
  </w:num>
  <w:num w:numId="44">
    <w:abstractNumId w:val="1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01"/>
    <w:rsid w:val="00001740"/>
    <w:rsid w:val="00002493"/>
    <w:rsid w:val="0000268B"/>
    <w:rsid w:val="0000317F"/>
    <w:rsid w:val="000036F5"/>
    <w:rsid w:val="00004B24"/>
    <w:rsid w:val="000058CB"/>
    <w:rsid w:val="00006F9A"/>
    <w:rsid w:val="00010FA3"/>
    <w:rsid w:val="000147D7"/>
    <w:rsid w:val="0001658D"/>
    <w:rsid w:val="00016759"/>
    <w:rsid w:val="000200F7"/>
    <w:rsid w:val="00020189"/>
    <w:rsid w:val="00020DCE"/>
    <w:rsid w:val="00021EFE"/>
    <w:rsid w:val="0002222E"/>
    <w:rsid w:val="00023114"/>
    <w:rsid w:val="00027AAE"/>
    <w:rsid w:val="00030548"/>
    <w:rsid w:val="00031B88"/>
    <w:rsid w:val="000324A9"/>
    <w:rsid w:val="000328C2"/>
    <w:rsid w:val="00035201"/>
    <w:rsid w:val="00035A83"/>
    <w:rsid w:val="000408B8"/>
    <w:rsid w:val="00041125"/>
    <w:rsid w:val="000436CD"/>
    <w:rsid w:val="00050ABD"/>
    <w:rsid w:val="00051021"/>
    <w:rsid w:val="00051BDF"/>
    <w:rsid w:val="000536A2"/>
    <w:rsid w:val="00053882"/>
    <w:rsid w:val="00055981"/>
    <w:rsid w:val="000609A0"/>
    <w:rsid w:val="00061DF2"/>
    <w:rsid w:val="0006206B"/>
    <w:rsid w:val="000645EF"/>
    <w:rsid w:val="00067425"/>
    <w:rsid w:val="00067CD2"/>
    <w:rsid w:val="0007117B"/>
    <w:rsid w:val="00071A85"/>
    <w:rsid w:val="000722FB"/>
    <w:rsid w:val="00072F9B"/>
    <w:rsid w:val="00073338"/>
    <w:rsid w:val="00074023"/>
    <w:rsid w:val="00074FA2"/>
    <w:rsid w:val="00075570"/>
    <w:rsid w:val="00075B8B"/>
    <w:rsid w:val="00077A91"/>
    <w:rsid w:val="000805DA"/>
    <w:rsid w:val="0008120B"/>
    <w:rsid w:val="00081285"/>
    <w:rsid w:val="00082232"/>
    <w:rsid w:val="000826E2"/>
    <w:rsid w:val="0008315A"/>
    <w:rsid w:val="000839F2"/>
    <w:rsid w:val="00083FBD"/>
    <w:rsid w:val="000904E5"/>
    <w:rsid w:val="00091258"/>
    <w:rsid w:val="00093600"/>
    <w:rsid w:val="00097689"/>
    <w:rsid w:val="00097A26"/>
    <w:rsid w:val="000A2537"/>
    <w:rsid w:val="000A5A1C"/>
    <w:rsid w:val="000A6586"/>
    <w:rsid w:val="000A6C10"/>
    <w:rsid w:val="000B2F4D"/>
    <w:rsid w:val="000B495F"/>
    <w:rsid w:val="000B4E22"/>
    <w:rsid w:val="000B51D1"/>
    <w:rsid w:val="000C3855"/>
    <w:rsid w:val="000C3BA7"/>
    <w:rsid w:val="000C625A"/>
    <w:rsid w:val="000C7816"/>
    <w:rsid w:val="000D07CD"/>
    <w:rsid w:val="000D0AC4"/>
    <w:rsid w:val="000D411C"/>
    <w:rsid w:val="000D5282"/>
    <w:rsid w:val="000D5927"/>
    <w:rsid w:val="000D796A"/>
    <w:rsid w:val="000E1AA2"/>
    <w:rsid w:val="000E216B"/>
    <w:rsid w:val="000E25B0"/>
    <w:rsid w:val="000E2CE1"/>
    <w:rsid w:val="000E46F8"/>
    <w:rsid w:val="000F2256"/>
    <w:rsid w:val="000F27D2"/>
    <w:rsid w:val="000F2D72"/>
    <w:rsid w:val="000F4A46"/>
    <w:rsid w:val="00101E96"/>
    <w:rsid w:val="00103177"/>
    <w:rsid w:val="00106182"/>
    <w:rsid w:val="001069BD"/>
    <w:rsid w:val="00110043"/>
    <w:rsid w:val="00116265"/>
    <w:rsid w:val="00116AB6"/>
    <w:rsid w:val="00123951"/>
    <w:rsid w:val="00126B0C"/>
    <w:rsid w:val="0012746D"/>
    <w:rsid w:val="00131A1C"/>
    <w:rsid w:val="00131E11"/>
    <w:rsid w:val="00131E9D"/>
    <w:rsid w:val="00136820"/>
    <w:rsid w:val="00136ADD"/>
    <w:rsid w:val="00137A54"/>
    <w:rsid w:val="001402DB"/>
    <w:rsid w:val="001409CD"/>
    <w:rsid w:val="001414B8"/>
    <w:rsid w:val="00142BC0"/>
    <w:rsid w:val="00142F8E"/>
    <w:rsid w:val="001460E4"/>
    <w:rsid w:val="00150E18"/>
    <w:rsid w:val="00153B54"/>
    <w:rsid w:val="001547C2"/>
    <w:rsid w:val="001556E6"/>
    <w:rsid w:val="00157454"/>
    <w:rsid w:val="001576AB"/>
    <w:rsid w:val="00157FE9"/>
    <w:rsid w:val="00161650"/>
    <w:rsid w:val="001636B1"/>
    <w:rsid w:val="001641E0"/>
    <w:rsid w:val="0016495F"/>
    <w:rsid w:val="00164A19"/>
    <w:rsid w:val="00165D6D"/>
    <w:rsid w:val="001719CB"/>
    <w:rsid w:val="00171FAB"/>
    <w:rsid w:val="00172EBB"/>
    <w:rsid w:val="00173883"/>
    <w:rsid w:val="0017425A"/>
    <w:rsid w:val="001744FD"/>
    <w:rsid w:val="00175C8B"/>
    <w:rsid w:val="00176756"/>
    <w:rsid w:val="001811FE"/>
    <w:rsid w:val="00181CB9"/>
    <w:rsid w:val="00181E91"/>
    <w:rsid w:val="0018238B"/>
    <w:rsid w:val="00182456"/>
    <w:rsid w:val="001830AB"/>
    <w:rsid w:val="00183E8E"/>
    <w:rsid w:val="00184009"/>
    <w:rsid w:val="0018411B"/>
    <w:rsid w:val="00185FD1"/>
    <w:rsid w:val="00186108"/>
    <w:rsid w:val="0018789F"/>
    <w:rsid w:val="00190AFD"/>
    <w:rsid w:val="00190E28"/>
    <w:rsid w:val="001916E0"/>
    <w:rsid w:val="001917EF"/>
    <w:rsid w:val="001925F1"/>
    <w:rsid w:val="001952E0"/>
    <w:rsid w:val="001A07D0"/>
    <w:rsid w:val="001A0AEC"/>
    <w:rsid w:val="001A1126"/>
    <w:rsid w:val="001A32A2"/>
    <w:rsid w:val="001A58B3"/>
    <w:rsid w:val="001A65DF"/>
    <w:rsid w:val="001A666F"/>
    <w:rsid w:val="001B02AD"/>
    <w:rsid w:val="001B0786"/>
    <w:rsid w:val="001B10E5"/>
    <w:rsid w:val="001B2CDD"/>
    <w:rsid w:val="001B46DC"/>
    <w:rsid w:val="001B589F"/>
    <w:rsid w:val="001C614F"/>
    <w:rsid w:val="001D1BD3"/>
    <w:rsid w:val="001E09DB"/>
    <w:rsid w:val="001E1544"/>
    <w:rsid w:val="001E1EDE"/>
    <w:rsid w:val="001E4443"/>
    <w:rsid w:val="001E6159"/>
    <w:rsid w:val="001E782F"/>
    <w:rsid w:val="001F0023"/>
    <w:rsid w:val="001F31D8"/>
    <w:rsid w:val="001F59C1"/>
    <w:rsid w:val="001F7091"/>
    <w:rsid w:val="001F7575"/>
    <w:rsid w:val="001F7BB8"/>
    <w:rsid w:val="00200F3A"/>
    <w:rsid w:val="00206FC8"/>
    <w:rsid w:val="00207229"/>
    <w:rsid w:val="0020735E"/>
    <w:rsid w:val="00210AC7"/>
    <w:rsid w:val="00211A72"/>
    <w:rsid w:val="00211F62"/>
    <w:rsid w:val="00214A2B"/>
    <w:rsid w:val="00214ED2"/>
    <w:rsid w:val="002170B6"/>
    <w:rsid w:val="00220376"/>
    <w:rsid w:val="0022128D"/>
    <w:rsid w:val="00221757"/>
    <w:rsid w:val="002261F5"/>
    <w:rsid w:val="00230034"/>
    <w:rsid w:val="002300D5"/>
    <w:rsid w:val="002309AA"/>
    <w:rsid w:val="00232E01"/>
    <w:rsid w:val="00232E39"/>
    <w:rsid w:val="0023350F"/>
    <w:rsid w:val="00240D3E"/>
    <w:rsid w:val="00241C04"/>
    <w:rsid w:val="00241F28"/>
    <w:rsid w:val="002424FF"/>
    <w:rsid w:val="00245125"/>
    <w:rsid w:val="0024516A"/>
    <w:rsid w:val="002462CF"/>
    <w:rsid w:val="00246BD2"/>
    <w:rsid w:val="00247752"/>
    <w:rsid w:val="002526D6"/>
    <w:rsid w:val="00254FC7"/>
    <w:rsid w:val="002572D9"/>
    <w:rsid w:val="00262741"/>
    <w:rsid w:val="00263B97"/>
    <w:rsid w:val="00263CFF"/>
    <w:rsid w:val="0026423C"/>
    <w:rsid w:val="0026735A"/>
    <w:rsid w:val="0027173E"/>
    <w:rsid w:val="00272333"/>
    <w:rsid w:val="00272DF3"/>
    <w:rsid w:val="0027394D"/>
    <w:rsid w:val="00274B6E"/>
    <w:rsid w:val="00275D38"/>
    <w:rsid w:val="00280B2D"/>
    <w:rsid w:val="00281110"/>
    <w:rsid w:val="00281469"/>
    <w:rsid w:val="00282C18"/>
    <w:rsid w:val="00283324"/>
    <w:rsid w:val="002903D9"/>
    <w:rsid w:val="002903FE"/>
    <w:rsid w:val="00291626"/>
    <w:rsid w:val="00294182"/>
    <w:rsid w:val="0029466B"/>
    <w:rsid w:val="00294ADA"/>
    <w:rsid w:val="00295593"/>
    <w:rsid w:val="00296DFF"/>
    <w:rsid w:val="002A1240"/>
    <w:rsid w:val="002A1434"/>
    <w:rsid w:val="002A2E3E"/>
    <w:rsid w:val="002A3BE4"/>
    <w:rsid w:val="002A3C46"/>
    <w:rsid w:val="002A40CD"/>
    <w:rsid w:val="002A440B"/>
    <w:rsid w:val="002A46BF"/>
    <w:rsid w:val="002A5853"/>
    <w:rsid w:val="002A7D96"/>
    <w:rsid w:val="002B2CE1"/>
    <w:rsid w:val="002B3417"/>
    <w:rsid w:val="002B4715"/>
    <w:rsid w:val="002B76E5"/>
    <w:rsid w:val="002C07BA"/>
    <w:rsid w:val="002C0863"/>
    <w:rsid w:val="002C14D7"/>
    <w:rsid w:val="002C1B21"/>
    <w:rsid w:val="002C35C4"/>
    <w:rsid w:val="002C408A"/>
    <w:rsid w:val="002C540B"/>
    <w:rsid w:val="002C54F5"/>
    <w:rsid w:val="002C606E"/>
    <w:rsid w:val="002D12C7"/>
    <w:rsid w:val="002D1952"/>
    <w:rsid w:val="002D3D7B"/>
    <w:rsid w:val="002D3FEE"/>
    <w:rsid w:val="002D40B6"/>
    <w:rsid w:val="002D70DF"/>
    <w:rsid w:val="002D7E20"/>
    <w:rsid w:val="002D7EB2"/>
    <w:rsid w:val="002E0C1A"/>
    <w:rsid w:val="002E3BE4"/>
    <w:rsid w:val="002E63BF"/>
    <w:rsid w:val="002E6439"/>
    <w:rsid w:val="002E6A16"/>
    <w:rsid w:val="002E6F21"/>
    <w:rsid w:val="002E72D8"/>
    <w:rsid w:val="002E77B7"/>
    <w:rsid w:val="002E77CF"/>
    <w:rsid w:val="002E7A0D"/>
    <w:rsid w:val="002F078A"/>
    <w:rsid w:val="002F1E85"/>
    <w:rsid w:val="002F2A15"/>
    <w:rsid w:val="002F31BF"/>
    <w:rsid w:val="002F35EF"/>
    <w:rsid w:val="002F5974"/>
    <w:rsid w:val="002F63F0"/>
    <w:rsid w:val="002F6F8A"/>
    <w:rsid w:val="003042F0"/>
    <w:rsid w:val="00307596"/>
    <w:rsid w:val="00311513"/>
    <w:rsid w:val="003120B8"/>
    <w:rsid w:val="00312657"/>
    <w:rsid w:val="00312FC8"/>
    <w:rsid w:val="003134C9"/>
    <w:rsid w:val="00313610"/>
    <w:rsid w:val="00316352"/>
    <w:rsid w:val="00320B5F"/>
    <w:rsid w:val="00321696"/>
    <w:rsid w:val="003218C8"/>
    <w:rsid w:val="0032234D"/>
    <w:rsid w:val="00322F37"/>
    <w:rsid w:val="0032560B"/>
    <w:rsid w:val="003266E0"/>
    <w:rsid w:val="0033333A"/>
    <w:rsid w:val="003334E3"/>
    <w:rsid w:val="003359DF"/>
    <w:rsid w:val="0033639D"/>
    <w:rsid w:val="00340964"/>
    <w:rsid w:val="003440C4"/>
    <w:rsid w:val="00344573"/>
    <w:rsid w:val="00344BCB"/>
    <w:rsid w:val="0034504F"/>
    <w:rsid w:val="00356EB9"/>
    <w:rsid w:val="00357115"/>
    <w:rsid w:val="003606B2"/>
    <w:rsid w:val="00361870"/>
    <w:rsid w:val="00361ACD"/>
    <w:rsid w:val="00361B14"/>
    <w:rsid w:val="00361DAF"/>
    <w:rsid w:val="00362837"/>
    <w:rsid w:val="0036289E"/>
    <w:rsid w:val="00363054"/>
    <w:rsid w:val="003653C6"/>
    <w:rsid w:val="00366E0B"/>
    <w:rsid w:val="003678D1"/>
    <w:rsid w:val="00367B13"/>
    <w:rsid w:val="0037155D"/>
    <w:rsid w:val="00371628"/>
    <w:rsid w:val="00372A98"/>
    <w:rsid w:val="0037335E"/>
    <w:rsid w:val="003741DC"/>
    <w:rsid w:val="00374575"/>
    <w:rsid w:val="00374737"/>
    <w:rsid w:val="00375897"/>
    <w:rsid w:val="00376F8A"/>
    <w:rsid w:val="003803DD"/>
    <w:rsid w:val="00380BA7"/>
    <w:rsid w:val="00383F54"/>
    <w:rsid w:val="00385A2F"/>
    <w:rsid w:val="00386300"/>
    <w:rsid w:val="00386C19"/>
    <w:rsid w:val="00386F0D"/>
    <w:rsid w:val="00387746"/>
    <w:rsid w:val="003877B4"/>
    <w:rsid w:val="003915B3"/>
    <w:rsid w:val="0039186F"/>
    <w:rsid w:val="003920B1"/>
    <w:rsid w:val="00393BEB"/>
    <w:rsid w:val="00393EE4"/>
    <w:rsid w:val="003972E8"/>
    <w:rsid w:val="00397D6D"/>
    <w:rsid w:val="003A0502"/>
    <w:rsid w:val="003A09BE"/>
    <w:rsid w:val="003A09F0"/>
    <w:rsid w:val="003A411E"/>
    <w:rsid w:val="003A52F1"/>
    <w:rsid w:val="003A5BD0"/>
    <w:rsid w:val="003A5F8E"/>
    <w:rsid w:val="003A653B"/>
    <w:rsid w:val="003A7133"/>
    <w:rsid w:val="003A71BD"/>
    <w:rsid w:val="003B106B"/>
    <w:rsid w:val="003B1112"/>
    <w:rsid w:val="003B179C"/>
    <w:rsid w:val="003B76F7"/>
    <w:rsid w:val="003C10EB"/>
    <w:rsid w:val="003C1578"/>
    <w:rsid w:val="003C2113"/>
    <w:rsid w:val="003C47B3"/>
    <w:rsid w:val="003C489B"/>
    <w:rsid w:val="003C4A20"/>
    <w:rsid w:val="003C6FCC"/>
    <w:rsid w:val="003D1ACA"/>
    <w:rsid w:val="003D3DB3"/>
    <w:rsid w:val="003D5A37"/>
    <w:rsid w:val="003D613F"/>
    <w:rsid w:val="003D6793"/>
    <w:rsid w:val="003D745F"/>
    <w:rsid w:val="003E12EF"/>
    <w:rsid w:val="003E1937"/>
    <w:rsid w:val="003E30EE"/>
    <w:rsid w:val="003E4347"/>
    <w:rsid w:val="003E556E"/>
    <w:rsid w:val="003E600B"/>
    <w:rsid w:val="003E77FD"/>
    <w:rsid w:val="003F32B9"/>
    <w:rsid w:val="003F47B3"/>
    <w:rsid w:val="003F7C2F"/>
    <w:rsid w:val="0040099B"/>
    <w:rsid w:val="00400A5D"/>
    <w:rsid w:val="00401156"/>
    <w:rsid w:val="00402433"/>
    <w:rsid w:val="00402887"/>
    <w:rsid w:val="004048DC"/>
    <w:rsid w:val="00405566"/>
    <w:rsid w:val="004056CD"/>
    <w:rsid w:val="0041043A"/>
    <w:rsid w:val="00415319"/>
    <w:rsid w:val="00420D3D"/>
    <w:rsid w:val="004244D3"/>
    <w:rsid w:val="004252FD"/>
    <w:rsid w:val="00425F7D"/>
    <w:rsid w:val="00426387"/>
    <w:rsid w:val="004316FC"/>
    <w:rsid w:val="00431FDB"/>
    <w:rsid w:val="004323D7"/>
    <w:rsid w:val="00432489"/>
    <w:rsid w:val="00432C4B"/>
    <w:rsid w:val="004344D1"/>
    <w:rsid w:val="00434796"/>
    <w:rsid w:val="00434CBC"/>
    <w:rsid w:val="00435B80"/>
    <w:rsid w:val="004367D1"/>
    <w:rsid w:val="00436EC6"/>
    <w:rsid w:val="00437966"/>
    <w:rsid w:val="004418BB"/>
    <w:rsid w:val="00441943"/>
    <w:rsid w:val="00442182"/>
    <w:rsid w:val="00442242"/>
    <w:rsid w:val="00443FE7"/>
    <w:rsid w:val="00444640"/>
    <w:rsid w:val="004468FD"/>
    <w:rsid w:val="00446AF0"/>
    <w:rsid w:val="004478C4"/>
    <w:rsid w:val="0045155B"/>
    <w:rsid w:val="0045270D"/>
    <w:rsid w:val="004562E4"/>
    <w:rsid w:val="004571D5"/>
    <w:rsid w:val="00462549"/>
    <w:rsid w:val="004634D9"/>
    <w:rsid w:val="004655D1"/>
    <w:rsid w:val="00466C5C"/>
    <w:rsid w:val="004703C6"/>
    <w:rsid w:val="00470F2F"/>
    <w:rsid w:val="0047227A"/>
    <w:rsid w:val="00473C77"/>
    <w:rsid w:val="00473E52"/>
    <w:rsid w:val="00474B63"/>
    <w:rsid w:val="0047619F"/>
    <w:rsid w:val="00476DAD"/>
    <w:rsid w:val="0047720F"/>
    <w:rsid w:val="00486705"/>
    <w:rsid w:val="004913D8"/>
    <w:rsid w:val="0049248B"/>
    <w:rsid w:val="00493119"/>
    <w:rsid w:val="00493187"/>
    <w:rsid w:val="004935DB"/>
    <w:rsid w:val="00496B1C"/>
    <w:rsid w:val="0049747D"/>
    <w:rsid w:val="004975F3"/>
    <w:rsid w:val="00497C57"/>
    <w:rsid w:val="00497F71"/>
    <w:rsid w:val="004A1507"/>
    <w:rsid w:val="004A1D43"/>
    <w:rsid w:val="004A4201"/>
    <w:rsid w:val="004A6B8C"/>
    <w:rsid w:val="004A6BC0"/>
    <w:rsid w:val="004B1124"/>
    <w:rsid w:val="004B1405"/>
    <w:rsid w:val="004B338D"/>
    <w:rsid w:val="004B5EF6"/>
    <w:rsid w:val="004B6D36"/>
    <w:rsid w:val="004C1C16"/>
    <w:rsid w:val="004C2496"/>
    <w:rsid w:val="004C2E65"/>
    <w:rsid w:val="004C53C6"/>
    <w:rsid w:val="004C64D0"/>
    <w:rsid w:val="004C691E"/>
    <w:rsid w:val="004D3F21"/>
    <w:rsid w:val="004D48C2"/>
    <w:rsid w:val="004D5271"/>
    <w:rsid w:val="004D5C30"/>
    <w:rsid w:val="004D5D72"/>
    <w:rsid w:val="004D6BD2"/>
    <w:rsid w:val="004E44AF"/>
    <w:rsid w:val="004E5A86"/>
    <w:rsid w:val="004E5D57"/>
    <w:rsid w:val="004E6D2C"/>
    <w:rsid w:val="004F01E4"/>
    <w:rsid w:val="004F0937"/>
    <w:rsid w:val="004F373D"/>
    <w:rsid w:val="004F54DB"/>
    <w:rsid w:val="004F69E0"/>
    <w:rsid w:val="004F7000"/>
    <w:rsid w:val="004F76F1"/>
    <w:rsid w:val="0050056E"/>
    <w:rsid w:val="00501CEE"/>
    <w:rsid w:val="005026FF"/>
    <w:rsid w:val="0050307E"/>
    <w:rsid w:val="0050457A"/>
    <w:rsid w:val="00505DE8"/>
    <w:rsid w:val="00507A13"/>
    <w:rsid w:val="00511232"/>
    <w:rsid w:val="0051371B"/>
    <w:rsid w:val="005151AB"/>
    <w:rsid w:val="00515882"/>
    <w:rsid w:val="00515D8C"/>
    <w:rsid w:val="00516F54"/>
    <w:rsid w:val="0051772F"/>
    <w:rsid w:val="00520E6A"/>
    <w:rsid w:val="005219E2"/>
    <w:rsid w:val="00521B9F"/>
    <w:rsid w:val="00523840"/>
    <w:rsid w:val="00524F60"/>
    <w:rsid w:val="005266E0"/>
    <w:rsid w:val="005301C3"/>
    <w:rsid w:val="00530D68"/>
    <w:rsid w:val="00532408"/>
    <w:rsid w:val="00532AEB"/>
    <w:rsid w:val="00532BE2"/>
    <w:rsid w:val="0053537A"/>
    <w:rsid w:val="005377A4"/>
    <w:rsid w:val="00537884"/>
    <w:rsid w:val="00542BE7"/>
    <w:rsid w:val="00542F62"/>
    <w:rsid w:val="00544332"/>
    <w:rsid w:val="00545C24"/>
    <w:rsid w:val="00545D65"/>
    <w:rsid w:val="00547AE2"/>
    <w:rsid w:val="00550844"/>
    <w:rsid w:val="00551C28"/>
    <w:rsid w:val="00552BA2"/>
    <w:rsid w:val="00552C91"/>
    <w:rsid w:val="005537BF"/>
    <w:rsid w:val="005538B8"/>
    <w:rsid w:val="00553A7B"/>
    <w:rsid w:val="00554DC1"/>
    <w:rsid w:val="00555058"/>
    <w:rsid w:val="00556CBF"/>
    <w:rsid w:val="005601F2"/>
    <w:rsid w:val="00560EAB"/>
    <w:rsid w:val="00563EC2"/>
    <w:rsid w:val="005640AC"/>
    <w:rsid w:val="00565EBE"/>
    <w:rsid w:val="00567545"/>
    <w:rsid w:val="005675E9"/>
    <w:rsid w:val="00567E3F"/>
    <w:rsid w:val="00571E9D"/>
    <w:rsid w:val="0057200A"/>
    <w:rsid w:val="00572034"/>
    <w:rsid w:val="005721F8"/>
    <w:rsid w:val="0057295F"/>
    <w:rsid w:val="00573FC6"/>
    <w:rsid w:val="005771F1"/>
    <w:rsid w:val="005833BA"/>
    <w:rsid w:val="00583588"/>
    <w:rsid w:val="0058462D"/>
    <w:rsid w:val="00586590"/>
    <w:rsid w:val="00590B41"/>
    <w:rsid w:val="00590F8D"/>
    <w:rsid w:val="00591957"/>
    <w:rsid w:val="00591C62"/>
    <w:rsid w:val="00593739"/>
    <w:rsid w:val="00594627"/>
    <w:rsid w:val="0059462B"/>
    <w:rsid w:val="00594651"/>
    <w:rsid w:val="00594DE8"/>
    <w:rsid w:val="005951BA"/>
    <w:rsid w:val="005953C6"/>
    <w:rsid w:val="00595D46"/>
    <w:rsid w:val="005A080E"/>
    <w:rsid w:val="005A0909"/>
    <w:rsid w:val="005A0A11"/>
    <w:rsid w:val="005A2A66"/>
    <w:rsid w:val="005A2C23"/>
    <w:rsid w:val="005A2DFE"/>
    <w:rsid w:val="005A650D"/>
    <w:rsid w:val="005A6A49"/>
    <w:rsid w:val="005A7BF5"/>
    <w:rsid w:val="005B0A5C"/>
    <w:rsid w:val="005B5334"/>
    <w:rsid w:val="005B7374"/>
    <w:rsid w:val="005C0911"/>
    <w:rsid w:val="005C0957"/>
    <w:rsid w:val="005C1679"/>
    <w:rsid w:val="005C1736"/>
    <w:rsid w:val="005C1BFC"/>
    <w:rsid w:val="005C1E7E"/>
    <w:rsid w:val="005C4A97"/>
    <w:rsid w:val="005C7C3D"/>
    <w:rsid w:val="005D07E3"/>
    <w:rsid w:val="005D1B8F"/>
    <w:rsid w:val="005D3E20"/>
    <w:rsid w:val="005D44D0"/>
    <w:rsid w:val="005D61C2"/>
    <w:rsid w:val="005D7003"/>
    <w:rsid w:val="005D7381"/>
    <w:rsid w:val="005E09C8"/>
    <w:rsid w:val="005E1978"/>
    <w:rsid w:val="005E307A"/>
    <w:rsid w:val="005E45FC"/>
    <w:rsid w:val="005E4E1F"/>
    <w:rsid w:val="005E58D5"/>
    <w:rsid w:val="005E6FAF"/>
    <w:rsid w:val="005E75EF"/>
    <w:rsid w:val="005F777A"/>
    <w:rsid w:val="005F7AE3"/>
    <w:rsid w:val="00602D75"/>
    <w:rsid w:val="00603594"/>
    <w:rsid w:val="00603AC7"/>
    <w:rsid w:val="006040B0"/>
    <w:rsid w:val="00607F16"/>
    <w:rsid w:val="006100F9"/>
    <w:rsid w:val="006138A2"/>
    <w:rsid w:val="0061435D"/>
    <w:rsid w:val="00614C18"/>
    <w:rsid w:val="006153F3"/>
    <w:rsid w:val="00617700"/>
    <w:rsid w:val="00623880"/>
    <w:rsid w:val="00623CAE"/>
    <w:rsid w:val="00624EA0"/>
    <w:rsid w:val="00626F25"/>
    <w:rsid w:val="00630B30"/>
    <w:rsid w:val="0063461C"/>
    <w:rsid w:val="006355AC"/>
    <w:rsid w:val="006362A7"/>
    <w:rsid w:val="00642D7F"/>
    <w:rsid w:val="006434F4"/>
    <w:rsid w:val="0064470F"/>
    <w:rsid w:val="00644E06"/>
    <w:rsid w:val="0064737E"/>
    <w:rsid w:val="00650341"/>
    <w:rsid w:val="00650C1D"/>
    <w:rsid w:val="00652363"/>
    <w:rsid w:val="00653602"/>
    <w:rsid w:val="00653FF1"/>
    <w:rsid w:val="00655262"/>
    <w:rsid w:val="00656B66"/>
    <w:rsid w:val="006615C1"/>
    <w:rsid w:val="00662686"/>
    <w:rsid w:val="00667728"/>
    <w:rsid w:val="00667E2B"/>
    <w:rsid w:val="00670E77"/>
    <w:rsid w:val="006716F2"/>
    <w:rsid w:val="00671924"/>
    <w:rsid w:val="006724A1"/>
    <w:rsid w:val="0067421D"/>
    <w:rsid w:val="00674480"/>
    <w:rsid w:val="006767C1"/>
    <w:rsid w:val="00680E50"/>
    <w:rsid w:val="0068259A"/>
    <w:rsid w:val="00682F15"/>
    <w:rsid w:val="006844B4"/>
    <w:rsid w:val="006854BC"/>
    <w:rsid w:val="0068680F"/>
    <w:rsid w:val="00686913"/>
    <w:rsid w:val="00687C0E"/>
    <w:rsid w:val="00690449"/>
    <w:rsid w:val="0069060C"/>
    <w:rsid w:val="00692D43"/>
    <w:rsid w:val="00694AAA"/>
    <w:rsid w:val="006955CE"/>
    <w:rsid w:val="00695DF1"/>
    <w:rsid w:val="00696E73"/>
    <w:rsid w:val="00697FEC"/>
    <w:rsid w:val="006A5E09"/>
    <w:rsid w:val="006A5E49"/>
    <w:rsid w:val="006A5F3D"/>
    <w:rsid w:val="006A6D91"/>
    <w:rsid w:val="006A7489"/>
    <w:rsid w:val="006A7C42"/>
    <w:rsid w:val="006B0FB9"/>
    <w:rsid w:val="006B1C20"/>
    <w:rsid w:val="006B33F7"/>
    <w:rsid w:val="006C305D"/>
    <w:rsid w:val="006C57C5"/>
    <w:rsid w:val="006D2D12"/>
    <w:rsid w:val="006D34F4"/>
    <w:rsid w:val="006D6A28"/>
    <w:rsid w:val="006D6C9E"/>
    <w:rsid w:val="006E16CB"/>
    <w:rsid w:val="006E1978"/>
    <w:rsid w:val="006E3DA8"/>
    <w:rsid w:val="006E3F3C"/>
    <w:rsid w:val="006E4611"/>
    <w:rsid w:val="006E62BC"/>
    <w:rsid w:val="006E65B7"/>
    <w:rsid w:val="006E7ED6"/>
    <w:rsid w:val="006F1AEE"/>
    <w:rsid w:val="006F2627"/>
    <w:rsid w:val="006F2999"/>
    <w:rsid w:val="006F306E"/>
    <w:rsid w:val="006F3165"/>
    <w:rsid w:val="006F3B22"/>
    <w:rsid w:val="006F46D0"/>
    <w:rsid w:val="006F4882"/>
    <w:rsid w:val="006F6562"/>
    <w:rsid w:val="00700B52"/>
    <w:rsid w:val="0070351B"/>
    <w:rsid w:val="00703963"/>
    <w:rsid w:val="00705697"/>
    <w:rsid w:val="007101C5"/>
    <w:rsid w:val="00711178"/>
    <w:rsid w:val="007123BB"/>
    <w:rsid w:val="00712943"/>
    <w:rsid w:val="00712985"/>
    <w:rsid w:val="00712ED8"/>
    <w:rsid w:val="0071392B"/>
    <w:rsid w:val="00713EC6"/>
    <w:rsid w:val="00714F4A"/>
    <w:rsid w:val="00714F9A"/>
    <w:rsid w:val="00715FAA"/>
    <w:rsid w:val="00716FFE"/>
    <w:rsid w:val="00720624"/>
    <w:rsid w:val="007217EC"/>
    <w:rsid w:val="00722C73"/>
    <w:rsid w:val="007239EB"/>
    <w:rsid w:val="00725B8F"/>
    <w:rsid w:val="007264E0"/>
    <w:rsid w:val="00726F07"/>
    <w:rsid w:val="00727AD5"/>
    <w:rsid w:val="0073095A"/>
    <w:rsid w:val="0073150A"/>
    <w:rsid w:val="0073372A"/>
    <w:rsid w:val="00734B7C"/>
    <w:rsid w:val="0073519A"/>
    <w:rsid w:val="0073600B"/>
    <w:rsid w:val="00736A03"/>
    <w:rsid w:val="00737B13"/>
    <w:rsid w:val="00737B47"/>
    <w:rsid w:val="00742AC5"/>
    <w:rsid w:val="007437E0"/>
    <w:rsid w:val="00743D6F"/>
    <w:rsid w:val="00744BBD"/>
    <w:rsid w:val="00746AD5"/>
    <w:rsid w:val="00751C5E"/>
    <w:rsid w:val="00753990"/>
    <w:rsid w:val="00755761"/>
    <w:rsid w:val="00757563"/>
    <w:rsid w:val="007575F0"/>
    <w:rsid w:val="0076054A"/>
    <w:rsid w:val="0076316B"/>
    <w:rsid w:val="00763402"/>
    <w:rsid w:val="00765367"/>
    <w:rsid w:val="0076681C"/>
    <w:rsid w:val="007711A7"/>
    <w:rsid w:val="00773952"/>
    <w:rsid w:val="0077439E"/>
    <w:rsid w:val="00777256"/>
    <w:rsid w:val="00780EB2"/>
    <w:rsid w:val="0078100F"/>
    <w:rsid w:val="00784C52"/>
    <w:rsid w:val="00785696"/>
    <w:rsid w:val="00786258"/>
    <w:rsid w:val="00786519"/>
    <w:rsid w:val="00787539"/>
    <w:rsid w:val="007878A6"/>
    <w:rsid w:val="00790417"/>
    <w:rsid w:val="0079090C"/>
    <w:rsid w:val="007922D4"/>
    <w:rsid w:val="007945DA"/>
    <w:rsid w:val="00794DFB"/>
    <w:rsid w:val="007A0A5A"/>
    <w:rsid w:val="007A47A9"/>
    <w:rsid w:val="007A6CDE"/>
    <w:rsid w:val="007A6F90"/>
    <w:rsid w:val="007A7109"/>
    <w:rsid w:val="007B0D51"/>
    <w:rsid w:val="007B336E"/>
    <w:rsid w:val="007B4933"/>
    <w:rsid w:val="007B5C12"/>
    <w:rsid w:val="007C0DB8"/>
    <w:rsid w:val="007C0E04"/>
    <w:rsid w:val="007C1C28"/>
    <w:rsid w:val="007C26DD"/>
    <w:rsid w:val="007C5A31"/>
    <w:rsid w:val="007C68CD"/>
    <w:rsid w:val="007D0794"/>
    <w:rsid w:val="007D1490"/>
    <w:rsid w:val="007D2731"/>
    <w:rsid w:val="007D2C9B"/>
    <w:rsid w:val="007D3F39"/>
    <w:rsid w:val="007D5DCA"/>
    <w:rsid w:val="007D6377"/>
    <w:rsid w:val="007E004D"/>
    <w:rsid w:val="007E0058"/>
    <w:rsid w:val="007E24C2"/>
    <w:rsid w:val="007E3246"/>
    <w:rsid w:val="007E482C"/>
    <w:rsid w:val="007E7DD7"/>
    <w:rsid w:val="007F0ADD"/>
    <w:rsid w:val="007F0B60"/>
    <w:rsid w:val="007F65A7"/>
    <w:rsid w:val="007F699A"/>
    <w:rsid w:val="00800261"/>
    <w:rsid w:val="008003E0"/>
    <w:rsid w:val="0080146B"/>
    <w:rsid w:val="00801A1F"/>
    <w:rsid w:val="00801C46"/>
    <w:rsid w:val="00804106"/>
    <w:rsid w:val="00804C1A"/>
    <w:rsid w:val="00810684"/>
    <w:rsid w:val="008117DF"/>
    <w:rsid w:val="00811C1C"/>
    <w:rsid w:val="00813668"/>
    <w:rsid w:val="00813E19"/>
    <w:rsid w:val="00814530"/>
    <w:rsid w:val="00814F93"/>
    <w:rsid w:val="00816E67"/>
    <w:rsid w:val="0081708F"/>
    <w:rsid w:val="008172A6"/>
    <w:rsid w:val="00822151"/>
    <w:rsid w:val="0082276E"/>
    <w:rsid w:val="00822D12"/>
    <w:rsid w:val="008240FC"/>
    <w:rsid w:val="008277D3"/>
    <w:rsid w:val="00831376"/>
    <w:rsid w:val="00833325"/>
    <w:rsid w:val="008342CD"/>
    <w:rsid w:val="00834A1A"/>
    <w:rsid w:val="0083514D"/>
    <w:rsid w:val="00835EC8"/>
    <w:rsid w:val="0083609B"/>
    <w:rsid w:val="008360BF"/>
    <w:rsid w:val="008360CC"/>
    <w:rsid w:val="00837C34"/>
    <w:rsid w:val="00840C08"/>
    <w:rsid w:val="008412AB"/>
    <w:rsid w:val="0084249F"/>
    <w:rsid w:val="00842C18"/>
    <w:rsid w:val="00843623"/>
    <w:rsid w:val="00845A5E"/>
    <w:rsid w:val="008463C9"/>
    <w:rsid w:val="0084783E"/>
    <w:rsid w:val="008514C3"/>
    <w:rsid w:val="00853A57"/>
    <w:rsid w:val="008550C3"/>
    <w:rsid w:val="00856C1E"/>
    <w:rsid w:val="00856CC7"/>
    <w:rsid w:val="008620E8"/>
    <w:rsid w:val="00863129"/>
    <w:rsid w:val="00863379"/>
    <w:rsid w:val="0086715D"/>
    <w:rsid w:val="00867CF2"/>
    <w:rsid w:val="00867E8A"/>
    <w:rsid w:val="008701C7"/>
    <w:rsid w:val="00870CE4"/>
    <w:rsid w:val="00873B46"/>
    <w:rsid w:val="00874662"/>
    <w:rsid w:val="0087641A"/>
    <w:rsid w:val="0087734D"/>
    <w:rsid w:val="0087743D"/>
    <w:rsid w:val="00877CCC"/>
    <w:rsid w:val="0088362B"/>
    <w:rsid w:val="00884D29"/>
    <w:rsid w:val="008852EC"/>
    <w:rsid w:val="00886927"/>
    <w:rsid w:val="00886DCF"/>
    <w:rsid w:val="00887EBA"/>
    <w:rsid w:val="008900BB"/>
    <w:rsid w:val="008915C8"/>
    <w:rsid w:val="00891E34"/>
    <w:rsid w:val="00892286"/>
    <w:rsid w:val="00894285"/>
    <w:rsid w:val="00897FA4"/>
    <w:rsid w:val="008A182C"/>
    <w:rsid w:val="008A2AC4"/>
    <w:rsid w:val="008A4A12"/>
    <w:rsid w:val="008A562E"/>
    <w:rsid w:val="008A61D6"/>
    <w:rsid w:val="008A6C67"/>
    <w:rsid w:val="008A6C71"/>
    <w:rsid w:val="008A7680"/>
    <w:rsid w:val="008A7843"/>
    <w:rsid w:val="008B038F"/>
    <w:rsid w:val="008B12F6"/>
    <w:rsid w:val="008B1EF6"/>
    <w:rsid w:val="008B2B3C"/>
    <w:rsid w:val="008B2E35"/>
    <w:rsid w:val="008B2F23"/>
    <w:rsid w:val="008B3031"/>
    <w:rsid w:val="008B5456"/>
    <w:rsid w:val="008B5CF1"/>
    <w:rsid w:val="008B660C"/>
    <w:rsid w:val="008B7766"/>
    <w:rsid w:val="008C1E86"/>
    <w:rsid w:val="008C2520"/>
    <w:rsid w:val="008C656A"/>
    <w:rsid w:val="008C6A60"/>
    <w:rsid w:val="008C7BAB"/>
    <w:rsid w:val="008D346B"/>
    <w:rsid w:val="008D6827"/>
    <w:rsid w:val="008E426F"/>
    <w:rsid w:val="008E43DE"/>
    <w:rsid w:val="008E5D7F"/>
    <w:rsid w:val="008E74F1"/>
    <w:rsid w:val="008E7AF2"/>
    <w:rsid w:val="008F1F94"/>
    <w:rsid w:val="008F2E8F"/>
    <w:rsid w:val="008F3D0C"/>
    <w:rsid w:val="008F5554"/>
    <w:rsid w:val="008F55E2"/>
    <w:rsid w:val="0090284B"/>
    <w:rsid w:val="00902DEC"/>
    <w:rsid w:val="009031E6"/>
    <w:rsid w:val="0090441E"/>
    <w:rsid w:val="00905D2A"/>
    <w:rsid w:val="00905D70"/>
    <w:rsid w:val="00907B53"/>
    <w:rsid w:val="009110E0"/>
    <w:rsid w:val="00916085"/>
    <w:rsid w:val="00916398"/>
    <w:rsid w:val="0092456B"/>
    <w:rsid w:val="00924628"/>
    <w:rsid w:val="0092655C"/>
    <w:rsid w:val="00927A3F"/>
    <w:rsid w:val="00935A52"/>
    <w:rsid w:val="009368FF"/>
    <w:rsid w:val="00941312"/>
    <w:rsid w:val="00945A4D"/>
    <w:rsid w:val="009526BE"/>
    <w:rsid w:val="00954305"/>
    <w:rsid w:val="00954F46"/>
    <w:rsid w:val="00956B23"/>
    <w:rsid w:val="00956C40"/>
    <w:rsid w:val="00957BAF"/>
    <w:rsid w:val="009604BF"/>
    <w:rsid w:val="009609C4"/>
    <w:rsid w:val="00962B95"/>
    <w:rsid w:val="00964BA0"/>
    <w:rsid w:val="00964DA4"/>
    <w:rsid w:val="009651DB"/>
    <w:rsid w:val="0096734A"/>
    <w:rsid w:val="0097020B"/>
    <w:rsid w:val="0097187E"/>
    <w:rsid w:val="00972C81"/>
    <w:rsid w:val="009769AC"/>
    <w:rsid w:val="00977B80"/>
    <w:rsid w:val="00980914"/>
    <w:rsid w:val="00980EC7"/>
    <w:rsid w:val="00981259"/>
    <w:rsid w:val="009918E8"/>
    <w:rsid w:val="00991AA4"/>
    <w:rsid w:val="00991EED"/>
    <w:rsid w:val="00997AE1"/>
    <w:rsid w:val="00997F9B"/>
    <w:rsid w:val="009A0574"/>
    <w:rsid w:val="009A16E8"/>
    <w:rsid w:val="009A24CC"/>
    <w:rsid w:val="009A4483"/>
    <w:rsid w:val="009A5434"/>
    <w:rsid w:val="009A6CC1"/>
    <w:rsid w:val="009A7C46"/>
    <w:rsid w:val="009B330D"/>
    <w:rsid w:val="009B54FA"/>
    <w:rsid w:val="009B5772"/>
    <w:rsid w:val="009B6980"/>
    <w:rsid w:val="009B7EDB"/>
    <w:rsid w:val="009C34A4"/>
    <w:rsid w:val="009C3584"/>
    <w:rsid w:val="009C428F"/>
    <w:rsid w:val="009C633C"/>
    <w:rsid w:val="009C7223"/>
    <w:rsid w:val="009D0711"/>
    <w:rsid w:val="009D286D"/>
    <w:rsid w:val="009D2E08"/>
    <w:rsid w:val="009D5572"/>
    <w:rsid w:val="009D6B6A"/>
    <w:rsid w:val="009D7161"/>
    <w:rsid w:val="009D7DE8"/>
    <w:rsid w:val="009E128F"/>
    <w:rsid w:val="009E2DAD"/>
    <w:rsid w:val="009E2E24"/>
    <w:rsid w:val="009E4067"/>
    <w:rsid w:val="009E45F6"/>
    <w:rsid w:val="009E46FF"/>
    <w:rsid w:val="009E603A"/>
    <w:rsid w:val="009E7D42"/>
    <w:rsid w:val="009F0974"/>
    <w:rsid w:val="009F31FB"/>
    <w:rsid w:val="009F402D"/>
    <w:rsid w:val="009F4518"/>
    <w:rsid w:val="009F4786"/>
    <w:rsid w:val="009F4F1E"/>
    <w:rsid w:val="009F51CC"/>
    <w:rsid w:val="009F7376"/>
    <w:rsid w:val="00A005C5"/>
    <w:rsid w:val="00A01FDD"/>
    <w:rsid w:val="00A03551"/>
    <w:rsid w:val="00A07711"/>
    <w:rsid w:val="00A11593"/>
    <w:rsid w:val="00A12207"/>
    <w:rsid w:val="00A12AAA"/>
    <w:rsid w:val="00A13C64"/>
    <w:rsid w:val="00A14BC5"/>
    <w:rsid w:val="00A157A2"/>
    <w:rsid w:val="00A15D55"/>
    <w:rsid w:val="00A16883"/>
    <w:rsid w:val="00A20506"/>
    <w:rsid w:val="00A2238F"/>
    <w:rsid w:val="00A22929"/>
    <w:rsid w:val="00A22DC1"/>
    <w:rsid w:val="00A2482F"/>
    <w:rsid w:val="00A25E82"/>
    <w:rsid w:val="00A263E0"/>
    <w:rsid w:val="00A2743E"/>
    <w:rsid w:val="00A277DB"/>
    <w:rsid w:val="00A30011"/>
    <w:rsid w:val="00A356D9"/>
    <w:rsid w:val="00A427E5"/>
    <w:rsid w:val="00A44B37"/>
    <w:rsid w:val="00A47605"/>
    <w:rsid w:val="00A47975"/>
    <w:rsid w:val="00A5153F"/>
    <w:rsid w:val="00A51C76"/>
    <w:rsid w:val="00A52D92"/>
    <w:rsid w:val="00A547A1"/>
    <w:rsid w:val="00A56D90"/>
    <w:rsid w:val="00A62BE1"/>
    <w:rsid w:val="00A63170"/>
    <w:rsid w:val="00A63288"/>
    <w:rsid w:val="00A65584"/>
    <w:rsid w:val="00A657E9"/>
    <w:rsid w:val="00A66342"/>
    <w:rsid w:val="00A66F7E"/>
    <w:rsid w:val="00A67552"/>
    <w:rsid w:val="00A678D7"/>
    <w:rsid w:val="00A67BA4"/>
    <w:rsid w:val="00A700E8"/>
    <w:rsid w:val="00A73B1A"/>
    <w:rsid w:val="00A77858"/>
    <w:rsid w:val="00A8041B"/>
    <w:rsid w:val="00A80F95"/>
    <w:rsid w:val="00A827B4"/>
    <w:rsid w:val="00A874C2"/>
    <w:rsid w:val="00A90368"/>
    <w:rsid w:val="00A908F8"/>
    <w:rsid w:val="00A90901"/>
    <w:rsid w:val="00A91399"/>
    <w:rsid w:val="00A9226E"/>
    <w:rsid w:val="00A959DE"/>
    <w:rsid w:val="00A96E06"/>
    <w:rsid w:val="00AA1489"/>
    <w:rsid w:val="00AA1F80"/>
    <w:rsid w:val="00AA325E"/>
    <w:rsid w:val="00AA3A32"/>
    <w:rsid w:val="00AA6FBB"/>
    <w:rsid w:val="00AB0521"/>
    <w:rsid w:val="00AB2517"/>
    <w:rsid w:val="00AB3532"/>
    <w:rsid w:val="00AB47FB"/>
    <w:rsid w:val="00AB4AD4"/>
    <w:rsid w:val="00AB6A63"/>
    <w:rsid w:val="00AC104B"/>
    <w:rsid w:val="00AC2F8C"/>
    <w:rsid w:val="00AC4729"/>
    <w:rsid w:val="00AC4FE7"/>
    <w:rsid w:val="00AD098C"/>
    <w:rsid w:val="00AD39C8"/>
    <w:rsid w:val="00AD661D"/>
    <w:rsid w:val="00AD7725"/>
    <w:rsid w:val="00AE0C13"/>
    <w:rsid w:val="00AE10EC"/>
    <w:rsid w:val="00AE1D31"/>
    <w:rsid w:val="00AE4288"/>
    <w:rsid w:val="00AE43ED"/>
    <w:rsid w:val="00AE7517"/>
    <w:rsid w:val="00AF0F92"/>
    <w:rsid w:val="00AF1BD5"/>
    <w:rsid w:val="00AF1F98"/>
    <w:rsid w:val="00AF2993"/>
    <w:rsid w:val="00AF322A"/>
    <w:rsid w:val="00AF3DCC"/>
    <w:rsid w:val="00AF4A89"/>
    <w:rsid w:val="00AF61FA"/>
    <w:rsid w:val="00B0022A"/>
    <w:rsid w:val="00B01DA9"/>
    <w:rsid w:val="00B035AC"/>
    <w:rsid w:val="00B0497A"/>
    <w:rsid w:val="00B0708B"/>
    <w:rsid w:val="00B10F64"/>
    <w:rsid w:val="00B12EDA"/>
    <w:rsid w:val="00B12F1E"/>
    <w:rsid w:val="00B15B57"/>
    <w:rsid w:val="00B15BD6"/>
    <w:rsid w:val="00B17848"/>
    <w:rsid w:val="00B211FC"/>
    <w:rsid w:val="00B2170D"/>
    <w:rsid w:val="00B2299E"/>
    <w:rsid w:val="00B22E1B"/>
    <w:rsid w:val="00B232E1"/>
    <w:rsid w:val="00B233EA"/>
    <w:rsid w:val="00B2589F"/>
    <w:rsid w:val="00B25EF0"/>
    <w:rsid w:val="00B32CE1"/>
    <w:rsid w:val="00B34AC8"/>
    <w:rsid w:val="00B36FD2"/>
    <w:rsid w:val="00B41058"/>
    <w:rsid w:val="00B43ECF"/>
    <w:rsid w:val="00B4602E"/>
    <w:rsid w:val="00B4770B"/>
    <w:rsid w:val="00B47BA5"/>
    <w:rsid w:val="00B5176B"/>
    <w:rsid w:val="00B52057"/>
    <w:rsid w:val="00B52CC3"/>
    <w:rsid w:val="00B539EB"/>
    <w:rsid w:val="00B54206"/>
    <w:rsid w:val="00B54822"/>
    <w:rsid w:val="00B5596D"/>
    <w:rsid w:val="00B563AE"/>
    <w:rsid w:val="00B56614"/>
    <w:rsid w:val="00B6442A"/>
    <w:rsid w:val="00B64707"/>
    <w:rsid w:val="00B66F5A"/>
    <w:rsid w:val="00B70A0C"/>
    <w:rsid w:val="00B725C4"/>
    <w:rsid w:val="00B72F19"/>
    <w:rsid w:val="00B73396"/>
    <w:rsid w:val="00B744F6"/>
    <w:rsid w:val="00B74EFE"/>
    <w:rsid w:val="00B75632"/>
    <w:rsid w:val="00B76FD9"/>
    <w:rsid w:val="00B7716A"/>
    <w:rsid w:val="00B77585"/>
    <w:rsid w:val="00B779E0"/>
    <w:rsid w:val="00B80E2E"/>
    <w:rsid w:val="00B82B02"/>
    <w:rsid w:val="00B835F1"/>
    <w:rsid w:val="00B83652"/>
    <w:rsid w:val="00B837F2"/>
    <w:rsid w:val="00B855C1"/>
    <w:rsid w:val="00B86CAE"/>
    <w:rsid w:val="00B90427"/>
    <w:rsid w:val="00B95401"/>
    <w:rsid w:val="00B96E47"/>
    <w:rsid w:val="00BA55C1"/>
    <w:rsid w:val="00BA6D60"/>
    <w:rsid w:val="00BA7CBC"/>
    <w:rsid w:val="00BB2C27"/>
    <w:rsid w:val="00BB34E2"/>
    <w:rsid w:val="00BB58B1"/>
    <w:rsid w:val="00BB5D5C"/>
    <w:rsid w:val="00BB6C6D"/>
    <w:rsid w:val="00BB6FDC"/>
    <w:rsid w:val="00BB7EE9"/>
    <w:rsid w:val="00BC0AB1"/>
    <w:rsid w:val="00BC3708"/>
    <w:rsid w:val="00BC406B"/>
    <w:rsid w:val="00BC561D"/>
    <w:rsid w:val="00BC562D"/>
    <w:rsid w:val="00BC6DDE"/>
    <w:rsid w:val="00BC706F"/>
    <w:rsid w:val="00BD0DFB"/>
    <w:rsid w:val="00BD14AA"/>
    <w:rsid w:val="00BD2472"/>
    <w:rsid w:val="00BD2904"/>
    <w:rsid w:val="00BD57AB"/>
    <w:rsid w:val="00BD74C4"/>
    <w:rsid w:val="00BE078C"/>
    <w:rsid w:val="00BE1211"/>
    <w:rsid w:val="00BE33EE"/>
    <w:rsid w:val="00BE60F2"/>
    <w:rsid w:val="00BE6AF0"/>
    <w:rsid w:val="00BE7176"/>
    <w:rsid w:val="00BE7B15"/>
    <w:rsid w:val="00BF1175"/>
    <w:rsid w:val="00BF3000"/>
    <w:rsid w:val="00BF33AC"/>
    <w:rsid w:val="00BF4F53"/>
    <w:rsid w:val="00BF5CF6"/>
    <w:rsid w:val="00BF6810"/>
    <w:rsid w:val="00BF7BCD"/>
    <w:rsid w:val="00BF7C37"/>
    <w:rsid w:val="00C02CCF"/>
    <w:rsid w:val="00C061A3"/>
    <w:rsid w:val="00C06ED3"/>
    <w:rsid w:val="00C12E59"/>
    <w:rsid w:val="00C1527D"/>
    <w:rsid w:val="00C159C6"/>
    <w:rsid w:val="00C16049"/>
    <w:rsid w:val="00C161F2"/>
    <w:rsid w:val="00C162ED"/>
    <w:rsid w:val="00C16CF7"/>
    <w:rsid w:val="00C2657A"/>
    <w:rsid w:val="00C2732F"/>
    <w:rsid w:val="00C30A66"/>
    <w:rsid w:val="00C31926"/>
    <w:rsid w:val="00C3298F"/>
    <w:rsid w:val="00C34945"/>
    <w:rsid w:val="00C34E63"/>
    <w:rsid w:val="00C35332"/>
    <w:rsid w:val="00C3592E"/>
    <w:rsid w:val="00C415AA"/>
    <w:rsid w:val="00C427C9"/>
    <w:rsid w:val="00C4373E"/>
    <w:rsid w:val="00C4421A"/>
    <w:rsid w:val="00C448ED"/>
    <w:rsid w:val="00C454AA"/>
    <w:rsid w:val="00C47AA5"/>
    <w:rsid w:val="00C47D3F"/>
    <w:rsid w:val="00C519D6"/>
    <w:rsid w:val="00C51D78"/>
    <w:rsid w:val="00C5205B"/>
    <w:rsid w:val="00C52FFD"/>
    <w:rsid w:val="00C54A35"/>
    <w:rsid w:val="00C55269"/>
    <w:rsid w:val="00C557A1"/>
    <w:rsid w:val="00C55F0E"/>
    <w:rsid w:val="00C60195"/>
    <w:rsid w:val="00C6169B"/>
    <w:rsid w:val="00C6428C"/>
    <w:rsid w:val="00C666EC"/>
    <w:rsid w:val="00C66D13"/>
    <w:rsid w:val="00C67CCF"/>
    <w:rsid w:val="00C67D88"/>
    <w:rsid w:val="00C70146"/>
    <w:rsid w:val="00C702A3"/>
    <w:rsid w:val="00C71A0E"/>
    <w:rsid w:val="00C737A9"/>
    <w:rsid w:val="00C73D20"/>
    <w:rsid w:val="00C73EF4"/>
    <w:rsid w:val="00C7449F"/>
    <w:rsid w:val="00C75EBF"/>
    <w:rsid w:val="00C77B03"/>
    <w:rsid w:val="00C80B99"/>
    <w:rsid w:val="00C845AA"/>
    <w:rsid w:val="00C87516"/>
    <w:rsid w:val="00C87E7F"/>
    <w:rsid w:val="00C900C9"/>
    <w:rsid w:val="00C90446"/>
    <w:rsid w:val="00C9060C"/>
    <w:rsid w:val="00C91385"/>
    <w:rsid w:val="00C91FA7"/>
    <w:rsid w:val="00C93495"/>
    <w:rsid w:val="00C94F12"/>
    <w:rsid w:val="00C959FB"/>
    <w:rsid w:val="00C95A14"/>
    <w:rsid w:val="00C95E86"/>
    <w:rsid w:val="00C96F56"/>
    <w:rsid w:val="00C97DC5"/>
    <w:rsid w:val="00CA0038"/>
    <w:rsid w:val="00CA0092"/>
    <w:rsid w:val="00CA6470"/>
    <w:rsid w:val="00CB222B"/>
    <w:rsid w:val="00CB38DF"/>
    <w:rsid w:val="00CB64F3"/>
    <w:rsid w:val="00CC10AE"/>
    <w:rsid w:val="00CC13EF"/>
    <w:rsid w:val="00CC5C9C"/>
    <w:rsid w:val="00CC75E0"/>
    <w:rsid w:val="00CC7874"/>
    <w:rsid w:val="00CC7EA4"/>
    <w:rsid w:val="00CD0C51"/>
    <w:rsid w:val="00CD22C1"/>
    <w:rsid w:val="00CD3F69"/>
    <w:rsid w:val="00CD4CFD"/>
    <w:rsid w:val="00CD6400"/>
    <w:rsid w:val="00CD7F6F"/>
    <w:rsid w:val="00CE0E83"/>
    <w:rsid w:val="00CE1074"/>
    <w:rsid w:val="00CE19F0"/>
    <w:rsid w:val="00CE48B0"/>
    <w:rsid w:val="00CE4EA0"/>
    <w:rsid w:val="00CF02DE"/>
    <w:rsid w:val="00CF0416"/>
    <w:rsid w:val="00CF12BF"/>
    <w:rsid w:val="00CF1CBD"/>
    <w:rsid w:val="00CF2265"/>
    <w:rsid w:val="00CF6C47"/>
    <w:rsid w:val="00CF6DF7"/>
    <w:rsid w:val="00CF7732"/>
    <w:rsid w:val="00D00147"/>
    <w:rsid w:val="00D01E17"/>
    <w:rsid w:val="00D02BAC"/>
    <w:rsid w:val="00D03773"/>
    <w:rsid w:val="00D03985"/>
    <w:rsid w:val="00D03A7A"/>
    <w:rsid w:val="00D04663"/>
    <w:rsid w:val="00D04790"/>
    <w:rsid w:val="00D04EA7"/>
    <w:rsid w:val="00D0562E"/>
    <w:rsid w:val="00D058E0"/>
    <w:rsid w:val="00D05BB6"/>
    <w:rsid w:val="00D07A43"/>
    <w:rsid w:val="00D12602"/>
    <w:rsid w:val="00D12B89"/>
    <w:rsid w:val="00D13E8A"/>
    <w:rsid w:val="00D140A2"/>
    <w:rsid w:val="00D14147"/>
    <w:rsid w:val="00D14252"/>
    <w:rsid w:val="00D22C5E"/>
    <w:rsid w:val="00D23A86"/>
    <w:rsid w:val="00D30C3B"/>
    <w:rsid w:val="00D31B10"/>
    <w:rsid w:val="00D32BE7"/>
    <w:rsid w:val="00D3302A"/>
    <w:rsid w:val="00D330B0"/>
    <w:rsid w:val="00D34730"/>
    <w:rsid w:val="00D375A8"/>
    <w:rsid w:val="00D40DD0"/>
    <w:rsid w:val="00D44F2A"/>
    <w:rsid w:val="00D44F88"/>
    <w:rsid w:val="00D45974"/>
    <w:rsid w:val="00D478C7"/>
    <w:rsid w:val="00D51657"/>
    <w:rsid w:val="00D51CD7"/>
    <w:rsid w:val="00D51CFD"/>
    <w:rsid w:val="00D54450"/>
    <w:rsid w:val="00D55B0D"/>
    <w:rsid w:val="00D56026"/>
    <w:rsid w:val="00D567B3"/>
    <w:rsid w:val="00D56AA4"/>
    <w:rsid w:val="00D60362"/>
    <w:rsid w:val="00D60702"/>
    <w:rsid w:val="00D617FC"/>
    <w:rsid w:val="00D63912"/>
    <w:rsid w:val="00D64430"/>
    <w:rsid w:val="00D6507B"/>
    <w:rsid w:val="00D67B79"/>
    <w:rsid w:val="00D76CFC"/>
    <w:rsid w:val="00D773A5"/>
    <w:rsid w:val="00D81014"/>
    <w:rsid w:val="00D81A15"/>
    <w:rsid w:val="00D83BE3"/>
    <w:rsid w:val="00D8490B"/>
    <w:rsid w:val="00D8592C"/>
    <w:rsid w:val="00D86132"/>
    <w:rsid w:val="00D86331"/>
    <w:rsid w:val="00D8756C"/>
    <w:rsid w:val="00D87C7A"/>
    <w:rsid w:val="00D93AF9"/>
    <w:rsid w:val="00D96742"/>
    <w:rsid w:val="00D97663"/>
    <w:rsid w:val="00D978BC"/>
    <w:rsid w:val="00DA0269"/>
    <w:rsid w:val="00DA1F15"/>
    <w:rsid w:val="00DA4AED"/>
    <w:rsid w:val="00DA6D2A"/>
    <w:rsid w:val="00DA7D7A"/>
    <w:rsid w:val="00DB0393"/>
    <w:rsid w:val="00DB1B94"/>
    <w:rsid w:val="00DB1BB4"/>
    <w:rsid w:val="00DB3DA6"/>
    <w:rsid w:val="00DB4B45"/>
    <w:rsid w:val="00DB50CA"/>
    <w:rsid w:val="00DB605D"/>
    <w:rsid w:val="00DB7FB7"/>
    <w:rsid w:val="00DC04BC"/>
    <w:rsid w:val="00DC0A5D"/>
    <w:rsid w:val="00DC1E73"/>
    <w:rsid w:val="00DC552D"/>
    <w:rsid w:val="00DC6F79"/>
    <w:rsid w:val="00DC7999"/>
    <w:rsid w:val="00DD05CC"/>
    <w:rsid w:val="00DD0728"/>
    <w:rsid w:val="00DD0823"/>
    <w:rsid w:val="00DD2251"/>
    <w:rsid w:val="00DD4DBD"/>
    <w:rsid w:val="00DD5808"/>
    <w:rsid w:val="00DD6BA9"/>
    <w:rsid w:val="00DD6EF1"/>
    <w:rsid w:val="00DD7019"/>
    <w:rsid w:val="00DE00D6"/>
    <w:rsid w:val="00DE586B"/>
    <w:rsid w:val="00DE6C8B"/>
    <w:rsid w:val="00DF3674"/>
    <w:rsid w:val="00DF6B25"/>
    <w:rsid w:val="00DF6F0E"/>
    <w:rsid w:val="00E01C9D"/>
    <w:rsid w:val="00E01EE3"/>
    <w:rsid w:val="00E02A2D"/>
    <w:rsid w:val="00E02CCB"/>
    <w:rsid w:val="00E04412"/>
    <w:rsid w:val="00E055B7"/>
    <w:rsid w:val="00E05902"/>
    <w:rsid w:val="00E05D14"/>
    <w:rsid w:val="00E07382"/>
    <w:rsid w:val="00E119DC"/>
    <w:rsid w:val="00E12C55"/>
    <w:rsid w:val="00E14CD9"/>
    <w:rsid w:val="00E169CA"/>
    <w:rsid w:val="00E16BB7"/>
    <w:rsid w:val="00E1789C"/>
    <w:rsid w:val="00E210E9"/>
    <w:rsid w:val="00E22CEC"/>
    <w:rsid w:val="00E27544"/>
    <w:rsid w:val="00E347C8"/>
    <w:rsid w:val="00E353FF"/>
    <w:rsid w:val="00E40508"/>
    <w:rsid w:val="00E40E7F"/>
    <w:rsid w:val="00E421A2"/>
    <w:rsid w:val="00E50483"/>
    <w:rsid w:val="00E511BE"/>
    <w:rsid w:val="00E5232F"/>
    <w:rsid w:val="00E5395C"/>
    <w:rsid w:val="00E5397C"/>
    <w:rsid w:val="00E5634A"/>
    <w:rsid w:val="00E571D1"/>
    <w:rsid w:val="00E60CCD"/>
    <w:rsid w:val="00E60F68"/>
    <w:rsid w:val="00E61748"/>
    <w:rsid w:val="00E63377"/>
    <w:rsid w:val="00E6628E"/>
    <w:rsid w:val="00E677F9"/>
    <w:rsid w:val="00E708A4"/>
    <w:rsid w:val="00E70EAD"/>
    <w:rsid w:val="00E73260"/>
    <w:rsid w:val="00E73EEC"/>
    <w:rsid w:val="00E75939"/>
    <w:rsid w:val="00E75F13"/>
    <w:rsid w:val="00E76A88"/>
    <w:rsid w:val="00E76C27"/>
    <w:rsid w:val="00E77057"/>
    <w:rsid w:val="00E83785"/>
    <w:rsid w:val="00E85B50"/>
    <w:rsid w:val="00E86170"/>
    <w:rsid w:val="00E87DAD"/>
    <w:rsid w:val="00E90821"/>
    <w:rsid w:val="00E9132D"/>
    <w:rsid w:val="00E9236B"/>
    <w:rsid w:val="00E92584"/>
    <w:rsid w:val="00E95524"/>
    <w:rsid w:val="00E96E22"/>
    <w:rsid w:val="00EA0715"/>
    <w:rsid w:val="00EA284A"/>
    <w:rsid w:val="00EA506B"/>
    <w:rsid w:val="00EA5CFE"/>
    <w:rsid w:val="00EB350C"/>
    <w:rsid w:val="00EB36F9"/>
    <w:rsid w:val="00EB5BD9"/>
    <w:rsid w:val="00EB6238"/>
    <w:rsid w:val="00EB764C"/>
    <w:rsid w:val="00EC3303"/>
    <w:rsid w:val="00EC34ED"/>
    <w:rsid w:val="00EC3A6D"/>
    <w:rsid w:val="00EC4382"/>
    <w:rsid w:val="00EC5CDF"/>
    <w:rsid w:val="00EC72F5"/>
    <w:rsid w:val="00ED08E6"/>
    <w:rsid w:val="00ED1E12"/>
    <w:rsid w:val="00ED3508"/>
    <w:rsid w:val="00ED37FF"/>
    <w:rsid w:val="00ED455E"/>
    <w:rsid w:val="00ED5484"/>
    <w:rsid w:val="00ED6CAB"/>
    <w:rsid w:val="00EE05BD"/>
    <w:rsid w:val="00EE0AD7"/>
    <w:rsid w:val="00EE137A"/>
    <w:rsid w:val="00EE1402"/>
    <w:rsid w:val="00EE1FEF"/>
    <w:rsid w:val="00EE209A"/>
    <w:rsid w:val="00EE481D"/>
    <w:rsid w:val="00EE6A46"/>
    <w:rsid w:val="00EE71C5"/>
    <w:rsid w:val="00EE79B2"/>
    <w:rsid w:val="00EF0A2A"/>
    <w:rsid w:val="00EF0FC6"/>
    <w:rsid w:val="00EF2C8B"/>
    <w:rsid w:val="00EF3C19"/>
    <w:rsid w:val="00EF4004"/>
    <w:rsid w:val="00EF5DC9"/>
    <w:rsid w:val="00EF6246"/>
    <w:rsid w:val="00F024AD"/>
    <w:rsid w:val="00F05531"/>
    <w:rsid w:val="00F07D54"/>
    <w:rsid w:val="00F07F6C"/>
    <w:rsid w:val="00F12298"/>
    <w:rsid w:val="00F13A3C"/>
    <w:rsid w:val="00F14499"/>
    <w:rsid w:val="00F15EEB"/>
    <w:rsid w:val="00F1762B"/>
    <w:rsid w:val="00F20291"/>
    <w:rsid w:val="00F2403D"/>
    <w:rsid w:val="00F24F1A"/>
    <w:rsid w:val="00F26705"/>
    <w:rsid w:val="00F26E2D"/>
    <w:rsid w:val="00F273F1"/>
    <w:rsid w:val="00F31D47"/>
    <w:rsid w:val="00F31DB5"/>
    <w:rsid w:val="00F32E56"/>
    <w:rsid w:val="00F35221"/>
    <w:rsid w:val="00F35F65"/>
    <w:rsid w:val="00F36510"/>
    <w:rsid w:val="00F41CB9"/>
    <w:rsid w:val="00F428D5"/>
    <w:rsid w:val="00F42E83"/>
    <w:rsid w:val="00F44FF2"/>
    <w:rsid w:val="00F47852"/>
    <w:rsid w:val="00F519C9"/>
    <w:rsid w:val="00F5251C"/>
    <w:rsid w:val="00F52909"/>
    <w:rsid w:val="00F52A63"/>
    <w:rsid w:val="00F551E3"/>
    <w:rsid w:val="00F57048"/>
    <w:rsid w:val="00F570C2"/>
    <w:rsid w:val="00F570D0"/>
    <w:rsid w:val="00F578AE"/>
    <w:rsid w:val="00F60C9D"/>
    <w:rsid w:val="00F63344"/>
    <w:rsid w:val="00F657AC"/>
    <w:rsid w:val="00F66144"/>
    <w:rsid w:val="00F7031C"/>
    <w:rsid w:val="00F717CF"/>
    <w:rsid w:val="00F748E9"/>
    <w:rsid w:val="00F75093"/>
    <w:rsid w:val="00F76E3F"/>
    <w:rsid w:val="00F8227E"/>
    <w:rsid w:val="00F83DAE"/>
    <w:rsid w:val="00F8753F"/>
    <w:rsid w:val="00F906CE"/>
    <w:rsid w:val="00F913CB"/>
    <w:rsid w:val="00F91735"/>
    <w:rsid w:val="00F91A7C"/>
    <w:rsid w:val="00F91DBF"/>
    <w:rsid w:val="00F92A05"/>
    <w:rsid w:val="00F93354"/>
    <w:rsid w:val="00F93F8E"/>
    <w:rsid w:val="00F957B5"/>
    <w:rsid w:val="00FA38D5"/>
    <w:rsid w:val="00FA4016"/>
    <w:rsid w:val="00FA488D"/>
    <w:rsid w:val="00FA6B64"/>
    <w:rsid w:val="00FB0B3B"/>
    <w:rsid w:val="00FB0F7B"/>
    <w:rsid w:val="00FB246C"/>
    <w:rsid w:val="00FB3AB1"/>
    <w:rsid w:val="00FB3FB9"/>
    <w:rsid w:val="00FB5235"/>
    <w:rsid w:val="00FB53A3"/>
    <w:rsid w:val="00FC08BD"/>
    <w:rsid w:val="00FC7E61"/>
    <w:rsid w:val="00FC7F79"/>
    <w:rsid w:val="00FD1273"/>
    <w:rsid w:val="00FD2359"/>
    <w:rsid w:val="00FD2D02"/>
    <w:rsid w:val="00FD3EA3"/>
    <w:rsid w:val="00FE072E"/>
    <w:rsid w:val="00FE340B"/>
    <w:rsid w:val="00FE3870"/>
    <w:rsid w:val="00FE5622"/>
    <w:rsid w:val="00FE7B2D"/>
    <w:rsid w:val="00FF2FC3"/>
    <w:rsid w:val="00FF4AED"/>
    <w:rsid w:val="00FF4C69"/>
    <w:rsid w:val="00FF61EC"/>
    <w:rsid w:val="00FF6E1D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201"/>
    <w:rPr>
      <w:rFonts w:ascii="Times New Roman" w:eastAsia="Times New Roman" w:hAnsi="Times New Roman"/>
    </w:rPr>
  </w:style>
  <w:style w:type="paragraph" w:styleId="12">
    <w:name w:val="heading 1"/>
    <w:basedOn w:val="a"/>
    <w:next w:val="a"/>
    <w:link w:val="13"/>
    <w:uiPriority w:val="9"/>
    <w:qFormat/>
    <w:rsid w:val="0003520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4096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40964"/>
    <w:pPr>
      <w:keepNext/>
      <w:jc w:val="both"/>
      <w:outlineLvl w:val="2"/>
    </w:pPr>
    <w:rPr>
      <w:b/>
      <w:spacing w:val="-20"/>
      <w:sz w:val="36"/>
    </w:rPr>
  </w:style>
  <w:style w:type="paragraph" w:styleId="4">
    <w:name w:val="heading 4"/>
    <w:basedOn w:val="a"/>
    <w:next w:val="a"/>
    <w:link w:val="40"/>
    <w:qFormat/>
    <w:rsid w:val="00340964"/>
    <w:pPr>
      <w:keepNext/>
      <w:jc w:val="both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34096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40964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34096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34096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Заголовок 1 Знак"/>
    <w:link w:val="12"/>
    <w:uiPriority w:val="9"/>
    <w:rsid w:val="00035201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03520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03520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unhideWhenUsed/>
    <w:rsid w:val="0003520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352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352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352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352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unhideWhenUsed/>
    <w:rsid w:val="001F00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1F002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link w:val="ab"/>
    <w:uiPriority w:val="99"/>
    <w:qFormat/>
    <w:rsid w:val="00165D6D"/>
    <w:rPr>
      <w:rFonts w:eastAsia="Times New Roman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99"/>
    <w:rsid w:val="00165D6D"/>
    <w:rPr>
      <w:rFonts w:ascii="Calibri" w:eastAsia="Times New Roman" w:hAnsi="Calibri" w:cs="Times New Roman"/>
    </w:rPr>
  </w:style>
  <w:style w:type="paragraph" w:styleId="ac">
    <w:name w:val="Body Text Indent"/>
    <w:basedOn w:val="a"/>
    <w:link w:val="ad"/>
    <w:uiPriority w:val="99"/>
    <w:rsid w:val="00D60362"/>
    <w:pPr>
      <w:ind w:firstLine="720"/>
      <w:jc w:val="center"/>
    </w:pPr>
    <w:rPr>
      <w:sz w:val="28"/>
    </w:rPr>
  </w:style>
  <w:style w:type="character" w:customStyle="1" w:styleId="ad">
    <w:name w:val="Основной текст с отступом Знак"/>
    <w:link w:val="ac"/>
    <w:uiPriority w:val="99"/>
    <w:rsid w:val="00D603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1"/>
    <w:qFormat/>
    <w:rsid w:val="005E4E1F"/>
    <w:pPr>
      <w:ind w:left="720"/>
      <w:contextualSpacing/>
    </w:pPr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340964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340964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link w:val="4"/>
    <w:rsid w:val="003409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rsid w:val="0034096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3409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rsid w:val="003409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rsid w:val="0034096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Normal">
    <w:name w:val="ConsNormal"/>
    <w:uiPriority w:val="99"/>
    <w:rsid w:val="003409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0">
    <w:name w:val="Нумерация 1."/>
    <w:basedOn w:val="a"/>
    <w:next w:val="a"/>
    <w:uiPriority w:val="99"/>
    <w:qFormat/>
    <w:rsid w:val="00340964"/>
    <w:pPr>
      <w:numPr>
        <w:numId w:val="4"/>
      </w:numPr>
      <w:ind w:left="0" w:firstLine="709"/>
      <w:jc w:val="both"/>
    </w:pPr>
    <w:rPr>
      <w:sz w:val="28"/>
      <w:szCs w:val="24"/>
      <w:lang w:eastAsia="ar-SA"/>
    </w:rPr>
  </w:style>
  <w:style w:type="paragraph" w:customStyle="1" w:styleId="11">
    <w:name w:val="Нумерация 1.1"/>
    <w:basedOn w:val="10"/>
    <w:next w:val="a"/>
    <w:uiPriority w:val="99"/>
    <w:qFormat/>
    <w:rsid w:val="00340964"/>
    <w:pPr>
      <w:numPr>
        <w:ilvl w:val="1"/>
      </w:numPr>
      <w:ind w:left="0" w:firstLine="709"/>
    </w:pPr>
  </w:style>
  <w:style w:type="paragraph" w:customStyle="1" w:styleId="111">
    <w:name w:val="Нумерация 1.1.1."/>
    <w:basedOn w:val="11"/>
    <w:next w:val="a"/>
    <w:uiPriority w:val="99"/>
    <w:qFormat/>
    <w:rsid w:val="00340964"/>
    <w:pPr>
      <w:numPr>
        <w:ilvl w:val="2"/>
      </w:numPr>
      <w:tabs>
        <w:tab w:val="left" w:pos="1701"/>
      </w:tabs>
      <w:ind w:left="0" w:firstLine="720"/>
    </w:pPr>
  </w:style>
  <w:style w:type="paragraph" w:styleId="af">
    <w:name w:val="Normal (Web)"/>
    <w:basedOn w:val="a"/>
    <w:uiPriority w:val="99"/>
    <w:rsid w:val="00340964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"/>
    <w:basedOn w:val="a"/>
    <w:uiPriority w:val="99"/>
    <w:rsid w:val="00340964"/>
    <w:pPr>
      <w:ind w:left="283" w:hanging="283"/>
    </w:pPr>
    <w:rPr>
      <w:sz w:val="24"/>
      <w:szCs w:val="24"/>
    </w:rPr>
  </w:style>
  <w:style w:type="paragraph" w:customStyle="1" w:styleId="af1">
    <w:name w:val="Знак"/>
    <w:basedOn w:val="a"/>
    <w:uiPriority w:val="99"/>
    <w:rsid w:val="0034096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styleId="31">
    <w:name w:val="Body Text 3"/>
    <w:basedOn w:val="a"/>
    <w:link w:val="32"/>
    <w:uiPriority w:val="99"/>
    <w:rsid w:val="0034096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3409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409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2">
    <w:name w:val="page number"/>
    <w:basedOn w:val="a0"/>
    <w:rsid w:val="00340964"/>
  </w:style>
  <w:style w:type="paragraph" w:styleId="21">
    <w:name w:val="Body Text Indent 2"/>
    <w:basedOn w:val="a"/>
    <w:link w:val="22"/>
    <w:uiPriority w:val="99"/>
    <w:rsid w:val="00340964"/>
    <w:pPr>
      <w:tabs>
        <w:tab w:val="left" w:pos="0"/>
      </w:tabs>
      <w:ind w:firstLine="720"/>
      <w:jc w:val="both"/>
    </w:pPr>
    <w:rPr>
      <w:sz w:val="23"/>
      <w:szCs w:val="23"/>
    </w:rPr>
  </w:style>
  <w:style w:type="character" w:customStyle="1" w:styleId="22">
    <w:name w:val="Основной текст с отступом 2 Знак"/>
    <w:link w:val="21"/>
    <w:uiPriority w:val="99"/>
    <w:rsid w:val="00340964"/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styleId="af3">
    <w:name w:val="Body Text"/>
    <w:basedOn w:val="a"/>
    <w:link w:val="af4"/>
    <w:uiPriority w:val="1"/>
    <w:qFormat/>
    <w:rsid w:val="00340964"/>
    <w:pPr>
      <w:jc w:val="both"/>
    </w:pPr>
    <w:rPr>
      <w:sz w:val="24"/>
      <w:szCs w:val="24"/>
    </w:rPr>
  </w:style>
  <w:style w:type="character" w:customStyle="1" w:styleId="af4">
    <w:name w:val="Основной текст Знак"/>
    <w:link w:val="af3"/>
    <w:uiPriority w:val="1"/>
    <w:rsid w:val="003409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340964"/>
    <w:pPr>
      <w:ind w:right="248"/>
    </w:pPr>
    <w:rPr>
      <w:snapToGrid w:val="0"/>
      <w:color w:val="000000"/>
      <w:sz w:val="18"/>
      <w:szCs w:val="24"/>
    </w:rPr>
  </w:style>
  <w:style w:type="character" w:customStyle="1" w:styleId="24">
    <w:name w:val="Основной текст 2 Знак"/>
    <w:link w:val="23"/>
    <w:uiPriority w:val="99"/>
    <w:rsid w:val="00340964"/>
    <w:rPr>
      <w:rFonts w:ascii="Times New Roman" w:eastAsia="Times New Roman" w:hAnsi="Times New Roman" w:cs="Times New Roman"/>
      <w:snapToGrid w:val="0"/>
      <w:color w:val="000000"/>
      <w:sz w:val="18"/>
      <w:szCs w:val="24"/>
      <w:lang w:eastAsia="ru-RU"/>
    </w:rPr>
  </w:style>
  <w:style w:type="paragraph" w:styleId="25">
    <w:name w:val="List 2"/>
    <w:basedOn w:val="a"/>
    <w:uiPriority w:val="99"/>
    <w:rsid w:val="00340964"/>
    <w:pPr>
      <w:ind w:left="566" w:hanging="283"/>
    </w:pPr>
    <w:rPr>
      <w:sz w:val="24"/>
      <w:szCs w:val="24"/>
    </w:rPr>
  </w:style>
  <w:style w:type="paragraph" w:styleId="26">
    <w:name w:val="List Continue 2"/>
    <w:basedOn w:val="a"/>
    <w:uiPriority w:val="99"/>
    <w:rsid w:val="00340964"/>
    <w:pPr>
      <w:spacing w:after="120"/>
      <w:ind w:left="566"/>
    </w:pPr>
    <w:rPr>
      <w:sz w:val="24"/>
      <w:szCs w:val="24"/>
    </w:rPr>
  </w:style>
  <w:style w:type="paragraph" w:styleId="33">
    <w:name w:val="List Continue 3"/>
    <w:basedOn w:val="a"/>
    <w:uiPriority w:val="99"/>
    <w:rsid w:val="00340964"/>
    <w:pPr>
      <w:spacing w:after="120"/>
      <w:ind w:left="849"/>
    </w:pPr>
    <w:rPr>
      <w:sz w:val="24"/>
      <w:szCs w:val="24"/>
    </w:rPr>
  </w:style>
  <w:style w:type="paragraph" w:customStyle="1" w:styleId="ConsNonformat">
    <w:name w:val="ConsNonformat"/>
    <w:uiPriority w:val="99"/>
    <w:rsid w:val="003409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5">
    <w:name w:val="Plain Text"/>
    <w:basedOn w:val="a"/>
    <w:link w:val="af6"/>
    <w:uiPriority w:val="99"/>
    <w:rsid w:val="00340964"/>
    <w:rPr>
      <w:rFonts w:ascii="Courier New" w:hAnsi="Courier New"/>
    </w:rPr>
  </w:style>
  <w:style w:type="character" w:customStyle="1" w:styleId="af6">
    <w:name w:val="Текст Знак"/>
    <w:link w:val="af5"/>
    <w:uiPriority w:val="99"/>
    <w:rsid w:val="0034096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34096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7">
    <w:name w:val="Знак2"/>
    <w:basedOn w:val="a"/>
    <w:uiPriority w:val="99"/>
    <w:rsid w:val="0034096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34096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styleId="af7">
    <w:name w:val="Emphasis"/>
    <w:qFormat/>
    <w:rsid w:val="00340964"/>
    <w:rPr>
      <w:i/>
      <w:iCs/>
    </w:rPr>
  </w:style>
  <w:style w:type="paragraph" w:styleId="af8">
    <w:name w:val="Title"/>
    <w:basedOn w:val="a"/>
    <w:next w:val="a"/>
    <w:link w:val="af9"/>
    <w:uiPriority w:val="10"/>
    <w:qFormat/>
    <w:rsid w:val="0034096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9">
    <w:name w:val="Название Знак"/>
    <w:link w:val="af8"/>
    <w:uiPriority w:val="10"/>
    <w:rsid w:val="0034096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onsPlusCell">
    <w:name w:val="ConsPlusCell"/>
    <w:uiPriority w:val="99"/>
    <w:rsid w:val="0034096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fa">
    <w:name w:val="Table Grid"/>
    <w:basedOn w:val="a1"/>
    <w:rsid w:val="0034096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бычный отступ 1"/>
    <w:aliases w:val="25"/>
    <w:basedOn w:val="a"/>
    <w:next w:val="a"/>
    <w:uiPriority w:val="99"/>
    <w:qFormat/>
    <w:rsid w:val="00340964"/>
    <w:pPr>
      <w:ind w:firstLine="709"/>
      <w:jc w:val="both"/>
    </w:pPr>
    <w:rPr>
      <w:sz w:val="28"/>
      <w:szCs w:val="24"/>
      <w:lang w:eastAsia="ar-SA"/>
    </w:rPr>
  </w:style>
  <w:style w:type="character" w:styleId="afb">
    <w:name w:val="FollowedHyperlink"/>
    <w:uiPriority w:val="99"/>
    <w:unhideWhenUsed/>
    <w:rsid w:val="00340964"/>
    <w:rPr>
      <w:color w:val="800080"/>
      <w:u w:val="single"/>
    </w:rPr>
  </w:style>
  <w:style w:type="paragraph" w:customStyle="1" w:styleId="xl72">
    <w:name w:val="xl72"/>
    <w:basedOn w:val="a"/>
    <w:rsid w:val="00340964"/>
    <w:pPr>
      <w:spacing w:before="100" w:beforeAutospacing="1" w:after="100" w:afterAutospacing="1"/>
    </w:pPr>
    <w:rPr>
      <w:rFonts w:ascii="Cambria" w:hAnsi="Cambria"/>
      <w:sz w:val="24"/>
      <w:szCs w:val="24"/>
    </w:rPr>
  </w:style>
  <w:style w:type="paragraph" w:customStyle="1" w:styleId="xl73">
    <w:name w:val="xl73"/>
    <w:basedOn w:val="a"/>
    <w:rsid w:val="00340964"/>
    <w:pPr>
      <w:spacing w:before="100" w:beforeAutospacing="1" w:after="100" w:afterAutospacing="1"/>
    </w:pPr>
    <w:rPr>
      <w:rFonts w:ascii="Cambria" w:hAnsi="Cambria"/>
      <w:sz w:val="24"/>
      <w:szCs w:val="24"/>
    </w:rPr>
  </w:style>
  <w:style w:type="paragraph" w:customStyle="1" w:styleId="xl74">
    <w:name w:val="xl74"/>
    <w:basedOn w:val="a"/>
    <w:rsid w:val="00340964"/>
    <w:pPr>
      <w:spacing w:before="100" w:beforeAutospacing="1" w:after="100" w:afterAutospacing="1"/>
      <w:textAlignment w:val="center"/>
    </w:pPr>
    <w:rPr>
      <w:rFonts w:ascii="Cambria" w:hAnsi="Cambria"/>
      <w:sz w:val="24"/>
      <w:szCs w:val="24"/>
    </w:rPr>
  </w:style>
  <w:style w:type="paragraph" w:customStyle="1" w:styleId="xl75">
    <w:name w:val="xl75"/>
    <w:basedOn w:val="a"/>
    <w:rsid w:val="00340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76">
    <w:name w:val="xl76"/>
    <w:basedOn w:val="a"/>
    <w:rsid w:val="00340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77">
    <w:name w:val="xl77"/>
    <w:basedOn w:val="a"/>
    <w:rsid w:val="00340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78">
    <w:name w:val="xl78"/>
    <w:basedOn w:val="a"/>
    <w:rsid w:val="00340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340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340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340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340964"/>
    <w:pP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 w:val="22"/>
      <w:szCs w:val="22"/>
    </w:rPr>
  </w:style>
  <w:style w:type="paragraph" w:customStyle="1" w:styleId="xl83">
    <w:name w:val="xl83"/>
    <w:basedOn w:val="a"/>
    <w:rsid w:val="00340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84">
    <w:name w:val="xl84"/>
    <w:basedOn w:val="a"/>
    <w:rsid w:val="00340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85">
    <w:name w:val="xl85"/>
    <w:basedOn w:val="a"/>
    <w:rsid w:val="00340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86">
    <w:name w:val="xl86"/>
    <w:basedOn w:val="a"/>
    <w:rsid w:val="00340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87">
    <w:name w:val="xl87"/>
    <w:basedOn w:val="a"/>
    <w:rsid w:val="00340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340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89">
    <w:name w:val="xl89"/>
    <w:basedOn w:val="a"/>
    <w:rsid w:val="00340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90">
    <w:name w:val="xl90"/>
    <w:basedOn w:val="a"/>
    <w:rsid w:val="00340964"/>
    <w:pPr>
      <w:spacing w:before="100" w:beforeAutospacing="1" w:after="100" w:afterAutospacing="1"/>
      <w:textAlignment w:val="center"/>
    </w:pPr>
    <w:rPr>
      <w:rFonts w:ascii="Cambria" w:hAnsi="Cambria"/>
      <w:color w:val="000000"/>
      <w:sz w:val="22"/>
      <w:szCs w:val="22"/>
    </w:rPr>
  </w:style>
  <w:style w:type="paragraph" w:customStyle="1" w:styleId="xl91">
    <w:name w:val="xl91"/>
    <w:basedOn w:val="a"/>
    <w:rsid w:val="00340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92">
    <w:name w:val="xl92"/>
    <w:basedOn w:val="a"/>
    <w:rsid w:val="00340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4"/>
      <w:szCs w:val="24"/>
    </w:rPr>
  </w:style>
  <w:style w:type="paragraph" w:customStyle="1" w:styleId="xl93">
    <w:name w:val="xl93"/>
    <w:basedOn w:val="a"/>
    <w:rsid w:val="00340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4"/>
      <w:szCs w:val="24"/>
    </w:rPr>
  </w:style>
  <w:style w:type="paragraph" w:customStyle="1" w:styleId="xl94">
    <w:name w:val="xl94"/>
    <w:basedOn w:val="a"/>
    <w:rsid w:val="00340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sz w:val="24"/>
      <w:szCs w:val="24"/>
    </w:rPr>
  </w:style>
  <w:style w:type="paragraph" w:customStyle="1" w:styleId="xl95">
    <w:name w:val="xl95"/>
    <w:basedOn w:val="a"/>
    <w:rsid w:val="00340964"/>
    <w:pPr>
      <w:spacing w:before="100" w:beforeAutospacing="1" w:after="100" w:afterAutospacing="1"/>
      <w:jc w:val="center"/>
      <w:textAlignment w:val="center"/>
    </w:pPr>
    <w:rPr>
      <w:rFonts w:ascii="Cambria" w:hAnsi="Cambria"/>
      <w:sz w:val="24"/>
      <w:szCs w:val="24"/>
    </w:rPr>
  </w:style>
  <w:style w:type="paragraph" w:customStyle="1" w:styleId="xl96">
    <w:name w:val="xl96"/>
    <w:basedOn w:val="a"/>
    <w:rsid w:val="00340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340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98">
    <w:name w:val="xl98"/>
    <w:basedOn w:val="a"/>
    <w:rsid w:val="00340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99">
    <w:name w:val="xl99"/>
    <w:basedOn w:val="a"/>
    <w:rsid w:val="00340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 w:val="16"/>
      <w:szCs w:val="16"/>
    </w:rPr>
  </w:style>
  <w:style w:type="paragraph" w:customStyle="1" w:styleId="xl100">
    <w:name w:val="xl100"/>
    <w:basedOn w:val="a"/>
    <w:rsid w:val="00340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color w:val="000000"/>
      <w:sz w:val="16"/>
      <w:szCs w:val="16"/>
    </w:rPr>
  </w:style>
  <w:style w:type="paragraph" w:customStyle="1" w:styleId="xl101">
    <w:name w:val="xl101"/>
    <w:basedOn w:val="a"/>
    <w:rsid w:val="00340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 w:val="16"/>
      <w:szCs w:val="16"/>
    </w:rPr>
  </w:style>
  <w:style w:type="paragraph" w:customStyle="1" w:styleId="xl102">
    <w:name w:val="xl102"/>
    <w:basedOn w:val="a"/>
    <w:rsid w:val="00340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color w:val="000000"/>
      <w:sz w:val="16"/>
      <w:szCs w:val="16"/>
    </w:rPr>
  </w:style>
  <w:style w:type="paragraph" w:customStyle="1" w:styleId="xl103">
    <w:name w:val="xl103"/>
    <w:basedOn w:val="a"/>
    <w:rsid w:val="00340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104">
    <w:name w:val="xl104"/>
    <w:basedOn w:val="a"/>
    <w:rsid w:val="00340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105">
    <w:name w:val="xl105"/>
    <w:basedOn w:val="a"/>
    <w:rsid w:val="003409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4"/>
      <w:szCs w:val="24"/>
    </w:rPr>
  </w:style>
  <w:style w:type="paragraph" w:customStyle="1" w:styleId="xl106">
    <w:name w:val="xl106"/>
    <w:basedOn w:val="a"/>
    <w:rsid w:val="003409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4"/>
      <w:szCs w:val="24"/>
    </w:rPr>
  </w:style>
  <w:style w:type="paragraph" w:customStyle="1" w:styleId="xl107">
    <w:name w:val="xl107"/>
    <w:basedOn w:val="a"/>
    <w:rsid w:val="003409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4"/>
      <w:szCs w:val="24"/>
    </w:rPr>
  </w:style>
  <w:style w:type="paragraph" w:customStyle="1" w:styleId="xl108">
    <w:name w:val="xl108"/>
    <w:basedOn w:val="a"/>
    <w:rsid w:val="003409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109">
    <w:name w:val="xl109"/>
    <w:basedOn w:val="a"/>
    <w:rsid w:val="003409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110">
    <w:name w:val="xl110"/>
    <w:basedOn w:val="a"/>
    <w:rsid w:val="003409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111">
    <w:name w:val="xl111"/>
    <w:basedOn w:val="a"/>
    <w:rsid w:val="00340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112">
    <w:name w:val="xl112"/>
    <w:basedOn w:val="a"/>
    <w:rsid w:val="00340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i/>
      <w:iCs/>
      <w:color w:val="000000"/>
      <w:sz w:val="24"/>
      <w:szCs w:val="24"/>
    </w:rPr>
  </w:style>
  <w:style w:type="paragraph" w:customStyle="1" w:styleId="xl113">
    <w:name w:val="xl113"/>
    <w:basedOn w:val="a"/>
    <w:rsid w:val="00340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i/>
      <w:iCs/>
      <w:color w:val="000000"/>
      <w:sz w:val="16"/>
      <w:szCs w:val="16"/>
    </w:rPr>
  </w:style>
  <w:style w:type="paragraph" w:customStyle="1" w:styleId="xl114">
    <w:name w:val="xl114"/>
    <w:basedOn w:val="a"/>
    <w:rsid w:val="00340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i/>
      <w:iCs/>
      <w:color w:val="000000"/>
      <w:sz w:val="24"/>
      <w:szCs w:val="24"/>
    </w:rPr>
  </w:style>
  <w:style w:type="paragraph" w:customStyle="1" w:styleId="xl115">
    <w:name w:val="xl115"/>
    <w:basedOn w:val="a"/>
    <w:rsid w:val="00340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i/>
      <w:iCs/>
      <w:color w:val="000000"/>
      <w:sz w:val="24"/>
      <w:szCs w:val="24"/>
    </w:rPr>
  </w:style>
  <w:style w:type="paragraph" w:customStyle="1" w:styleId="xl116">
    <w:name w:val="xl116"/>
    <w:basedOn w:val="a"/>
    <w:rsid w:val="00340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i/>
      <w:iCs/>
      <w:sz w:val="24"/>
      <w:szCs w:val="24"/>
    </w:rPr>
  </w:style>
  <w:style w:type="paragraph" w:customStyle="1" w:styleId="xl117">
    <w:name w:val="xl117"/>
    <w:basedOn w:val="a"/>
    <w:rsid w:val="00340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i/>
      <w:iCs/>
      <w:color w:val="000000"/>
      <w:sz w:val="24"/>
      <w:szCs w:val="24"/>
    </w:rPr>
  </w:style>
  <w:style w:type="paragraph" w:customStyle="1" w:styleId="xl118">
    <w:name w:val="xl118"/>
    <w:basedOn w:val="a"/>
    <w:rsid w:val="00340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i/>
      <w:iCs/>
      <w:sz w:val="24"/>
      <w:szCs w:val="24"/>
    </w:rPr>
  </w:style>
  <w:style w:type="paragraph" w:customStyle="1" w:styleId="xl119">
    <w:name w:val="xl119"/>
    <w:basedOn w:val="a"/>
    <w:rsid w:val="00340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i/>
      <w:iCs/>
      <w:sz w:val="24"/>
      <w:szCs w:val="24"/>
    </w:rPr>
  </w:style>
  <w:style w:type="character" w:customStyle="1" w:styleId="apple-converted-space">
    <w:name w:val="apple-converted-space"/>
    <w:rsid w:val="00340964"/>
    <w:rPr>
      <w:rFonts w:cs="Times New Roman"/>
    </w:rPr>
  </w:style>
  <w:style w:type="paragraph" w:customStyle="1" w:styleId="34">
    <w:name w:val="Знак3"/>
    <w:basedOn w:val="a"/>
    <w:uiPriority w:val="99"/>
    <w:rsid w:val="0034096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font5">
    <w:name w:val="font5"/>
    <w:basedOn w:val="a"/>
    <w:rsid w:val="00340964"/>
    <w:pPr>
      <w:spacing w:before="100" w:beforeAutospacing="1" w:after="100" w:afterAutospacing="1"/>
    </w:pPr>
  </w:style>
  <w:style w:type="paragraph" w:customStyle="1" w:styleId="xl64">
    <w:name w:val="xl64"/>
    <w:basedOn w:val="a"/>
    <w:uiPriority w:val="99"/>
    <w:rsid w:val="00340964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340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340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340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340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34096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340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340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340964"/>
    <w:pPr>
      <w:pBdr>
        <w:top w:val="single" w:sz="4" w:space="0" w:color="auto"/>
        <w:left w:val="single" w:sz="4" w:space="14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21">
    <w:name w:val="xl121"/>
    <w:basedOn w:val="a"/>
    <w:rsid w:val="003409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22">
    <w:name w:val="xl122"/>
    <w:basedOn w:val="a"/>
    <w:rsid w:val="003409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23">
    <w:name w:val="xl123"/>
    <w:basedOn w:val="a"/>
    <w:rsid w:val="00340964"/>
    <w:pPr>
      <w:pBdr>
        <w:top w:val="single" w:sz="4" w:space="0" w:color="auto"/>
        <w:left w:val="single" w:sz="4" w:space="14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24">
    <w:name w:val="xl124"/>
    <w:basedOn w:val="a"/>
    <w:rsid w:val="003409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25">
    <w:name w:val="xl125"/>
    <w:basedOn w:val="a"/>
    <w:rsid w:val="003409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26">
    <w:name w:val="xl126"/>
    <w:basedOn w:val="a"/>
    <w:rsid w:val="00340964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styleId="afc">
    <w:name w:val="endnote text"/>
    <w:basedOn w:val="a"/>
    <w:link w:val="afd"/>
    <w:uiPriority w:val="99"/>
    <w:rsid w:val="00340964"/>
  </w:style>
  <w:style w:type="character" w:customStyle="1" w:styleId="afd">
    <w:name w:val="Текст концевой сноски Знак"/>
    <w:link w:val="afc"/>
    <w:uiPriority w:val="99"/>
    <w:rsid w:val="003409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uiPriority w:val="99"/>
    <w:rsid w:val="00340964"/>
    <w:rPr>
      <w:vertAlign w:val="superscript"/>
    </w:rPr>
  </w:style>
  <w:style w:type="paragraph" w:styleId="aff">
    <w:name w:val="footnote text"/>
    <w:basedOn w:val="a"/>
    <w:link w:val="aff0"/>
    <w:uiPriority w:val="99"/>
    <w:rsid w:val="00340964"/>
  </w:style>
  <w:style w:type="character" w:customStyle="1" w:styleId="aff0">
    <w:name w:val="Текст сноски Знак"/>
    <w:link w:val="aff"/>
    <w:uiPriority w:val="99"/>
    <w:rsid w:val="003409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rsid w:val="00340964"/>
    <w:rPr>
      <w:vertAlign w:val="superscript"/>
    </w:rPr>
  </w:style>
  <w:style w:type="numbering" w:customStyle="1" w:styleId="16">
    <w:name w:val="Нет списка1"/>
    <w:next w:val="a2"/>
    <w:uiPriority w:val="99"/>
    <w:semiHidden/>
    <w:unhideWhenUsed/>
    <w:rsid w:val="00340964"/>
  </w:style>
  <w:style w:type="paragraph" w:styleId="aff2">
    <w:name w:val="Document Map"/>
    <w:basedOn w:val="a"/>
    <w:link w:val="aff3"/>
    <w:uiPriority w:val="99"/>
    <w:unhideWhenUsed/>
    <w:rsid w:val="00340964"/>
    <w:pPr>
      <w:ind w:firstLine="709"/>
      <w:jc w:val="both"/>
    </w:pPr>
    <w:rPr>
      <w:rFonts w:ascii="Tahoma" w:eastAsia="Calibri" w:hAnsi="Tahoma"/>
      <w:sz w:val="16"/>
      <w:szCs w:val="16"/>
    </w:rPr>
  </w:style>
  <w:style w:type="character" w:customStyle="1" w:styleId="aff3">
    <w:name w:val="Схема документа Знак"/>
    <w:link w:val="aff2"/>
    <w:uiPriority w:val="99"/>
    <w:rsid w:val="00340964"/>
    <w:rPr>
      <w:rFonts w:ascii="Tahoma" w:eastAsia="Calibri" w:hAnsi="Tahoma" w:cs="Times New Roman"/>
      <w:sz w:val="16"/>
      <w:szCs w:val="16"/>
    </w:rPr>
  </w:style>
  <w:style w:type="paragraph" w:customStyle="1" w:styleId="xl127">
    <w:name w:val="xl127"/>
    <w:basedOn w:val="a"/>
    <w:rsid w:val="00340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340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340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340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3409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32">
    <w:name w:val="xl132"/>
    <w:basedOn w:val="a"/>
    <w:rsid w:val="003409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33">
    <w:name w:val="xl133"/>
    <w:basedOn w:val="a"/>
    <w:rsid w:val="00340964"/>
    <w:pPr>
      <w:pBdr>
        <w:top w:val="single" w:sz="4" w:space="0" w:color="auto"/>
        <w:left w:val="single" w:sz="4" w:space="14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34">
    <w:name w:val="xl134"/>
    <w:basedOn w:val="a"/>
    <w:rsid w:val="003409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35">
    <w:name w:val="xl135"/>
    <w:basedOn w:val="a"/>
    <w:rsid w:val="003409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36">
    <w:name w:val="xl136"/>
    <w:basedOn w:val="a"/>
    <w:rsid w:val="00340964"/>
    <w:pP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340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8">
    <w:name w:val="xl138"/>
    <w:basedOn w:val="a"/>
    <w:rsid w:val="00340964"/>
    <w:pPr>
      <w:spacing w:before="100" w:beforeAutospacing="1" w:after="100" w:afterAutospacing="1"/>
      <w:textAlignment w:val="center"/>
    </w:pPr>
  </w:style>
  <w:style w:type="character" w:customStyle="1" w:styleId="17">
    <w:name w:val="Нижний колонтитул Знак1"/>
    <w:uiPriority w:val="99"/>
    <w:semiHidden/>
    <w:rsid w:val="00340964"/>
    <w:rPr>
      <w:rFonts w:ascii="Times New Roman CYR" w:hAnsi="Times New Roman CYR" w:cs="Times New Roman"/>
      <w:sz w:val="20"/>
      <w:szCs w:val="20"/>
      <w:lang w:eastAsia="ru-RU"/>
    </w:rPr>
  </w:style>
  <w:style w:type="character" w:customStyle="1" w:styleId="18">
    <w:name w:val="Текст выноски Знак1"/>
    <w:rsid w:val="00340964"/>
    <w:rPr>
      <w:rFonts w:ascii="Tahoma" w:hAnsi="Tahoma" w:cs="Tahoma"/>
      <w:sz w:val="16"/>
      <w:szCs w:val="16"/>
      <w:lang w:eastAsia="ru-RU"/>
    </w:rPr>
  </w:style>
  <w:style w:type="paragraph" w:styleId="19">
    <w:name w:val="toc 1"/>
    <w:basedOn w:val="a"/>
    <w:next w:val="a"/>
    <w:autoRedefine/>
    <w:uiPriority w:val="39"/>
    <w:unhideWhenUsed/>
    <w:qFormat/>
    <w:rsid w:val="00340964"/>
    <w:pPr>
      <w:widowControl w:val="0"/>
      <w:tabs>
        <w:tab w:val="right" w:leader="dot" w:pos="9628"/>
      </w:tabs>
      <w:autoSpaceDE w:val="0"/>
      <w:autoSpaceDN w:val="0"/>
      <w:adjustRightInd w:val="0"/>
      <w:spacing w:after="100"/>
    </w:pPr>
    <w:rPr>
      <w:noProof/>
      <w:sz w:val="28"/>
      <w:szCs w:val="28"/>
    </w:rPr>
  </w:style>
  <w:style w:type="paragraph" w:styleId="28">
    <w:name w:val="toc 2"/>
    <w:basedOn w:val="a"/>
    <w:next w:val="a"/>
    <w:autoRedefine/>
    <w:uiPriority w:val="39"/>
    <w:unhideWhenUsed/>
    <w:qFormat/>
    <w:rsid w:val="00340964"/>
    <w:pPr>
      <w:tabs>
        <w:tab w:val="right" w:leader="dot" w:pos="9628"/>
      </w:tabs>
      <w:spacing w:after="100" w:line="276" w:lineRule="auto"/>
      <w:ind w:firstLine="220"/>
    </w:pPr>
    <w:rPr>
      <w:rFonts w:ascii="Calibri" w:hAnsi="Calibri"/>
      <w:sz w:val="22"/>
      <w:szCs w:val="22"/>
      <w:lang w:eastAsia="en-US"/>
    </w:rPr>
  </w:style>
  <w:style w:type="paragraph" w:styleId="35">
    <w:name w:val="toc 3"/>
    <w:basedOn w:val="a"/>
    <w:next w:val="a"/>
    <w:autoRedefine/>
    <w:uiPriority w:val="39"/>
    <w:semiHidden/>
    <w:unhideWhenUsed/>
    <w:qFormat/>
    <w:rsid w:val="00340964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aff4">
    <w:name w:val="Strong"/>
    <w:uiPriority w:val="22"/>
    <w:qFormat/>
    <w:rsid w:val="00340964"/>
    <w:rPr>
      <w:b/>
      <w:bCs/>
    </w:rPr>
  </w:style>
  <w:style w:type="paragraph" w:styleId="aff5">
    <w:name w:val="TOC Heading"/>
    <w:basedOn w:val="12"/>
    <w:next w:val="a"/>
    <w:uiPriority w:val="39"/>
    <w:qFormat/>
    <w:rsid w:val="00340964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1">
    <w:name w:val="Стиль1"/>
    <w:basedOn w:val="a"/>
    <w:link w:val="1a"/>
    <w:qFormat/>
    <w:rsid w:val="00340964"/>
    <w:pPr>
      <w:numPr>
        <w:ilvl w:val="1"/>
        <w:numId w:val="16"/>
      </w:numPr>
      <w:autoSpaceDE w:val="0"/>
      <w:autoSpaceDN w:val="0"/>
      <w:adjustRightInd w:val="0"/>
      <w:spacing w:line="360" w:lineRule="auto"/>
      <w:jc w:val="both"/>
      <w:outlineLvl w:val="0"/>
    </w:pPr>
    <w:rPr>
      <w:sz w:val="28"/>
      <w:szCs w:val="28"/>
    </w:rPr>
  </w:style>
  <w:style w:type="character" w:customStyle="1" w:styleId="1a">
    <w:name w:val="Стиль1 Знак"/>
    <w:link w:val="1"/>
    <w:rsid w:val="00340964"/>
    <w:rPr>
      <w:rFonts w:ascii="Times New Roman" w:eastAsia="Times New Roman" w:hAnsi="Times New Roman" w:cs="Times New Roman"/>
      <w:sz w:val="28"/>
      <w:szCs w:val="28"/>
    </w:rPr>
  </w:style>
  <w:style w:type="paragraph" w:customStyle="1" w:styleId="aff6">
    <w:name w:val="Постановление"/>
    <w:basedOn w:val="a"/>
    <w:uiPriority w:val="99"/>
    <w:rsid w:val="00340964"/>
    <w:pPr>
      <w:spacing w:line="360" w:lineRule="atLeast"/>
      <w:jc w:val="center"/>
    </w:pPr>
    <w:rPr>
      <w:spacing w:val="6"/>
      <w:sz w:val="32"/>
    </w:rPr>
  </w:style>
  <w:style w:type="paragraph" w:customStyle="1" w:styleId="29">
    <w:name w:val="Вертикальный отступ 2"/>
    <w:basedOn w:val="a"/>
    <w:uiPriority w:val="99"/>
    <w:rsid w:val="00340964"/>
    <w:pPr>
      <w:jc w:val="center"/>
    </w:pPr>
    <w:rPr>
      <w:b/>
      <w:sz w:val="32"/>
    </w:rPr>
  </w:style>
  <w:style w:type="paragraph" w:customStyle="1" w:styleId="1b">
    <w:name w:val="Вертикальный отступ 1"/>
    <w:basedOn w:val="a"/>
    <w:uiPriority w:val="99"/>
    <w:rsid w:val="00340964"/>
    <w:pPr>
      <w:jc w:val="center"/>
    </w:pPr>
    <w:rPr>
      <w:sz w:val="28"/>
      <w:lang w:val="en-US"/>
    </w:rPr>
  </w:style>
  <w:style w:type="paragraph" w:customStyle="1" w:styleId="aff7">
    <w:name w:val="Номер"/>
    <w:basedOn w:val="a"/>
    <w:uiPriority w:val="99"/>
    <w:rsid w:val="00340964"/>
    <w:pPr>
      <w:spacing w:before="60" w:after="60"/>
      <w:jc w:val="center"/>
    </w:pPr>
    <w:rPr>
      <w:sz w:val="28"/>
    </w:rPr>
  </w:style>
  <w:style w:type="character" w:customStyle="1" w:styleId="aff8">
    <w:name w:val="Основной текст_"/>
    <w:link w:val="1c"/>
    <w:rsid w:val="00E5397C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c">
    <w:name w:val="Основной текст1"/>
    <w:basedOn w:val="a"/>
    <w:link w:val="aff8"/>
    <w:rsid w:val="00E5397C"/>
    <w:pPr>
      <w:widowControl w:val="0"/>
      <w:shd w:val="clear" w:color="auto" w:fill="FFFFFF"/>
      <w:spacing w:before="60" w:after="1260" w:line="0" w:lineRule="atLeast"/>
      <w:jc w:val="center"/>
    </w:pPr>
    <w:rPr>
      <w:sz w:val="27"/>
      <w:szCs w:val="27"/>
      <w:lang w:eastAsia="en-US"/>
    </w:rPr>
  </w:style>
  <w:style w:type="paragraph" w:customStyle="1" w:styleId="41">
    <w:name w:val="Знак4"/>
    <w:basedOn w:val="a"/>
    <w:uiPriority w:val="99"/>
    <w:rsid w:val="007E482C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ConsPlusDocList">
    <w:name w:val="ConsPlusDocList"/>
    <w:uiPriority w:val="99"/>
    <w:rsid w:val="007E482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7E482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7E482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7E482C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2a">
    <w:name w:val="Нет списка2"/>
    <w:next w:val="a2"/>
    <w:uiPriority w:val="99"/>
    <w:semiHidden/>
    <w:unhideWhenUsed/>
    <w:rsid w:val="007E482C"/>
  </w:style>
  <w:style w:type="numbering" w:customStyle="1" w:styleId="110">
    <w:name w:val="Нет списка11"/>
    <w:next w:val="a2"/>
    <w:uiPriority w:val="99"/>
    <w:semiHidden/>
    <w:unhideWhenUsed/>
    <w:rsid w:val="007E482C"/>
  </w:style>
  <w:style w:type="character" w:customStyle="1" w:styleId="w">
    <w:name w:val="w"/>
    <w:basedOn w:val="a0"/>
    <w:rsid w:val="007E482C"/>
  </w:style>
  <w:style w:type="paragraph" w:styleId="aff9">
    <w:name w:val="Revision"/>
    <w:hidden/>
    <w:uiPriority w:val="99"/>
    <w:semiHidden/>
    <w:rsid w:val="007E482C"/>
    <w:rPr>
      <w:rFonts w:ascii="Times New Roman" w:eastAsia="Times New Roman" w:hAnsi="Times New Roman"/>
      <w:sz w:val="28"/>
    </w:rPr>
  </w:style>
  <w:style w:type="character" w:styleId="affa">
    <w:name w:val="annotation reference"/>
    <w:uiPriority w:val="99"/>
    <w:semiHidden/>
    <w:unhideWhenUsed/>
    <w:rsid w:val="007E482C"/>
    <w:rPr>
      <w:sz w:val="16"/>
      <w:szCs w:val="16"/>
    </w:rPr>
  </w:style>
  <w:style w:type="paragraph" w:styleId="affb">
    <w:name w:val="annotation text"/>
    <w:basedOn w:val="a"/>
    <w:link w:val="affc"/>
    <w:uiPriority w:val="99"/>
    <w:semiHidden/>
    <w:unhideWhenUsed/>
    <w:rsid w:val="007E482C"/>
  </w:style>
  <w:style w:type="character" w:customStyle="1" w:styleId="affc">
    <w:name w:val="Текст примечания Знак"/>
    <w:link w:val="affb"/>
    <w:uiPriority w:val="99"/>
    <w:semiHidden/>
    <w:rsid w:val="007E482C"/>
    <w:rPr>
      <w:rFonts w:ascii="Times New Roman" w:eastAsia="Times New Roman" w:hAnsi="Times New Roman" w:cs="Times New Roman"/>
      <w:sz w:val="20"/>
      <w:szCs w:val="20"/>
    </w:rPr>
  </w:style>
  <w:style w:type="paragraph" w:styleId="affd">
    <w:name w:val="annotation subject"/>
    <w:basedOn w:val="affb"/>
    <w:next w:val="affb"/>
    <w:link w:val="affe"/>
    <w:uiPriority w:val="99"/>
    <w:semiHidden/>
    <w:unhideWhenUsed/>
    <w:rsid w:val="007E482C"/>
    <w:rPr>
      <w:b/>
      <w:bCs/>
    </w:rPr>
  </w:style>
  <w:style w:type="character" w:customStyle="1" w:styleId="affe">
    <w:name w:val="Тема примечания Знак"/>
    <w:link w:val="affd"/>
    <w:uiPriority w:val="99"/>
    <w:semiHidden/>
    <w:rsid w:val="007E482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9">
    <w:name w:val="xl139"/>
    <w:basedOn w:val="a"/>
    <w:rsid w:val="007E4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7E482C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7E48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2">
    <w:name w:val="xl142"/>
    <w:basedOn w:val="a"/>
    <w:rsid w:val="007E48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"/>
    <w:rsid w:val="007E48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7E48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7E48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7E48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7E482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7E482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7E482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7E482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7E482C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7E482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7E482C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7E48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7E48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7E48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7E482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7E482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9">
    <w:name w:val="xl159"/>
    <w:basedOn w:val="a"/>
    <w:rsid w:val="007E482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7E482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7E482C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7E482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7E48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7E482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7E48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7E4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7E482C"/>
    <w:pPr>
      <w:spacing w:before="100" w:beforeAutospacing="1" w:after="100" w:afterAutospacing="1"/>
      <w:textAlignment w:val="center"/>
    </w:pPr>
    <w:rPr>
      <w:sz w:val="24"/>
      <w:szCs w:val="24"/>
    </w:rPr>
  </w:style>
  <w:style w:type="character" w:styleId="afff">
    <w:name w:val="line number"/>
    <w:uiPriority w:val="99"/>
    <w:semiHidden/>
    <w:unhideWhenUsed/>
    <w:rsid w:val="007E482C"/>
  </w:style>
  <w:style w:type="table" w:customStyle="1" w:styleId="1d">
    <w:name w:val="Светлый список1"/>
    <w:basedOn w:val="a1"/>
    <w:uiPriority w:val="61"/>
    <w:rsid w:val="007E482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fontstyle01">
    <w:name w:val="fontstyle01"/>
    <w:rsid w:val="00E5634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numbering" w:customStyle="1" w:styleId="36">
    <w:name w:val="Нет списка3"/>
    <w:next w:val="a2"/>
    <w:uiPriority w:val="99"/>
    <w:semiHidden/>
    <w:unhideWhenUsed/>
    <w:rsid w:val="001A666F"/>
  </w:style>
  <w:style w:type="numbering" w:customStyle="1" w:styleId="42">
    <w:name w:val="Нет списка4"/>
    <w:next w:val="a2"/>
    <w:uiPriority w:val="99"/>
    <w:semiHidden/>
    <w:unhideWhenUsed/>
    <w:rsid w:val="001A666F"/>
  </w:style>
  <w:style w:type="paragraph" w:customStyle="1" w:styleId="font6">
    <w:name w:val="font6"/>
    <w:basedOn w:val="a"/>
    <w:rsid w:val="001A666F"/>
    <w:pPr>
      <w:spacing w:before="100" w:beforeAutospacing="1" w:after="100" w:afterAutospacing="1"/>
    </w:pPr>
    <w:rPr>
      <w:color w:val="000000"/>
    </w:rPr>
  </w:style>
  <w:style w:type="paragraph" w:customStyle="1" w:styleId="xl63">
    <w:name w:val="xl63"/>
    <w:basedOn w:val="a"/>
    <w:rsid w:val="001A6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table" w:customStyle="1" w:styleId="TableNormal">
    <w:name w:val="Table Normal"/>
    <w:uiPriority w:val="2"/>
    <w:semiHidden/>
    <w:unhideWhenUsed/>
    <w:qFormat/>
    <w:rsid w:val="001A666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A666F"/>
    <w:pPr>
      <w:widowControl w:val="0"/>
      <w:autoSpaceDE w:val="0"/>
      <w:autoSpaceDN w:val="0"/>
      <w:spacing w:before="55"/>
      <w:ind w:left="236"/>
    </w:pPr>
    <w:rPr>
      <w:sz w:val="22"/>
      <w:szCs w:val="22"/>
      <w:lang w:eastAsia="en-US"/>
    </w:rPr>
  </w:style>
  <w:style w:type="paragraph" w:customStyle="1" w:styleId="font7">
    <w:name w:val="font7"/>
    <w:basedOn w:val="a"/>
    <w:rsid w:val="001A666F"/>
    <w:pPr>
      <w:spacing w:before="100" w:beforeAutospacing="1" w:after="100" w:afterAutospacing="1"/>
    </w:pPr>
    <w:rPr>
      <w:color w:val="000000"/>
    </w:rPr>
  </w:style>
  <w:style w:type="table" w:customStyle="1" w:styleId="1e">
    <w:name w:val="Сетка таблицы1"/>
    <w:basedOn w:val="a1"/>
    <w:next w:val="afa"/>
    <w:rsid w:val="001A666F"/>
    <w:pPr>
      <w:spacing w:line="240" w:lineRule="atLeast"/>
    </w:pPr>
    <w:rPr>
      <w:rFonts w:ascii="Times New Roman CYR" w:eastAsia="Times New Roman" w:hAnsi="Times New Roman CYR"/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xl168">
    <w:name w:val="xl168"/>
    <w:basedOn w:val="a"/>
    <w:rsid w:val="001A666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1A666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1A666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1">
    <w:name w:val="xl171"/>
    <w:basedOn w:val="a"/>
    <w:rsid w:val="001A666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1A666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3">
    <w:name w:val="xl173"/>
    <w:basedOn w:val="a"/>
    <w:rsid w:val="001A666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"/>
    <w:rsid w:val="001A666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"/>
    <w:rsid w:val="001A66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1A6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7">
    <w:name w:val="xl177"/>
    <w:basedOn w:val="a"/>
    <w:rsid w:val="001A6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1A666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"/>
    <w:rsid w:val="001A66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1A6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"/>
    <w:rsid w:val="001A6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2">
    <w:name w:val="xl182"/>
    <w:basedOn w:val="a"/>
    <w:rsid w:val="001A66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3">
    <w:name w:val="xl183"/>
    <w:basedOn w:val="a"/>
    <w:rsid w:val="001A66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4">
    <w:name w:val="xl184"/>
    <w:basedOn w:val="a"/>
    <w:rsid w:val="001A66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5">
    <w:name w:val="xl185"/>
    <w:basedOn w:val="a"/>
    <w:rsid w:val="001A66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6">
    <w:name w:val="xl186"/>
    <w:basedOn w:val="a"/>
    <w:rsid w:val="001A66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7">
    <w:name w:val="xl187"/>
    <w:basedOn w:val="a"/>
    <w:rsid w:val="001A6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8">
    <w:name w:val="xl188"/>
    <w:basedOn w:val="a"/>
    <w:rsid w:val="001A666F"/>
    <w:pPr>
      <w:pBdr>
        <w:top w:val="single" w:sz="4" w:space="0" w:color="auto"/>
        <w:left w:val="single" w:sz="4" w:space="14" w:color="auto"/>
        <w:bottom w:val="single" w:sz="4" w:space="0" w:color="auto"/>
      </w:pBdr>
      <w:spacing w:before="100" w:beforeAutospacing="1" w:after="100" w:afterAutospacing="1"/>
      <w:ind w:firstLineChars="200"/>
      <w:textAlignment w:val="center"/>
    </w:pPr>
    <w:rPr>
      <w:i/>
      <w:iCs/>
      <w:sz w:val="24"/>
      <w:szCs w:val="24"/>
    </w:rPr>
  </w:style>
  <w:style w:type="paragraph" w:customStyle="1" w:styleId="xl189">
    <w:name w:val="xl189"/>
    <w:basedOn w:val="a"/>
    <w:rsid w:val="001A66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/>
      <w:textAlignment w:val="center"/>
    </w:pPr>
    <w:rPr>
      <w:i/>
      <w:iCs/>
      <w:sz w:val="24"/>
      <w:szCs w:val="24"/>
    </w:rPr>
  </w:style>
  <w:style w:type="paragraph" w:customStyle="1" w:styleId="xl190">
    <w:name w:val="xl190"/>
    <w:basedOn w:val="a"/>
    <w:rsid w:val="001A66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/>
      <w:textAlignment w:val="center"/>
    </w:pPr>
    <w:rPr>
      <w:i/>
      <w:iCs/>
      <w:sz w:val="24"/>
      <w:szCs w:val="24"/>
    </w:rPr>
  </w:style>
  <w:style w:type="paragraph" w:customStyle="1" w:styleId="xl191">
    <w:name w:val="xl191"/>
    <w:basedOn w:val="a"/>
    <w:rsid w:val="001A66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2">
    <w:name w:val="xl192"/>
    <w:basedOn w:val="a"/>
    <w:rsid w:val="001A66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1A66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4">
    <w:name w:val="xl194"/>
    <w:basedOn w:val="a"/>
    <w:rsid w:val="001A66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5">
    <w:name w:val="xl195"/>
    <w:basedOn w:val="a"/>
    <w:rsid w:val="001A66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6">
    <w:name w:val="xl196"/>
    <w:basedOn w:val="a"/>
    <w:rsid w:val="001A66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7">
    <w:name w:val="xl197"/>
    <w:basedOn w:val="a"/>
    <w:rsid w:val="001A66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8">
    <w:name w:val="xl198"/>
    <w:basedOn w:val="a"/>
    <w:rsid w:val="001A6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9">
    <w:name w:val="xl199"/>
    <w:basedOn w:val="a"/>
    <w:rsid w:val="001A6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0">
    <w:name w:val="xl200"/>
    <w:basedOn w:val="a"/>
    <w:rsid w:val="001A6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01">
    <w:name w:val="xl201"/>
    <w:basedOn w:val="a"/>
    <w:rsid w:val="001A6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202">
    <w:name w:val="xl202"/>
    <w:basedOn w:val="a"/>
    <w:rsid w:val="001A6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203">
    <w:name w:val="xl203"/>
    <w:basedOn w:val="a"/>
    <w:rsid w:val="001A666F"/>
    <w:pPr>
      <w:pBdr>
        <w:top w:val="single" w:sz="4" w:space="0" w:color="auto"/>
        <w:left w:val="single" w:sz="4" w:space="14" w:color="auto"/>
        <w:bottom w:val="single" w:sz="4" w:space="0" w:color="auto"/>
      </w:pBdr>
      <w:spacing w:before="100" w:beforeAutospacing="1" w:after="100" w:afterAutospacing="1"/>
      <w:ind w:firstLineChars="200"/>
      <w:textAlignment w:val="center"/>
    </w:pPr>
    <w:rPr>
      <w:i/>
      <w:iCs/>
      <w:sz w:val="24"/>
      <w:szCs w:val="24"/>
    </w:rPr>
  </w:style>
  <w:style w:type="paragraph" w:customStyle="1" w:styleId="xl204">
    <w:name w:val="xl204"/>
    <w:basedOn w:val="a"/>
    <w:rsid w:val="001A66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/>
      <w:textAlignment w:val="center"/>
    </w:pPr>
    <w:rPr>
      <w:i/>
      <w:iCs/>
      <w:sz w:val="24"/>
      <w:szCs w:val="24"/>
    </w:rPr>
  </w:style>
  <w:style w:type="paragraph" w:customStyle="1" w:styleId="xl205">
    <w:name w:val="xl205"/>
    <w:basedOn w:val="a"/>
    <w:rsid w:val="001A66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/>
      <w:textAlignment w:val="center"/>
    </w:pPr>
    <w:rPr>
      <w:i/>
      <w:iCs/>
      <w:sz w:val="24"/>
      <w:szCs w:val="24"/>
    </w:rPr>
  </w:style>
  <w:style w:type="paragraph" w:customStyle="1" w:styleId="xl206">
    <w:name w:val="xl206"/>
    <w:basedOn w:val="a"/>
    <w:rsid w:val="001A666F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/>
      <w:textAlignment w:val="center"/>
    </w:pPr>
    <w:rPr>
      <w:i/>
      <w:iCs/>
      <w:sz w:val="24"/>
      <w:szCs w:val="24"/>
    </w:rPr>
  </w:style>
  <w:style w:type="paragraph" w:customStyle="1" w:styleId="xl207">
    <w:name w:val="xl207"/>
    <w:basedOn w:val="a"/>
    <w:rsid w:val="001A6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Heading1">
    <w:name w:val="Heading 1"/>
    <w:basedOn w:val="a"/>
    <w:uiPriority w:val="1"/>
    <w:qFormat/>
    <w:rsid w:val="001A666F"/>
    <w:pPr>
      <w:widowControl w:val="0"/>
      <w:autoSpaceDE w:val="0"/>
      <w:autoSpaceDN w:val="0"/>
      <w:ind w:left="16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Heading2">
    <w:name w:val="Heading 2"/>
    <w:basedOn w:val="a"/>
    <w:uiPriority w:val="1"/>
    <w:qFormat/>
    <w:rsid w:val="001A666F"/>
    <w:pPr>
      <w:widowControl w:val="0"/>
      <w:autoSpaceDE w:val="0"/>
      <w:autoSpaceDN w:val="0"/>
      <w:spacing w:before="1"/>
      <w:ind w:left="234"/>
      <w:jc w:val="center"/>
      <w:outlineLvl w:val="2"/>
    </w:pPr>
    <w:rPr>
      <w:b/>
      <w:bCs/>
      <w:sz w:val="24"/>
      <w:szCs w:val="24"/>
      <w:lang w:eastAsia="en-US"/>
    </w:rPr>
  </w:style>
  <w:style w:type="paragraph" w:customStyle="1" w:styleId="Heading3">
    <w:name w:val="Heading 3"/>
    <w:basedOn w:val="a"/>
    <w:uiPriority w:val="1"/>
    <w:qFormat/>
    <w:rsid w:val="001A666F"/>
    <w:pPr>
      <w:widowControl w:val="0"/>
      <w:autoSpaceDE w:val="0"/>
      <w:autoSpaceDN w:val="0"/>
      <w:ind w:left="953" w:right="965"/>
      <w:jc w:val="center"/>
      <w:outlineLvl w:val="3"/>
    </w:pPr>
    <w:rPr>
      <w:b/>
      <w:bCs/>
      <w:sz w:val="22"/>
      <w:szCs w:val="22"/>
      <w:lang w:eastAsia="en-US"/>
    </w:rPr>
  </w:style>
  <w:style w:type="character" w:styleId="afff0">
    <w:name w:val="Placeholder Text"/>
    <w:uiPriority w:val="99"/>
    <w:semiHidden/>
    <w:rsid w:val="001A666F"/>
    <w:rPr>
      <w:color w:val="808080"/>
    </w:rPr>
  </w:style>
  <w:style w:type="paragraph" w:customStyle="1" w:styleId="ConsPlusTextList1">
    <w:name w:val="ConsPlusTextList1"/>
    <w:uiPriority w:val="99"/>
    <w:rsid w:val="001A666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201"/>
    <w:rPr>
      <w:rFonts w:ascii="Times New Roman" w:eastAsia="Times New Roman" w:hAnsi="Times New Roman"/>
    </w:rPr>
  </w:style>
  <w:style w:type="paragraph" w:styleId="12">
    <w:name w:val="heading 1"/>
    <w:basedOn w:val="a"/>
    <w:next w:val="a"/>
    <w:link w:val="13"/>
    <w:uiPriority w:val="9"/>
    <w:qFormat/>
    <w:rsid w:val="0003520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4096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40964"/>
    <w:pPr>
      <w:keepNext/>
      <w:jc w:val="both"/>
      <w:outlineLvl w:val="2"/>
    </w:pPr>
    <w:rPr>
      <w:b/>
      <w:spacing w:val="-20"/>
      <w:sz w:val="36"/>
    </w:rPr>
  </w:style>
  <w:style w:type="paragraph" w:styleId="4">
    <w:name w:val="heading 4"/>
    <w:basedOn w:val="a"/>
    <w:next w:val="a"/>
    <w:link w:val="40"/>
    <w:qFormat/>
    <w:rsid w:val="00340964"/>
    <w:pPr>
      <w:keepNext/>
      <w:jc w:val="both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34096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40964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34096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34096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Заголовок 1 Знак"/>
    <w:link w:val="12"/>
    <w:uiPriority w:val="9"/>
    <w:rsid w:val="00035201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03520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03520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unhideWhenUsed/>
    <w:rsid w:val="0003520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352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352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352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352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unhideWhenUsed/>
    <w:rsid w:val="001F00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1F002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link w:val="ab"/>
    <w:uiPriority w:val="99"/>
    <w:qFormat/>
    <w:rsid w:val="00165D6D"/>
    <w:rPr>
      <w:rFonts w:eastAsia="Times New Roman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99"/>
    <w:rsid w:val="00165D6D"/>
    <w:rPr>
      <w:rFonts w:ascii="Calibri" w:eastAsia="Times New Roman" w:hAnsi="Calibri" w:cs="Times New Roman"/>
    </w:rPr>
  </w:style>
  <w:style w:type="paragraph" w:styleId="ac">
    <w:name w:val="Body Text Indent"/>
    <w:basedOn w:val="a"/>
    <w:link w:val="ad"/>
    <w:uiPriority w:val="99"/>
    <w:rsid w:val="00D60362"/>
    <w:pPr>
      <w:ind w:firstLine="720"/>
      <w:jc w:val="center"/>
    </w:pPr>
    <w:rPr>
      <w:sz w:val="28"/>
    </w:rPr>
  </w:style>
  <w:style w:type="character" w:customStyle="1" w:styleId="ad">
    <w:name w:val="Основной текст с отступом Знак"/>
    <w:link w:val="ac"/>
    <w:uiPriority w:val="99"/>
    <w:rsid w:val="00D603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1"/>
    <w:qFormat/>
    <w:rsid w:val="005E4E1F"/>
    <w:pPr>
      <w:ind w:left="720"/>
      <w:contextualSpacing/>
    </w:pPr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340964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340964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link w:val="4"/>
    <w:rsid w:val="003409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rsid w:val="0034096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3409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rsid w:val="003409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rsid w:val="0034096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Normal">
    <w:name w:val="ConsNormal"/>
    <w:uiPriority w:val="99"/>
    <w:rsid w:val="003409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0">
    <w:name w:val="Нумерация 1."/>
    <w:basedOn w:val="a"/>
    <w:next w:val="a"/>
    <w:uiPriority w:val="99"/>
    <w:qFormat/>
    <w:rsid w:val="00340964"/>
    <w:pPr>
      <w:numPr>
        <w:numId w:val="4"/>
      </w:numPr>
      <w:ind w:left="0" w:firstLine="709"/>
      <w:jc w:val="both"/>
    </w:pPr>
    <w:rPr>
      <w:sz w:val="28"/>
      <w:szCs w:val="24"/>
      <w:lang w:eastAsia="ar-SA"/>
    </w:rPr>
  </w:style>
  <w:style w:type="paragraph" w:customStyle="1" w:styleId="11">
    <w:name w:val="Нумерация 1.1"/>
    <w:basedOn w:val="10"/>
    <w:next w:val="a"/>
    <w:uiPriority w:val="99"/>
    <w:qFormat/>
    <w:rsid w:val="00340964"/>
    <w:pPr>
      <w:numPr>
        <w:ilvl w:val="1"/>
      </w:numPr>
      <w:ind w:left="0" w:firstLine="709"/>
    </w:pPr>
  </w:style>
  <w:style w:type="paragraph" w:customStyle="1" w:styleId="111">
    <w:name w:val="Нумерация 1.1.1."/>
    <w:basedOn w:val="11"/>
    <w:next w:val="a"/>
    <w:uiPriority w:val="99"/>
    <w:qFormat/>
    <w:rsid w:val="00340964"/>
    <w:pPr>
      <w:numPr>
        <w:ilvl w:val="2"/>
      </w:numPr>
      <w:tabs>
        <w:tab w:val="left" w:pos="1701"/>
      </w:tabs>
      <w:ind w:left="0" w:firstLine="720"/>
    </w:pPr>
  </w:style>
  <w:style w:type="paragraph" w:styleId="af">
    <w:name w:val="Normal (Web)"/>
    <w:basedOn w:val="a"/>
    <w:uiPriority w:val="99"/>
    <w:rsid w:val="00340964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"/>
    <w:basedOn w:val="a"/>
    <w:uiPriority w:val="99"/>
    <w:rsid w:val="00340964"/>
    <w:pPr>
      <w:ind w:left="283" w:hanging="283"/>
    </w:pPr>
    <w:rPr>
      <w:sz w:val="24"/>
      <w:szCs w:val="24"/>
    </w:rPr>
  </w:style>
  <w:style w:type="paragraph" w:customStyle="1" w:styleId="af1">
    <w:name w:val="Знак"/>
    <w:basedOn w:val="a"/>
    <w:uiPriority w:val="99"/>
    <w:rsid w:val="0034096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styleId="31">
    <w:name w:val="Body Text 3"/>
    <w:basedOn w:val="a"/>
    <w:link w:val="32"/>
    <w:uiPriority w:val="99"/>
    <w:rsid w:val="0034096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3409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409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2">
    <w:name w:val="page number"/>
    <w:basedOn w:val="a0"/>
    <w:rsid w:val="00340964"/>
  </w:style>
  <w:style w:type="paragraph" w:styleId="21">
    <w:name w:val="Body Text Indent 2"/>
    <w:basedOn w:val="a"/>
    <w:link w:val="22"/>
    <w:uiPriority w:val="99"/>
    <w:rsid w:val="00340964"/>
    <w:pPr>
      <w:tabs>
        <w:tab w:val="left" w:pos="0"/>
      </w:tabs>
      <w:ind w:firstLine="720"/>
      <w:jc w:val="both"/>
    </w:pPr>
    <w:rPr>
      <w:sz w:val="23"/>
      <w:szCs w:val="23"/>
    </w:rPr>
  </w:style>
  <w:style w:type="character" w:customStyle="1" w:styleId="22">
    <w:name w:val="Основной текст с отступом 2 Знак"/>
    <w:link w:val="21"/>
    <w:uiPriority w:val="99"/>
    <w:rsid w:val="00340964"/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styleId="af3">
    <w:name w:val="Body Text"/>
    <w:basedOn w:val="a"/>
    <w:link w:val="af4"/>
    <w:uiPriority w:val="1"/>
    <w:qFormat/>
    <w:rsid w:val="00340964"/>
    <w:pPr>
      <w:jc w:val="both"/>
    </w:pPr>
    <w:rPr>
      <w:sz w:val="24"/>
      <w:szCs w:val="24"/>
    </w:rPr>
  </w:style>
  <w:style w:type="character" w:customStyle="1" w:styleId="af4">
    <w:name w:val="Основной текст Знак"/>
    <w:link w:val="af3"/>
    <w:uiPriority w:val="1"/>
    <w:rsid w:val="003409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340964"/>
    <w:pPr>
      <w:ind w:right="248"/>
    </w:pPr>
    <w:rPr>
      <w:snapToGrid w:val="0"/>
      <w:color w:val="000000"/>
      <w:sz w:val="18"/>
      <w:szCs w:val="24"/>
    </w:rPr>
  </w:style>
  <w:style w:type="character" w:customStyle="1" w:styleId="24">
    <w:name w:val="Основной текст 2 Знак"/>
    <w:link w:val="23"/>
    <w:uiPriority w:val="99"/>
    <w:rsid w:val="00340964"/>
    <w:rPr>
      <w:rFonts w:ascii="Times New Roman" w:eastAsia="Times New Roman" w:hAnsi="Times New Roman" w:cs="Times New Roman"/>
      <w:snapToGrid w:val="0"/>
      <w:color w:val="000000"/>
      <w:sz w:val="18"/>
      <w:szCs w:val="24"/>
      <w:lang w:eastAsia="ru-RU"/>
    </w:rPr>
  </w:style>
  <w:style w:type="paragraph" w:styleId="25">
    <w:name w:val="List 2"/>
    <w:basedOn w:val="a"/>
    <w:uiPriority w:val="99"/>
    <w:rsid w:val="00340964"/>
    <w:pPr>
      <w:ind w:left="566" w:hanging="283"/>
    </w:pPr>
    <w:rPr>
      <w:sz w:val="24"/>
      <w:szCs w:val="24"/>
    </w:rPr>
  </w:style>
  <w:style w:type="paragraph" w:styleId="26">
    <w:name w:val="List Continue 2"/>
    <w:basedOn w:val="a"/>
    <w:uiPriority w:val="99"/>
    <w:rsid w:val="00340964"/>
    <w:pPr>
      <w:spacing w:after="120"/>
      <w:ind w:left="566"/>
    </w:pPr>
    <w:rPr>
      <w:sz w:val="24"/>
      <w:szCs w:val="24"/>
    </w:rPr>
  </w:style>
  <w:style w:type="paragraph" w:styleId="33">
    <w:name w:val="List Continue 3"/>
    <w:basedOn w:val="a"/>
    <w:uiPriority w:val="99"/>
    <w:rsid w:val="00340964"/>
    <w:pPr>
      <w:spacing w:after="120"/>
      <w:ind w:left="849"/>
    </w:pPr>
    <w:rPr>
      <w:sz w:val="24"/>
      <w:szCs w:val="24"/>
    </w:rPr>
  </w:style>
  <w:style w:type="paragraph" w:customStyle="1" w:styleId="ConsNonformat">
    <w:name w:val="ConsNonformat"/>
    <w:uiPriority w:val="99"/>
    <w:rsid w:val="003409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5">
    <w:name w:val="Plain Text"/>
    <w:basedOn w:val="a"/>
    <w:link w:val="af6"/>
    <w:uiPriority w:val="99"/>
    <w:rsid w:val="00340964"/>
    <w:rPr>
      <w:rFonts w:ascii="Courier New" w:hAnsi="Courier New"/>
    </w:rPr>
  </w:style>
  <w:style w:type="character" w:customStyle="1" w:styleId="af6">
    <w:name w:val="Текст Знак"/>
    <w:link w:val="af5"/>
    <w:uiPriority w:val="99"/>
    <w:rsid w:val="0034096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34096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7">
    <w:name w:val="Знак2"/>
    <w:basedOn w:val="a"/>
    <w:uiPriority w:val="99"/>
    <w:rsid w:val="0034096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34096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styleId="af7">
    <w:name w:val="Emphasis"/>
    <w:qFormat/>
    <w:rsid w:val="00340964"/>
    <w:rPr>
      <w:i/>
      <w:iCs/>
    </w:rPr>
  </w:style>
  <w:style w:type="paragraph" w:styleId="af8">
    <w:name w:val="Title"/>
    <w:basedOn w:val="a"/>
    <w:next w:val="a"/>
    <w:link w:val="af9"/>
    <w:uiPriority w:val="10"/>
    <w:qFormat/>
    <w:rsid w:val="0034096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9">
    <w:name w:val="Название Знак"/>
    <w:link w:val="af8"/>
    <w:uiPriority w:val="10"/>
    <w:rsid w:val="0034096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onsPlusCell">
    <w:name w:val="ConsPlusCell"/>
    <w:uiPriority w:val="99"/>
    <w:rsid w:val="0034096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fa">
    <w:name w:val="Table Grid"/>
    <w:basedOn w:val="a1"/>
    <w:rsid w:val="0034096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бычный отступ 1"/>
    <w:aliases w:val="25"/>
    <w:basedOn w:val="a"/>
    <w:next w:val="a"/>
    <w:uiPriority w:val="99"/>
    <w:qFormat/>
    <w:rsid w:val="00340964"/>
    <w:pPr>
      <w:ind w:firstLine="709"/>
      <w:jc w:val="both"/>
    </w:pPr>
    <w:rPr>
      <w:sz w:val="28"/>
      <w:szCs w:val="24"/>
      <w:lang w:eastAsia="ar-SA"/>
    </w:rPr>
  </w:style>
  <w:style w:type="character" w:styleId="afb">
    <w:name w:val="FollowedHyperlink"/>
    <w:uiPriority w:val="99"/>
    <w:unhideWhenUsed/>
    <w:rsid w:val="00340964"/>
    <w:rPr>
      <w:color w:val="800080"/>
      <w:u w:val="single"/>
    </w:rPr>
  </w:style>
  <w:style w:type="paragraph" w:customStyle="1" w:styleId="xl72">
    <w:name w:val="xl72"/>
    <w:basedOn w:val="a"/>
    <w:rsid w:val="00340964"/>
    <w:pPr>
      <w:spacing w:before="100" w:beforeAutospacing="1" w:after="100" w:afterAutospacing="1"/>
    </w:pPr>
    <w:rPr>
      <w:rFonts w:ascii="Cambria" w:hAnsi="Cambria"/>
      <w:sz w:val="24"/>
      <w:szCs w:val="24"/>
    </w:rPr>
  </w:style>
  <w:style w:type="paragraph" w:customStyle="1" w:styleId="xl73">
    <w:name w:val="xl73"/>
    <w:basedOn w:val="a"/>
    <w:rsid w:val="00340964"/>
    <w:pPr>
      <w:spacing w:before="100" w:beforeAutospacing="1" w:after="100" w:afterAutospacing="1"/>
    </w:pPr>
    <w:rPr>
      <w:rFonts w:ascii="Cambria" w:hAnsi="Cambria"/>
      <w:sz w:val="24"/>
      <w:szCs w:val="24"/>
    </w:rPr>
  </w:style>
  <w:style w:type="paragraph" w:customStyle="1" w:styleId="xl74">
    <w:name w:val="xl74"/>
    <w:basedOn w:val="a"/>
    <w:rsid w:val="00340964"/>
    <w:pPr>
      <w:spacing w:before="100" w:beforeAutospacing="1" w:after="100" w:afterAutospacing="1"/>
      <w:textAlignment w:val="center"/>
    </w:pPr>
    <w:rPr>
      <w:rFonts w:ascii="Cambria" w:hAnsi="Cambria"/>
      <w:sz w:val="24"/>
      <w:szCs w:val="24"/>
    </w:rPr>
  </w:style>
  <w:style w:type="paragraph" w:customStyle="1" w:styleId="xl75">
    <w:name w:val="xl75"/>
    <w:basedOn w:val="a"/>
    <w:rsid w:val="00340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76">
    <w:name w:val="xl76"/>
    <w:basedOn w:val="a"/>
    <w:rsid w:val="00340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77">
    <w:name w:val="xl77"/>
    <w:basedOn w:val="a"/>
    <w:rsid w:val="00340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78">
    <w:name w:val="xl78"/>
    <w:basedOn w:val="a"/>
    <w:rsid w:val="00340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340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340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340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340964"/>
    <w:pP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 w:val="22"/>
      <w:szCs w:val="22"/>
    </w:rPr>
  </w:style>
  <w:style w:type="paragraph" w:customStyle="1" w:styleId="xl83">
    <w:name w:val="xl83"/>
    <w:basedOn w:val="a"/>
    <w:rsid w:val="00340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84">
    <w:name w:val="xl84"/>
    <w:basedOn w:val="a"/>
    <w:rsid w:val="00340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85">
    <w:name w:val="xl85"/>
    <w:basedOn w:val="a"/>
    <w:rsid w:val="00340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86">
    <w:name w:val="xl86"/>
    <w:basedOn w:val="a"/>
    <w:rsid w:val="00340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87">
    <w:name w:val="xl87"/>
    <w:basedOn w:val="a"/>
    <w:rsid w:val="00340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340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89">
    <w:name w:val="xl89"/>
    <w:basedOn w:val="a"/>
    <w:rsid w:val="00340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90">
    <w:name w:val="xl90"/>
    <w:basedOn w:val="a"/>
    <w:rsid w:val="00340964"/>
    <w:pPr>
      <w:spacing w:before="100" w:beforeAutospacing="1" w:after="100" w:afterAutospacing="1"/>
      <w:textAlignment w:val="center"/>
    </w:pPr>
    <w:rPr>
      <w:rFonts w:ascii="Cambria" w:hAnsi="Cambria"/>
      <w:color w:val="000000"/>
      <w:sz w:val="22"/>
      <w:szCs w:val="22"/>
    </w:rPr>
  </w:style>
  <w:style w:type="paragraph" w:customStyle="1" w:styleId="xl91">
    <w:name w:val="xl91"/>
    <w:basedOn w:val="a"/>
    <w:rsid w:val="00340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92">
    <w:name w:val="xl92"/>
    <w:basedOn w:val="a"/>
    <w:rsid w:val="00340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4"/>
      <w:szCs w:val="24"/>
    </w:rPr>
  </w:style>
  <w:style w:type="paragraph" w:customStyle="1" w:styleId="xl93">
    <w:name w:val="xl93"/>
    <w:basedOn w:val="a"/>
    <w:rsid w:val="00340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4"/>
      <w:szCs w:val="24"/>
    </w:rPr>
  </w:style>
  <w:style w:type="paragraph" w:customStyle="1" w:styleId="xl94">
    <w:name w:val="xl94"/>
    <w:basedOn w:val="a"/>
    <w:rsid w:val="00340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sz w:val="24"/>
      <w:szCs w:val="24"/>
    </w:rPr>
  </w:style>
  <w:style w:type="paragraph" w:customStyle="1" w:styleId="xl95">
    <w:name w:val="xl95"/>
    <w:basedOn w:val="a"/>
    <w:rsid w:val="00340964"/>
    <w:pPr>
      <w:spacing w:before="100" w:beforeAutospacing="1" w:after="100" w:afterAutospacing="1"/>
      <w:jc w:val="center"/>
      <w:textAlignment w:val="center"/>
    </w:pPr>
    <w:rPr>
      <w:rFonts w:ascii="Cambria" w:hAnsi="Cambria"/>
      <w:sz w:val="24"/>
      <w:szCs w:val="24"/>
    </w:rPr>
  </w:style>
  <w:style w:type="paragraph" w:customStyle="1" w:styleId="xl96">
    <w:name w:val="xl96"/>
    <w:basedOn w:val="a"/>
    <w:rsid w:val="00340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340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98">
    <w:name w:val="xl98"/>
    <w:basedOn w:val="a"/>
    <w:rsid w:val="00340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99">
    <w:name w:val="xl99"/>
    <w:basedOn w:val="a"/>
    <w:rsid w:val="00340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 w:val="16"/>
      <w:szCs w:val="16"/>
    </w:rPr>
  </w:style>
  <w:style w:type="paragraph" w:customStyle="1" w:styleId="xl100">
    <w:name w:val="xl100"/>
    <w:basedOn w:val="a"/>
    <w:rsid w:val="00340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color w:val="000000"/>
      <w:sz w:val="16"/>
      <w:szCs w:val="16"/>
    </w:rPr>
  </w:style>
  <w:style w:type="paragraph" w:customStyle="1" w:styleId="xl101">
    <w:name w:val="xl101"/>
    <w:basedOn w:val="a"/>
    <w:rsid w:val="00340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 w:val="16"/>
      <w:szCs w:val="16"/>
    </w:rPr>
  </w:style>
  <w:style w:type="paragraph" w:customStyle="1" w:styleId="xl102">
    <w:name w:val="xl102"/>
    <w:basedOn w:val="a"/>
    <w:rsid w:val="00340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color w:val="000000"/>
      <w:sz w:val="16"/>
      <w:szCs w:val="16"/>
    </w:rPr>
  </w:style>
  <w:style w:type="paragraph" w:customStyle="1" w:styleId="xl103">
    <w:name w:val="xl103"/>
    <w:basedOn w:val="a"/>
    <w:rsid w:val="00340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104">
    <w:name w:val="xl104"/>
    <w:basedOn w:val="a"/>
    <w:rsid w:val="00340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105">
    <w:name w:val="xl105"/>
    <w:basedOn w:val="a"/>
    <w:rsid w:val="003409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4"/>
      <w:szCs w:val="24"/>
    </w:rPr>
  </w:style>
  <w:style w:type="paragraph" w:customStyle="1" w:styleId="xl106">
    <w:name w:val="xl106"/>
    <w:basedOn w:val="a"/>
    <w:rsid w:val="003409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4"/>
      <w:szCs w:val="24"/>
    </w:rPr>
  </w:style>
  <w:style w:type="paragraph" w:customStyle="1" w:styleId="xl107">
    <w:name w:val="xl107"/>
    <w:basedOn w:val="a"/>
    <w:rsid w:val="003409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4"/>
      <w:szCs w:val="24"/>
    </w:rPr>
  </w:style>
  <w:style w:type="paragraph" w:customStyle="1" w:styleId="xl108">
    <w:name w:val="xl108"/>
    <w:basedOn w:val="a"/>
    <w:rsid w:val="003409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109">
    <w:name w:val="xl109"/>
    <w:basedOn w:val="a"/>
    <w:rsid w:val="003409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110">
    <w:name w:val="xl110"/>
    <w:basedOn w:val="a"/>
    <w:rsid w:val="003409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111">
    <w:name w:val="xl111"/>
    <w:basedOn w:val="a"/>
    <w:rsid w:val="00340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112">
    <w:name w:val="xl112"/>
    <w:basedOn w:val="a"/>
    <w:rsid w:val="00340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i/>
      <w:iCs/>
      <w:color w:val="000000"/>
      <w:sz w:val="24"/>
      <w:szCs w:val="24"/>
    </w:rPr>
  </w:style>
  <w:style w:type="paragraph" w:customStyle="1" w:styleId="xl113">
    <w:name w:val="xl113"/>
    <w:basedOn w:val="a"/>
    <w:rsid w:val="00340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i/>
      <w:iCs/>
      <w:color w:val="000000"/>
      <w:sz w:val="16"/>
      <w:szCs w:val="16"/>
    </w:rPr>
  </w:style>
  <w:style w:type="paragraph" w:customStyle="1" w:styleId="xl114">
    <w:name w:val="xl114"/>
    <w:basedOn w:val="a"/>
    <w:rsid w:val="00340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i/>
      <w:iCs/>
      <w:color w:val="000000"/>
      <w:sz w:val="24"/>
      <w:szCs w:val="24"/>
    </w:rPr>
  </w:style>
  <w:style w:type="paragraph" w:customStyle="1" w:styleId="xl115">
    <w:name w:val="xl115"/>
    <w:basedOn w:val="a"/>
    <w:rsid w:val="00340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i/>
      <w:iCs/>
      <w:color w:val="000000"/>
      <w:sz w:val="24"/>
      <w:szCs w:val="24"/>
    </w:rPr>
  </w:style>
  <w:style w:type="paragraph" w:customStyle="1" w:styleId="xl116">
    <w:name w:val="xl116"/>
    <w:basedOn w:val="a"/>
    <w:rsid w:val="00340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i/>
      <w:iCs/>
      <w:sz w:val="24"/>
      <w:szCs w:val="24"/>
    </w:rPr>
  </w:style>
  <w:style w:type="paragraph" w:customStyle="1" w:styleId="xl117">
    <w:name w:val="xl117"/>
    <w:basedOn w:val="a"/>
    <w:rsid w:val="00340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i/>
      <w:iCs/>
      <w:color w:val="000000"/>
      <w:sz w:val="24"/>
      <w:szCs w:val="24"/>
    </w:rPr>
  </w:style>
  <w:style w:type="paragraph" w:customStyle="1" w:styleId="xl118">
    <w:name w:val="xl118"/>
    <w:basedOn w:val="a"/>
    <w:rsid w:val="00340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i/>
      <w:iCs/>
      <w:sz w:val="24"/>
      <w:szCs w:val="24"/>
    </w:rPr>
  </w:style>
  <w:style w:type="paragraph" w:customStyle="1" w:styleId="xl119">
    <w:name w:val="xl119"/>
    <w:basedOn w:val="a"/>
    <w:rsid w:val="00340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i/>
      <w:iCs/>
      <w:sz w:val="24"/>
      <w:szCs w:val="24"/>
    </w:rPr>
  </w:style>
  <w:style w:type="character" w:customStyle="1" w:styleId="apple-converted-space">
    <w:name w:val="apple-converted-space"/>
    <w:rsid w:val="00340964"/>
    <w:rPr>
      <w:rFonts w:cs="Times New Roman"/>
    </w:rPr>
  </w:style>
  <w:style w:type="paragraph" w:customStyle="1" w:styleId="34">
    <w:name w:val="Знак3"/>
    <w:basedOn w:val="a"/>
    <w:uiPriority w:val="99"/>
    <w:rsid w:val="0034096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font5">
    <w:name w:val="font5"/>
    <w:basedOn w:val="a"/>
    <w:rsid w:val="00340964"/>
    <w:pPr>
      <w:spacing w:before="100" w:beforeAutospacing="1" w:after="100" w:afterAutospacing="1"/>
    </w:pPr>
  </w:style>
  <w:style w:type="paragraph" w:customStyle="1" w:styleId="xl64">
    <w:name w:val="xl64"/>
    <w:basedOn w:val="a"/>
    <w:uiPriority w:val="99"/>
    <w:rsid w:val="00340964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340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340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340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340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34096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340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340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340964"/>
    <w:pPr>
      <w:pBdr>
        <w:top w:val="single" w:sz="4" w:space="0" w:color="auto"/>
        <w:left w:val="single" w:sz="4" w:space="14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21">
    <w:name w:val="xl121"/>
    <w:basedOn w:val="a"/>
    <w:rsid w:val="003409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22">
    <w:name w:val="xl122"/>
    <w:basedOn w:val="a"/>
    <w:rsid w:val="003409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23">
    <w:name w:val="xl123"/>
    <w:basedOn w:val="a"/>
    <w:rsid w:val="00340964"/>
    <w:pPr>
      <w:pBdr>
        <w:top w:val="single" w:sz="4" w:space="0" w:color="auto"/>
        <w:left w:val="single" w:sz="4" w:space="14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24">
    <w:name w:val="xl124"/>
    <w:basedOn w:val="a"/>
    <w:rsid w:val="003409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25">
    <w:name w:val="xl125"/>
    <w:basedOn w:val="a"/>
    <w:rsid w:val="003409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26">
    <w:name w:val="xl126"/>
    <w:basedOn w:val="a"/>
    <w:rsid w:val="00340964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styleId="afc">
    <w:name w:val="endnote text"/>
    <w:basedOn w:val="a"/>
    <w:link w:val="afd"/>
    <w:uiPriority w:val="99"/>
    <w:rsid w:val="00340964"/>
  </w:style>
  <w:style w:type="character" w:customStyle="1" w:styleId="afd">
    <w:name w:val="Текст концевой сноски Знак"/>
    <w:link w:val="afc"/>
    <w:uiPriority w:val="99"/>
    <w:rsid w:val="003409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uiPriority w:val="99"/>
    <w:rsid w:val="00340964"/>
    <w:rPr>
      <w:vertAlign w:val="superscript"/>
    </w:rPr>
  </w:style>
  <w:style w:type="paragraph" w:styleId="aff">
    <w:name w:val="footnote text"/>
    <w:basedOn w:val="a"/>
    <w:link w:val="aff0"/>
    <w:uiPriority w:val="99"/>
    <w:rsid w:val="00340964"/>
  </w:style>
  <w:style w:type="character" w:customStyle="1" w:styleId="aff0">
    <w:name w:val="Текст сноски Знак"/>
    <w:link w:val="aff"/>
    <w:uiPriority w:val="99"/>
    <w:rsid w:val="003409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rsid w:val="00340964"/>
    <w:rPr>
      <w:vertAlign w:val="superscript"/>
    </w:rPr>
  </w:style>
  <w:style w:type="numbering" w:customStyle="1" w:styleId="16">
    <w:name w:val="Нет списка1"/>
    <w:next w:val="a2"/>
    <w:uiPriority w:val="99"/>
    <w:semiHidden/>
    <w:unhideWhenUsed/>
    <w:rsid w:val="00340964"/>
  </w:style>
  <w:style w:type="paragraph" w:styleId="aff2">
    <w:name w:val="Document Map"/>
    <w:basedOn w:val="a"/>
    <w:link w:val="aff3"/>
    <w:uiPriority w:val="99"/>
    <w:unhideWhenUsed/>
    <w:rsid w:val="00340964"/>
    <w:pPr>
      <w:ind w:firstLine="709"/>
      <w:jc w:val="both"/>
    </w:pPr>
    <w:rPr>
      <w:rFonts w:ascii="Tahoma" w:eastAsia="Calibri" w:hAnsi="Tahoma"/>
      <w:sz w:val="16"/>
      <w:szCs w:val="16"/>
    </w:rPr>
  </w:style>
  <w:style w:type="character" w:customStyle="1" w:styleId="aff3">
    <w:name w:val="Схема документа Знак"/>
    <w:link w:val="aff2"/>
    <w:uiPriority w:val="99"/>
    <w:rsid w:val="00340964"/>
    <w:rPr>
      <w:rFonts w:ascii="Tahoma" w:eastAsia="Calibri" w:hAnsi="Tahoma" w:cs="Times New Roman"/>
      <w:sz w:val="16"/>
      <w:szCs w:val="16"/>
    </w:rPr>
  </w:style>
  <w:style w:type="paragraph" w:customStyle="1" w:styleId="xl127">
    <w:name w:val="xl127"/>
    <w:basedOn w:val="a"/>
    <w:rsid w:val="00340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340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340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340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3409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32">
    <w:name w:val="xl132"/>
    <w:basedOn w:val="a"/>
    <w:rsid w:val="003409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33">
    <w:name w:val="xl133"/>
    <w:basedOn w:val="a"/>
    <w:rsid w:val="00340964"/>
    <w:pPr>
      <w:pBdr>
        <w:top w:val="single" w:sz="4" w:space="0" w:color="auto"/>
        <w:left w:val="single" w:sz="4" w:space="14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34">
    <w:name w:val="xl134"/>
    <w:basedOn w:val="a"/>
    <w:rsid w:val="003409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35">
    <w:name w:val="xl135"/>
    <w:basedOn w:val="a"/>
    <w:rsid w:val="003409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36">
    <w:name w:val="xl136"/>
    <w:basedOn w:val="a"/>
    <w:rsid w:val="00340964"/>
    <w:pP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340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8">
    <w:name w:val="xl138"/>
    <w:basedOn w:val="a"/>
    <w:rsid w:val="00340964"/>
    <w:pPr>
      <w:spacing w:before="100" w:beforeAutospacing="1" w:after="100" w:afterAutospacing="1"/>
      <w:textAlignment w:val="center"/>
    </w:pPr>
  </w:style>
  <w:style w:type="character" w:customStyle="1" w:styleId="17">
    <w:name w:val="Нижний колонтитул Знак1"/>
    <w:uiPriority w:val="99"/>
    <w:semiHidden/>
    <w:rsid w:val="00340964"/>
    <w:rPr>
      <w:rFonts w:ascii="Times New Roman CYR" w:hAnsi="Times New Roman CYR" w:cs="Times New Roman"/>
      <w:sz w:val="20"/>
      <w:szCs w:val="20"/>
      <w:lang w:eastAsia="ru-RU"/>
    </w:rPr>
  </w:style>
  <w:style w:type="character" w:customStyle="1" w:styleId="18">
    <w:name w:val="Текст выноски Знак1"/>
    <w:rsid w:val="00340964"/>
    <w:rPr>
      <w:rFonts w:ascii="Tahoma" w:hAnsi="Tahoma" w:cs="Tahoma"/>
      <w:sz w:val="16"/>
      <w:szCs w:val="16"/>
      <w:lang w:eastAsia="ru-RU"/>
    </w:rPr>
  </w:style>
  <w:style w:type="paragraph" w:styleId="19">
    <w:name w:val="toc 1"/>
    <w:basedOn w:val="a"/>
    <w:next w:val="a"/>
    <w:autoRedefine/>
    <w:uiPriority w:val="39"/>
    <w:unhideWhenUsed/>
    <w:qFormat/>
    <w:rsid w:val="00340964"/>
    <w:pPr>
      <w:widowControl w:val="0"/>
      <w:tabs>
        <w:tab w:val="right" w:leader="dot" w:pos="9628"/>
      </w:tabs>
      <w:autoSpaceDE w:val="0"/>
      <w:autoSpaceDN w:val="0"/>
      <w:adjustRightInd w:val="0"/>
      <w:spacing w:after="100"/>
    </w:pPr>
    <w:rPr>
      <w:noProof/>
      <w:sz w:val="28"/>
      <w:szCs w:val="28"/>
    </w:rPr>
  </w:style>
  <w:style w:type="paragraph" w:styleId="28">
    <w:name w:val="toc 2"/>
    <w:basedOn w:val="a"/>
    <w:next w:val="a"/>
    <w:autoRedefine/>
    <w:uiPriority w:val="39"/>
    <w:unhideWhenUsed/>
    <w:qFormat/>
    <w:rsid w:val="00340964"/>
    <w:pPr>
      <w:tabs>
        <w:tab w:val="right" w:leader="dot" w:pos="9628"/>
      </w:tabs>
      <w:spacing w:after="100" w:line="276" w:lineRule="auto"/>
      <w:ind w:firstLine="220"/>
    </w:pPr>
    <w:rPr>
      <w:rFonts w:ascii="Calibri" w:hAnsi="Calibri"/>
      <w:sz w:val="22"/>
      <w:szCs w:val="22"/>
      <w:lang w:eastAsia="en-US"/>
    </w:rPr>
  </w:style>
  <w:style w:type="paragraph" w:styleId="35">
    <w:name w:val="toc 3"/>
    <w:basedOn w:val="a"/>
    <w:next w:val="a"/>
    <w:autoRedefine/>
    <w:uiPriority w:val="39"/>
    <w:semiHidden/>
    <w:unhideWhenUsed/>
    <w:qFormat/>
    <w:rsid w:val="00340964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aff4">
    <w:name w:val="Strong"/>
    <w:uiPriority w:val="22"/>
    <w:qFormat/>
    <w:rsid w:val="00340964"/>
    <w:rPr>
      <w:b/>
      <w:bCs/>
    </w:rPr>
  </w:style>
  <w:style w:type="paragraph" w:styleId="aff5">
    <w:name w:val="TOC Heading"/>
    <w:basedOn w:val="12"/>
    <w:next w:val="a"/>
    <w:uiPriority w:val="39"/>
    <w:qFormat/>
    <w:rsid w:val="00340964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1">
    <w:name w:val="Стиль1"/>
    <w:basedOn w:val="a"/>
    <w:link w:val="1a"/>
    <w:qFormat/>
    <w:rsid w:val="00340964"/>
    <w:pPr>
      <w:numPr>
        <w:ilvl w:val="1"/>
        <w:numId w:val="16"/>
      </w:numPr>
      <w:autoSpaceDE w:val="0"/>
      <w:autoSpaceDN w:val="0"/>
      <w:adjustRightInd w:val="0"/>
      <w:spacing w:line="360" w:lineRule="auto"/>
      <w:jc w:val="both"/>
      <w:outlineLvl w:val="0"/>
    </w:pPr>
    <w:rPr>
      <w:sz w:val="28"/>
      <w:szCs w:val="28"/>
    </w:rPr>
  </w:style>
  <w:style w:type="character" w:customStyle="1" w:styleId="1a">
    <w:name w:val="Стиль1 Знак"/>
    <w:link w:val="1"/>
    <w:rsid w:val="00340964"/>
    <w:rPr>
      <w:rFonts w:ascii="Times New Roman" w:eastAsia="Times New Roman" w:hAnsi="Times New Roman" w:cs="Times New Roman"/>
      <w:sz w:val="28"/>
      <w:szCs w:val="28"/>
    </w:rPr>
  </w:style>
  <w:style w:type="paragraph" w:customStyle="1" w:styleId="aff6">
    <w:name w:val="Постановление"/>
    <w:basedOn w:val="a"/>
    <w:uiPriority w:val="99"/>
    <w:rsid w:val="00340964"/>
    <w:pPr>
      <w:spacing w:line="360" w:lineRule="atLeast"/>
      <w:jc w:val="center"/>
    </w:pPr>
    <w:rPr>
      <w:spacing w:val="6"/>
      <w:sz w:val="32"/>
    </w:rPr>
  </w:style>
  <w:style w:type="paragraph" w:customStyle="1" w:styleId="29">
    <w:name w:val="Вертикальный отступ 2"/>
    <w:basedOn w:val="a"/>
    <w:uiPriority w:val="99"/>
    <w:rsid w:val="00340964"/>
    <w:pPr>
      <w:jc w:val="center"/>
    </w:pPr>
    <w:rPr>
      <w:b/>
      <w:sz w:val="32"/>
    </w:rPr>
  </w:style>
  <w:style w:type="paragraph" w:customStyle="1" w:styleId="1b">
    <w:name w:val="Вертикальный отступ 1"/>
    <w:basedOn w:val="a"/>
    <w:uiPriority w:val="99"/>
    <w:rsid w:val="00340964"/>
    <w:pPr>
      <w:jc w:val="center"/>
    </w:pPr>
    <w:rPr>
      <w:sz w:val="28"/>
      <w:lang w:val="en-US"/>
    </w:rPr>
  </w:style>
  <w:style w:type="paragraph" w:customStyle="1" w:styleId="aff7">
    <w:name w:val="Номер"/>
    <w:basedOn w:val="a"/>
    <w:uiPriority w:val="99"/>
    <w:rsid w:val="00340964"/>
    <w:pPr>
      <w:spacing w:before="60" w:after="60"/>
      <w:jc w:val="center"/>
    </w:pPr>
    <w:rPr>
      <w:sz w:val="28"/>
    </w:rPr>
  </w:style>
  <w:style w:type="character" w:customStyle="1" w:styleId="aff8">
    <w:name w:val="Основной текст_"/>
    <w:link w:val="1c"/>
    <w:rsid w:val="00E5397C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c">
    <w:name w:val="Основной текст1"/>
    <w:basedOn w:val="a"/>
    <w:link w:val="aff8"/>
    <w:rsid w:val="00E5397C"/>
    <w:pPr>
      <w:widowControl w:val="0"/>
      <w:shd w:val="clear" w:color="auto" w:fill="FFFFFF"/>
      <w:spacing w:before="60" w:after="1260" w:line="0" w:lineRule="atLeast"/>
      <w:jc w:val="center"/>
    </w:pPr>
    <w:rPr>
      <w:sz w:val="27"/>
      <w:szCs w:val="27"/>
      <w:lang w:eastAsia="en-US"/>
    </w:rPr>
  </w:style>
  <w:style w:type="paragraph" w:customStyle="1" w:styleId="41">
    <w:name w:val="Знак4"/>
    <w:basedOn w:val="a"/>
    <w:uiPriority w:val="99"/>
    <w:rsid w:val="007E482C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ConsPlusDocList">
    <w:name w:val="ConsPlusDocList"/>
    <w:uiPriority w:val="99"/>
    <w:rsid w:val="007E482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7E482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7E482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7E482C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2a">
    <w:name w:val="Нет списка2"/>
    <w:next w:val="a2"/>
    <w:uiPriority w:val="99"/>
    <w:semiHidden/>
    <w:unhideWhenUsed/>
    <w:rsid w:val="007E482C"/>
  </w:style>
  <w:style w:type="numbering" w:customStyle="1" w:styleId="110">
    <w:name w:val="Нет списка11"/>
    <w:next w:val="a2"/>
    <w:uiPriority w:val="99"/>
    <w:semiHidden/>
    <w:unhideWhenUsed/>
    <w:rsid w:val="007E482C"/>
  </w:style>
  <w:style w:type="character" w:customStyle="1" w:styleId="w">
    <w:name w:val="w"/>
    <w:basedOn w:val="a0"/>
    <w:rsid w:val="007E482C"/>
  </w:style>
  <w:style w:type="paragraph" w:styleId="aff9">
    <w:name w:val="Revision"/>
    <w:hidden/>
    <w:uiPriority w:val="99"/>
    <w:semiHidden/>
    <w:rsid w:val="007E482C"/>
    <w:rPr>
      <w:rFonts w:ascii="Times New Roman" w:eastAsia="Times New Roman" w:hAnsi="Times New Roman"/>
      <w:sz w:val="28"/>
    </w:rPr>
  </w:style>
  <w:style w:type="character" w:styleId="affa">
    <w:name w:val="annotation reference"/>
    <w:uiPriority w:val="99"/>
    <w:semiHidden/>
    <w:unhideWhenUsed/>
    <w:rsid w:val="007E482C"/>
    <w:rPr>
      <w:sz w:val="16"/>
      <w:szCs w:val="16"/>
    </w:rPr>
  </w:style>
  <w:style w:type="paragraph" w:styleId="affb">
    <w:name w:val="annotation text"/>
    <w:basedOn w:val="a"/>
    <w:link w:val="affc"/>
    <w:uiPriority w:val="99"/>
    <w:semiHidden/>
    <w:unhideWhenUsed/>
    <w:rsid w:val="007E482C"/>
  </w:style>
  <w:style w:type="character" w:customStyle="1" w:styleId="affc">
    <w:name w:val="Текст примечания Знак"/>
    <w:link w:val="affb"/>
    <w:uiPriority w:val="99"/>
    <w:semiHidden/>
    <w:rsid w:val="007E482C"/>
    <w:rPr>
      <w:rFonts w:ascii="Times New Roman" w:eastAsia="Times New Roman" w:hAnsi="Times New Roman" w:cs="Times New Roman"/>
      <w:sz w:val="20"/>
      <w:szCs w:val="20"/>
    </w:rPr>
  </w:style>
  <w:style w:type="paragraph" w:styleId="affd">
    <w:name w:val="annotation subject"/>
    <w:basedOn w:val="affb"/>
    <w:next w:val="affb"/>
    <w:link w:val="affe"/>
    <w:uiPriority w:val="99"/>
    <w:semiHidden/>
    <w:unhideWhenUsed/>
    <w:rsid w:val="007E482C"/>
    <w:rPr>
      <w:b/>
      <w:bCs/>
    </w:rPr>
  </w:style>
  <w:style w:type="character" w:customStyle="1" w:styleId="affe">
    <w:name w:val="Тема примечания Знак"/>
    <w:link w:val="affd"/>
    <w:uiPriority w:val="99"/>
    <w:semiHidden/>
    <w:rsid w:val="007E482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9">
    <w:name w:val="xl139"/>
    <w:basedOn w:val="a"/>
    <w:rsid w:val="007E4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7E482C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7E48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2">
    <w:name w:val="xl142"/>
    <w:basedOn w:val="a"/>
    <w:rsid w:val="007E48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"/>
    <w:rsid w:val="007E48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7E48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7E48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7E48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7E482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7E482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7E482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7E482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7E482C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7E482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7E482C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7E48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7E48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7E48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7E482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7E482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9">
    <w:name w:val="xl159"/>
    <w:basedOn w:val="a"/>
    <w:rsid w:val="007E482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7E482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7E482C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7E482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7E48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7E482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7E48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7E4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7E482C"/>
    <w:pPr>
      <w:spacing w:before="100" w:beforeAutospacing="1" w:after="100" w:afterAutospacing="1"/>
      <w:textAlignment w:val="center"/>
    </w:pPr>
    <w:rPr>
      <w:sz w:val="24"/>
      <w:szCs w:val="24"/>
    </w:rPr>
  </w:style>
  <w:style w:type="character" w:styleId="afff">
    <w:name w:val="line number"/>
    <w:uiPriority w:val="99"/>
    <w:semiHidden/>
    <w:unhideWhenUsed/>
    <w:rsid w:val="007E482C"/>
  </w:style>
  <w:style w:type="table" w:customStyle="1" w:styleId="1d">
    <w:name w:val="Светлый список1"/>
    <w:basedOn w:val="a1"/>
    <w:uiPriority w:val="61"/>
    <w:rsid w:val="007E482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fontstyle01">
    <w:name w:val="fontstyle01"/>
    <w:rsid w:val="00E5634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numbering" w:customStyle="1" w:styleId="36">
    <w:name w:val="Нет списка3"/>
    <w:next w:val="a2"/>
    <w:uiPriority w:val="99"/>
    <w:semiHidden/>
    <w:unhideWhenUsed/>
    <w:rsid w:val="001A666F"/>
  </w:style>
  <w:style w:type="numbering" w:customStyle="1" w:styleId="42">
    <w:name w:val="Нет списка4"/>
    <w:next w:val="a2"/>
    <w:uiPriority w:val="99"/>
    <w:semiHidden/>
    <w:unhideWhenUsed/>
    <w:rsid w:val="001A666F"/>
  </w:style>
  <w:style w:type="paragraph" w:customStyle="1" w:styleId="font6">
    <w:name w:val="font6"/>
    <w:basedOn w:val="a"/>
    <w:rsid w:val="001A666F"/>
    <w:pPr>
      <w:spacing w:before="100" w:beforeAutospacing="1" w:after="100" w:afterAutospacing="1"/>
    </w:pPr>
    <w:rPr>
      <w:color w:val="000000"/>
    </w:rPr>
  </w:style>
  <w:style w:type="paragraph" w:customStyle="1" w:styleId="xl63">
    <w:name w:val="xl63"/>
    <w:basedOn w:val="a"/>
    <w:rsid w:val="001A6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table" w:customStyle="1" w:styleId="TableNormal">
    <w:name w:val="Table Normal"/>
    <w:uiPriority w:val="2"/>
    <w:semiHidden/>
    <w:unhideWhenUsed/>
    <w:qFormat/>
    <w:rsid w:val="001A666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A666F"/>
    <w:pPr>
      <w:widowControl w:val="0"/>
      <w:autoSpaceDE w:val="0"/>
      <w:autoSpaceDN w:val="0"/>
      <w:spacing w:before="55"/>
      <w:ind w:left="236"/>
    </w:pPr>
    <w:rPr>
      <w:sz w:val="22"/>
      <w:szCs w:val="22"/>
      <w:lang w:eastAsia="en-US"/>
    </w:rPr>
  </w:style>
  <w:style w:type="paragraph" w:customStyle="1" w:styleId="font7">
    <w:name w:val="font7"/>
    <w:basedOn w:val="a"/>
    <w:rsid w:val="001A666F"/>
    <w:pPr>
      <w:spacing w:before="100" w:beforeAutospacing="1" w:after="100" w:afterAutospacing="1"/>
    </w:pPr>
    <w:rPr>
      <w:color w:val="000000"/>
    </w:rPr>
  </w:style>
  <w:style w:type="table" w:customStyle="1" w:styleId="1e">
    <w:name w:val="Сетка таблицы1"/>
    <w:basedOn w:val="a1"/>
    <w:next w:val="afa"/>
    <w:rsid w:val="001A666F"/>
    <w:pPr>
      <w:spacing w:line="240" w:lineRule="atLeast"/>
    </w:pPr>
    <w:rPr>
      <w:rFonts w:ascii="Times New Roman CYR" w:eastAsia="Times New Roman" w:hAnsi="Times New Roman CYR"/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xl168">
    <w:name w:val="xl168"/>
    <w:basedOn w:val="a"/>
    <w:rsid w:val="001A666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1A666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1A666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1">
    <w:name w:val="xl171"/>
    <w:basedOn w:val="a"/>
    <w:rsid w:val="001A666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1A666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3">
    <w:name w:val="xl173"/>
    <w:basedOn w:val="a"/>
    <w:rsid w:val="001A666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"/>
    <w:rsid w:val="001A666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"/>
    <w:rsid w:val="001A66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1A6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7">
    <w:name w:val="xl177"/>
    <w:basedOn w:val="a"/>
    <w:rsid w:val="001A6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1A666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"/>
    <w:rsid w:val="001A66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1A6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"/>
    <w:rsid w:val="001A6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2">
    <w:name w:val="xl182"/>
    <w:basedOn w:val="a"/>
    <w:rsid w:val="001A66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3">
    <w:name w:val="xl183"/>
    <w:basedOn w:val="a"/>
    <w:rsid w:val="001A66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4">
    <w:name w:val="xl184"/>
    <w:basedOn w:val="a"/>
    <w:rsid w:val="001A66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5">
    <w:name w:val="xl185"/>
    <w:basedOn w:val="a"/>
    <w:rsid w:val="001A66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6">
    <w:name w:val="xl186"/>
    <w:basedOn w:val="a"/>
    <w:rsid w:val="001A66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7">
    <w:name w:val="xl187"/>
    <w:basedOn w:val="a"/>
    <w:rsid w:val="001A6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8">
    <w:name w:val="xl188"/>
    <w:basedOn w:val="a"/>
    <w:rsid w:val="001A666F"/>
    <w:pPr>
      <w:pBdr>
        <w:top w:val="single" w:sz="4" w:space="0" w:color="auto"/>
        <w:left w:val="single" w:sz="4" w:space="14" w:color="auto"/>
        <w:bottom w:val="single" w:sz="4" w:space="0" w:color="auto"/>
      </w:pBdr>
      <w:spacing w:before="100" w:beforeAutospacing="1" w:after="100" w:afterAutospacing="1"/>
      <w:ind w:firstLineChars="200"/>
      <w:textAlignment w:val="center"/>
    </w:pPr>
    <w:rPr>
      <w:i/>
      <w:iCs/>
      <w:sz w:val="24"/>
      <w:szCs w:val="24"/>
    </w:rPr>
  </w:style>
  <w:style w:type="paragraph" w:customStyle="1" w:styleId="xl189">
    <w:name w:val="xl189"/>
    <w:basedOn w:val="a"/>
    <w:rsid w:val="001A66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/>
      <w:textAlignment w:val="center"/>
    </w:pPr>
    <w:rPr>
      <w:i/>
      <w:iCs/>
      <w:sz w:val="24"/>
      <w:szCs w:val="24"/>
    </w:rPr>
  </w:style>
  <w:style w:type="paragraph" w:customStyle="1" w:styleId="xl190">
    <w:name w:val="xl190"/>
    <w:basedOn w:val="a"/>
    <w:rsid w:val="001A66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/>
      <w:textAlignment w:val="center"/>
    </w:pPr>
    <w:rPr>
      <w:i/>
      <w:iCs/>
      <w:sz w:val="24"/>
      <w:szCs w:val="24"/>
    </w:rPr>
  </w:style>
  <w:style w:type="paragraph" w:customStyle="1" w:styleId="xl191">
    <w:name w:val="xl191"/>
    <w:basedOn w:val="a"/>
    <w:rsid w:val="001A66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2">
    <w:name w:val="xl192"/>
    <w:basedOn w:val="a"/>
    <w:rsid w:val="001A66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1A66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4">
    <w:name w:val="xl194"/>
    <w:basedOn w:val="a"/>
    <w:rsid w:val="001A66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5">
    <w:name w:val="xl195"/>
    <w:basedOn w:val="a"/>
    <w:rsid w:val="001A66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6">
    <w:name w:val="xl196"/>
    <w:basedOn w:val="a"/>
    <w:rsid w:val="001A66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7">
    <w:name w:val="xl197"/>
    <w:basedOn w:val="a"/>
    <w:rsid w:val="001A66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8">
    <w:name w:val="xl198"/>
    <w:basedOn w:val="a"/>
    <w:rsid w:val="001A6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9">
    <w:name w:val="xl199"/>
    <w:basedOn w:val="a"/>
    <w:rsid w:val="001A6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0">
    <w:name w:val="xl200"/>
    <w:basedOn w:val="a"/>
    <w:rsid w:val="001A6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01">
    <w:name w:val="xl201"/>
    <w:basedOn w:val="a"/>
    <w:rsid w:val="001A6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202">
    <w:name w:val="xl202"/>
    <w:basedOn w:val="a"/>
    <w:rsid w:val="001A6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203">
    <w:name w:val="xl203"/>
    <w:basedOn w:val="a"/>
    <w:rsid w:val="001A666F"/>
    <w:pPr>
      <w:pBdr>
        <w:top w:val="single" w:sz="4" w:space="0" w:color="auto"/>
        <w:left w:val="single" w:sz="4" w:space="14" w:color="auto"/>
        <w:bottom w:val="single" w:sz="4" w:space="0" w:color="auto"/>
      </w:pBdr>
      <w:spacing w:before="100" w:beforeAutospacing="1" w:after="100" w:afterAutospacing="1"/>
      <w:ind w:firstLineChars="200"/>
      <w:textAlignment w:val="center"/>
    </w:pPr>
    <w:rPr>
      <w:i/>
      <w:iCs/>
      <w:sz w:val="24"/>
      <w:szCs w:val="24"/>
    </w:rPr>
  </w:style>
  <w:style w:type="paragraph" w:customStyle="1" w:styleId="xl204">
    <w:name w:val="xl204"/>
    <w:basedOn w:val="a"/>
    <w:rsid w:val="001A66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/>
      <w:textAlignment w:val="center"/>
    </w:pPr>
    <w:rPr>
      <w:i/>
      <w:iCs/>
      <w:sz w:val="24"/>
      <w:szCs w:val="24"/>
    </w:rPr>
  </w:style>
  <w:style w:type="paragraph" w:customStyle="1" w:styleId="xl205">
    <w:name w:val="xl205"/>
    <w:basedOn w:val="a"/>
    <w:rsid w:val="001A66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/>
      <w:textAlignment w:val="center"/>
    </w:pPr>
    <w:rPr>
      <w:i/>
      <w:iCs/>
      <w:sz w:val="24"/>
      <w:szCs w:val="24"/>
    </w:rPr>
  </w:style>
  <w:style w:type="paragraph" w:customStyle="1" w:styleId="xl206">
    <w:name w:val="xl206"/>
    <w:basedOn w:val="a"/>
    <w:rsid w:val="001A666F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/>
      <w:textAlignment w:val="center"/>
    </w:pPr>
    <w:rPr>
      <w:i/>
      <w:iCs/>
      <w:sz w:val="24"/>
      <w:szCs w:val="24"/>
    </w:rPr>
  </w:style>
  <w:style w:type="paragraph" w:customStyle="1" w:styleId="xl207">
    <w:name w:val="xl207"/>
    <w:basedOn w:val="a"/>
    <w:rsid w:val="001A6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Heading1">
    <w:name w:val="Heading 1"/>
    <w:basedOn w:val="a"/>
    <w:uiPriority w:val="1"/>
    <w:qFormat/>
    <w:rsid w:val="001A666F"/>
    <w:pPr>
      <w:widowControl w:val="0"/>
      <w:autoSpaceDE w:val="0"/>
      <w:autoSpaceDN w:val="0"/>
      <w:ind w:left="16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Heading2">
    <w:name w:val="Heading 2"/>
    <w:basedOn w:val="a"/>
    <w:uiPriority w:val="1"/>
    <w:qFormat/>
    <w:rsid w:val="001A666F"/>
    <w:pPr>
      <w:widowControl w:val="0"/>
      <w:autoSpaceDE w:val="0"/>
      <w:autoSpaceDN w:val="0"/>
      <w:spacing w:before="1"/>
      <w:ind w:left="234"/>
      <w:jc w:val="center"/>
      <w:outlineLvl w:val="2"/>
    </w:pPr>
    <w:rPr>
      <w:b/>
      <w:bCs/>
      <w:sz w:val="24"/>
      <w:szCs w:val="24"/>
      <w:lang w:eastAsia="en-US"/>
    </w:rPr>
  </w:style>
  <w:style w:type="paragraph" w:customStyle="1" w:styleId="Heading3">
    <w:name w:val="Heading 3"/>
    <w:basedOn w:val="a"/>
    <w:uiPriority w:val="1"/>
    <w:qFormat/>
    <w:rsid w:val="001A666F"/>
    <w:pPr>
      <w:widowControl w:val="0"/>
      <w:autoSpaceDE w:val="0"/>
      <w:autoSpaceDN w:val="0"/>
      <w:ind w:left="953" w:right="965"/>
      <w:jc w:val="center"/>
      <w:outlineLvl w:val="3"/>
    </w:pPr>
    <w:rPr>
      <w:b/>
      <w:bCs/>
      <w:sz w:val="22"/>
      <w:szCs w:val="22"/>
      <w:lang w:eastAsia="en-US"/>
    </w:rPr>
  </w:style>
  <w:style w:type="character" w:styleId="afff0">
    <w:name w:val="Placeholder Text"/>
    <w:uiPriority w:val="99"/>
    <w:semiHidden/>
    <w:rsid w:val="001A666F"/>
    <w:rPr>
      <w:color w:val="808080"/>
    </w:rPr>
  </w:style>
  <w:style w:type="paragraph" w:customStyle="1" w:styleId="ConsPlusTextList1">
    <w:name w:val="ConsPlusTextList1"/>
    <w:uiPriority w:val="99"/>
    <w:rsid w:val="001A666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6F19F2B21B7EE526ED60495863C4805EE194433A838C15B7ADC537F0EAC1EE2A7805045D2C97C63B68719E8F0q4mEC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zakon.krskstate.ru" TargetMode="External"/><Relationship Id="rId20" Type="http://schemas.openxmlformats.org/officeDocument/2006/relationships/hyperlink" Target="consultantplus://offline/ref=4C74FA28CA34BA4559AD3BF64C54789F50FBCB3C8522345CF69EBF2199DF3517B3196704F448F120EFE002J2T9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0F3AAEDA703BEF5D7B388460FC4F3202045A7933AE8AD60AFB8B3CCCD57947DA5C36AEA0D60E9509BDD56A7930C9EE4302933E7F303Cl835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33803E26477AE5B1EB2CADD43110A022FC9D663AC03AF047872F59A91451B85D5B103198C4BCA07FEF51DC284gBlB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E0F3AAEDA703BEF5D7B26897690103D02070D7730AD888856A88D6B93857F129A1C30FBE392019105E2D07F6868C5EB591C9A2963323E86l634I" TargetMode="Externa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E0F3AAEDA703BEF5D7B26897690103D0208037334AD888856A88D6B93857F129A1C30FBE392079207E2D07F6868C5EB591C9A2963323E86l634I" TargetMode="External"/><Relationship Id="rId14" Type="http://schemas.openxmlformats.org/officeDocument/2006/relationships/hyperlink" Target="consultantplus://offline/ref=C225A1C58363D7349144D1F081BC51DEC8B26756AC7206608841CBDC2F0837AC2A26CB6910914B6B35EC51DB52030259CAE3610ACB5203B2k2PF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E8014-279F-47A7-B1FA-EE12AED2D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29231</Words>
  <Characters>166618</Characters>
  <Application>Microsoft Office Word</Application>
  <DocSecurity>0</DocSecurity>
  <Lines>1388</Lines>
  <Paragraphs>390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195459</CharactersWithSpaces>
  <SharedDoc>false</SharedDoc>
  <HLinks>
    <vt:vector size="48" baseType="variant"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consultantplus://offline/ref=4C74FA28CA34BA4559AD3BF64C54789F50FBCB3C8522345CF69EBF2199DF3517B3196704F448F120EFE002J2T9G</vt:lpwstr>
      </vt:variant>
      <vt:variant>
        <vt:lpwstr/>
      </vt:variant>
      <vt:variant>
        <vt:i4>6684722</vt:i4>
      </vt:variant>
      <vt:variant>
        <vt:i4>18</vt:i4>
      </vt:variant>
      <vt:variant>
        <vt:i4>0</vt:i4>
      </vt:variant>
      <vt:variant>
        <vt:i4>5</vt:i4>
      </vt:variant>
      <vt:variant>
        <vt:lpwstr>http://www.zakon.krskstate.ru/</vt:lpwstr>
      </vt:variant>
      <vt:variant>
        <vt:lpwstr/>
      </vt:variant>
      <vt:variant>
        <vt:i4>1507410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consultantplus://offline/ref=933803E26477AE5B1EB2CADD43110A022FC9D663AC03AF047872F59A91451B85D5B103198C4BCA07FEF51DC284gBlBI</vt:lpwstr>
      </vt:variant>
      <vt:variant>
        <vt:lpwstr/>
      </vt:variant>
      <vt:variant>
        <vt:i4>6488120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consultantplus://offline/ref=C225A1C58363D7349144D1F081BC51DEC8B26756AC7206608841CBDC2F0837AC2A26CB6910914B6B35EC51DB52030259CAE3610ACB5203B2k2PFG</vt:lpwstr>
      </vt:variant>
      <vt:variant>
        <vt:lpwstr/>
      </vt:variant>
      <vt:variant>
        <vt:i4>5505039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consultantplus://offline/ref=C6F19F2B21B7EE526ED60495863C4805EE194433A838C15B7ADC537F0EAC1EE2A7805045D2C97C63B68719E8F0q4mEC</vt:lpwstr>
      </vt:variant>
      <vt:variant>
        <vt:lpwstr/>
      </vt:variant>
      <vt:variant>
        <vt:i4>1245199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consultantplus://offline/ref=9E0F3AAEDA703BEF5D7B388460FC4F3202045A7933AE8AD60AFB8B3CCCD57947DA5C36AEA0D60E9509BDD56A7930C9EE4302933E7F303Cl835I</vt:lpwstr>
      </vt:variant>
      <vt:variant>
        <vt:lpwstr/>
      </vt:variant>
      <vt:variant>
        <vt:i4>2687029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consultantplus://offline/ref=9E0F3AAEDA703BEF5D7B26897690103D02070D7730AD888856A88D6B93857F129A1C30FBE392019105E2D07F6868C5EB591C9A2963323E86l634I</vt:lpwstr>
      </vt:variant>
      <vt:variant>
        <vt:lpwstr/>
      </vt:variant>
      <vt:variant>
        <vt:i4>2687082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consultantplus://offline/ref=9E0F3AAEDA703BEF5D7B26897690103D0208037334AD888856A88D6B93857F129A1C30FBE392079207E2D07F6868C5EB591C9A2963323E86l634I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Юшкова</dc:creator>
  <cp:lastModifiedBy>Мичил Усов Семенович</cp:lastModifiedBy>
  <cp:revision>2</cp:revision>
  <cp:lastPrinted>2022-06-14T03:03:00Z</cp:lastPrinted>
  <dcterms:created xsi:type="dcterms:W3CDTF">2022-07-06T02:41:00Z</dcterms:created>
  <dcterms:modified xsi:type="dcterms:W3CDTF">2022-07-06T02:41:00Z</dcterms:modified>
</cp:coreProperties>
</file>