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4" w:rsidRDefault="00FC25A4" w:rsidP="00FC25A4">
      <w:pPr>
        <w:pStyle w:val="ConsPlusNormal"/>
        <w:jc w:val="right"/>
        <w:outlineLvl w:val="1"/>
      </w:pPr>
      <w:r>
        <w:t>Приложение N 7</w:t>
      </w:r>
    </w:p>
    <w:p w:rsidR="00FC25A4" w:rsidRDefault="00FC25A4" w:rsidP="00FC25A4">
      <w:pPr>
        <w:pStyle w:val="ConsPlusNormal"/>
        <w:jc w:val="right"/>
      </w:pPr>
      <w:r>
        <w:t>к Территориальной программе</w:t>
      </w:r>
    </w:p>
    <w:p w:rsidR="00FC25A4" w:rsidRDefault="00FC25A4" w:rsidP="00FC25A4">
      <w:pPr>
        <w:pStyle w:val="ConsPlusNormal"/>
        <w:jc w:val="right"/>
      </w:pPr>
      <w:r>
        <w:t>государственных гарантий</w:t>
      </w:r>
    </w:p>
    <w:p w:rsidR="00FC25A4" w:rsidRDefault="00FC25A4" w:rsidP="00FC25A4">
      <w:pPr>
        <w:pStyle w:val="ConsPlusNormal"/>
        <w:jc w:val="right"/>
      </w:pPr>
      <w:r>
        <w:t>бесплатного оказания</w:t>
      </w:r>
    </w:p>
    <w:p w:rsidR="00FC25A4" w:rsidRDefault="00FC25A4" w:rsidP="00FC25A4">
      <w:pPr>
        <w:pStyle w:val="ConsPlusNormal"/>
        <w:jc w:val="right"/>
      </w:pPr>
      <w:r>
        <w:t>гражданам медицинской помощи</w:t>
      </w:r>
    </w:p>
    <w:p w:rsidR="00FC25A4" w:rsidRDefault="00FC25A4" w:rsidP="00FC25A4">
      <w:pPr>
        <w:pStyle w:val="ConsPlusNormal"/>
        <w:jc w:val="right"/>
      </w:pPr>
      <w:r>
        <w:t>в Красноярском крае</w:t>
      </w:r>
    </w:p>
    <w:p w:rsidR="00FC25A4" w:rsidRDefault="00FC25A4" w:rsidP="00FC25A4">
      <w:pPr>
        <w:pStyle w:val="ConsPlusNormal"/>
        <w:jc w:val="right"/>
      </w:pPr>
      <w:r>
        <w:t>на 2022 год и на плановый период</w:t>
      </w:r>
    </w:p>
    <w:p w:rsidR="00FC25A4" w:rsidRDefault="00FC25A4" w:rsidP="00FC25A4">
      <w:pPr>
        <w:pStyle w:val="ConsPlusNormal"/>
        <w:jc w:val="right"/>
      </w:pPr>
      <w:r>
        <w:t>2023 и 2024 годов</w:t>
      </w:r>
    </w:p>
    <w:p w:rsidR="00FC25A4" w:rsidRDefault="00FC25A4" w:rsidP="00FC25A4">
      <w:pPr>
        <w:pStyle w:val="ConsPlusNormal"/>
        <w:jc w:val="both"/>
      </w:pPr>
    </w:p>
    <w:p w:rsidR="00FC25A4" w:rsidRDefault="00FC25A4" w:rsidP="00FC25A4">
      <w:pPr>
        <w:pStyle w:val="ConsPlusTitle"/>
        <w:jc w:val="center"/>
      </w:pPr>
      <w:bookmarkStart w:id="0" w:name="Par5238"/>
      <w:bookmarkEnd w:id="0"/>
      <w:r>
        <w:t>ПЕРЕЧЕНЬ</w:t>
      </w:r>
    </w:p>
    <w:p w:rsidR="00FC25A4" w:rsidRDefault="00FC25A4" w:rsidP="00FC25A4">
      <w:pPr>
        <w:pStyle w:val="ConsPlusTitle"/>
        <w:jc w:val="center"/>
      </w:pPr>
      <w:r>
        <w:t>ЛЕКАРСТВЕННЫХ ПРЕПАРАТОВ, ОТПУСКАЕМЫХ НАСЕЛЕНИЮ</w:t>
      </w:r>
    </w:p>
    <w:p w:rsidR="00FC25A4" w:rsidRDefault="00FC25A4" w:rsidP="00FC25A4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FC25A4" w:rsidRDefault="00FC25A4" w:rsidP="00FC25A4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FC25A4" w:rsidRDefault="00FC25A4" w:rsidP="00FC25A4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FC25A4" w:rsidRDefault="00FC25A4" w:rsidP="00FC25A4">
      <w:pPr>
        <w:pStyle w:val="ConsPlusTitle"/>
        <w:jc w:val="center"/>
      </w:pPr>
      <w:r>
        <w:t>ПО РЕЦЕПТАМ ВРАЧЕЙ БЕСПЛАТНО, А ТАКЖЕ В СООТВЕТСТВИИ</w:t>
      </w:r>
    </w:p>
    <w:p w:rsidR="00FC25A4" w:rsidRDefault="00FC25A4" w:rsidP="00FC25A4">
      <w:pPr>
        <w:pStyle w:val="ConsPlusTitle"/>
        <w:jc w:val="center"/>
      </w:pPr>
      <w:r>
        <w:t>С ПЕРЕЧНЕМ ГРУПП НАСЕЛЕНИЯ, ПРИ АМБУЛАТОРНОМ ЛЕЧЕНИИ</w:t>
      </w:r>
    </w:p>
    <w:p w:rsidR="00FC25A4" w:rsidRDefault="00FC25A4" w:rsidP="00FC25A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ЛЕКАРСТВЕННЫЕ ПРЕПАРАТЫ ОТПУСКАЮТСЯ ПО РЕЦЕПТАМ</w:t>
      </w:r>
    </w:p>
    <w:p w:rsidR="00FC25A4" w:rsidRDefault="00FC25A4" w:rsidP="00FC25A4">
      <w:pPr>
        <w:pStyle w:val="ConsPlusTitle"/>
        <w:jc w:val="center"/>
      </w:pPr>
      <w:r>
        <w:t>ВРАЧЕЙ С 50-ПРОЦЕНТНОЙ СКИДКОЙ</w:t>
      </w:r>
    </w:p>
    <w:p w:rsidR="00FC25A4" w:rsidRDefault="00FC25A4" w:rsidP="00FC25A4">
      <w:pPr>
        <w:pStyle w:val="ConsPlusNormal"/>
        <w:jc w:val="both"/>
      </w:pPr>
    </w:p>
    <w:p w:rsidR="00FC25A4" w:rsidRDefault="00FC25A4" w:rsidP="00FC25A4">
      <w:pPr>
        <w:pStyle w:val="ConsPlusNormal"/>
        <w:sectPr w:rsidR="00FC25A4"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91"/>
        <w:gridCol w:w="4819"/>
        <w:gridCol w:w="2539"/>
      </w:tblGrid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jc w:val="center"/>
            </w:pPr>
            <w:r>
              <w:t>4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ранитидин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фамотидин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A02BC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омепразол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капсулы кишечнорастворимые;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эзомепразол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кишечнорастворимые;</w:t>
            </w:r>
          </w:p>
          <w:p w:rsidR="00FC25A4" w:rsidRDefault="00FC25A4" w:rsidP="003539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A02BX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висмута трикалия дицитрат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мебеверин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 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платифиллин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A03AD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дротаверин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атропин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A03F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A03FA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метоклопрамид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A04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ондансетрон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сироп;</w:t>
            </w:r>
          </w:p>
          <w:p w:rsidR="00FC25A4" w:rsidRDefault="00FC25A4" w:rsidP="00353938">
            <w:pPr>
              <w:pStyle w:val="ConsPlusNormal"/>
            </w:pPr>
            <w:r>
              <w:t>суппозитории ректальные;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лиофилизированные;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A05AA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Капсулы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  <w:p w:rsidR="00FC25A4" w:rsidRDefault="00FC25A4" w:rsidP="00353938">
            <w:pPr>
              <w:pStyle w:val="ConsPlusNormal"/>
            </w:pPr>
            <w:r>
              <w:t>суспензия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 xml:space="preserve">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A05B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фосфолипиды + глицирризиновая кислота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янтарная кислота + меглумин + инозин + метионин + никотинамид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A06AB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контактные слабительные средства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бисакодил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суппозитории ректальные;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сеннозиды A и B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A06AD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лактулоза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сироп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макрогол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 xml:space="preserve">порошок для приготовления раствора для приема </w:t>
            </w:r>
            <w:r>
              <w:lastRenderedPageBreak/>
              <w:t>внутрь (для детей)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A07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A07B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A07BC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смектит диоктаэдрический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A07D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A07DA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лоперамид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жевательные;</w:t>
            </w:r>
          </w:p>
          <w:p w:rsidR="00FC25A4" w:rsidRDefault="00FC25A4" w:rsidP="00353938">
            <w:pPr>
              <w:pStyle w:val="ConsPlusNormal"/>
            </w:pPr>
            <w:r>
              <w:t>таблетки-лиофилизат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A07E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A07EC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месалазин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суппозитории ректальные;</w:t>
            </w:r>
          </w:p>
          <w:p w:rsidR="00FC25A4" w:rsidRDefault="00FC25A4" w:rsidP="00353938">
            <w:pPr>
              <w:pStyle w:val="ConsPlusNormal"/>
            </w:pPr>
            <w:r>
              <w:t>суспензия ректальная;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кишечнорастворимые с пролонгированным высвобождением, покрытые пленочной </w:t>
            </w:r>
            <w:r>
              <w:lastRenderedPageBreak/>
              <w:t>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</w:t>
            </w:r>
          </w:p>
          <w:p w:rsidR="00FC25A4" w:rsidRDefault="00FC25A4" w:rsidP="00353938">
            <w:pPr>
              <w:pStyle w:val="ConsPlusNormal"/>
            </w:pPr>
            <w:r>
              <w:t xml:space="preserve">гранулы с пролонгированным высвобождением для приема внутрь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сульфасалазин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A07F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A07FA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 и местного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суппозитории вагинальные и ректальные;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A09A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A09AA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панкреатин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гранулы кишечнорастворимые;</w:t>
            </w:r>
          </w:p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капсулы кишечнорастворимые;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A10A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A10AB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 аспарт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 лизпро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A10AC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A10AD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A10AE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 гларгин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инсулин детемир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A10B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A10BA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бигуаниды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метформин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A10BB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производные </w:t>
            </w:r>
            <w:r>
              <w:lastRenderedPageBreak/>
              <w:t>сульфонилмочевины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глибенкламид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гликлазид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A10BD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комбинация гипогликемических препаратов для приема внутрь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глибенкламид + метформин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глимепирид + метформин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вилдаглиптин + метформин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A10BH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алоглиптин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вилдаглиптин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гозоглиптин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линаглиптин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саксаглиптин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ситаглиптин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эвоглиптин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A10BJ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аналоги </w:t>
            </w:r>
            <w:r>
              <w:lastRenderedPageBreak/>
              <w:t>глюкагоноподобного пептида-1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 xml:space="preserve">дулаглутид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ликсисенатид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A10BK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дапаглифлозин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ипраглифлозин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эмпаглифлозин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A10BX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репаглинид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витамины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A11CA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витамин 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ретинол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драже;</w:t>
            </w:r>
          </w:p>
          <w:p w:rsidR="00FC25A4" w:rsidRDefault="00FC25A4" w:rsidP="0035393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мазь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 (масляный);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альфакальцидол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кальцитриол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A11DA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тиамин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A11G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A11GA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драже;</w:t>
            </w:r>
          </w:p>
          <w:p w:rsidR="00FC25A4" w:rsidRDefault="00FC25A4" w:rsidP="00353938">
            <w:pPr>
              <w:pStyle w:val="ConsPlusNormal"/>
            </w:pPr>
            <w:r>
              <w:t>капли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капсулы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A11HA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пиридоксин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кальция глюконат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A12CX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калия и магния аспарагинат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A14AB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нандролон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 (масляный)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A16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адеметионин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 кишечнорастворимые;</w:t>
            </w:r>
          </w:p>
          <w:p w:rsidR="00FC25A4" w:rsidRDefault="00FC25A4" w:rsidP="003539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A16AB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ферментные препараты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агалсидаза бета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галсульфаза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идурсульфаза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имиглюцераза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ларонидаза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себелипаза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A16AX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миглустат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нитизинон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сапроптерин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диспергируемые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тиоктовая кислота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варфарин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B01AB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группа гепарина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гепарин натрия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B01AC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клопидогрел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селексипаг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тикагрелор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B01AD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алтеплаза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проурокиназа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тенектеплаза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B01AE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дабигатрана этексилат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B01AF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апиксабан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ривароксабан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B02AA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аминокислоты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аминокапроновая кислота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транексамовая кислота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апротинин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витамин 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менадиона натрия бисульфит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B02BC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фибриноген + тромбин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губка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B02BD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факторы свертывания крови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нонаког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октоког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B02BX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ромиплостим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элтромбопаг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эмицизумаб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этамзилат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инъекций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инъекций и наружного применения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железа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железа (III) гидроксид полимальтозат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сироп;</w:t>
            </w:r>
          </w:p>
          <w:p w:rsidR="00FC25A4" w:rsidRDefault="00FC25A4" w:rsidP="00353938">
            <w:pPr>
              <w:pStyle w:val="ConsPlusNormal"/>
            </w:pPr>
            <w:r>
              <w:t>таблетки жевательные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B03AC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железа (III) гидроксид олигоизомальтозат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железа карбоксимальтозат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цианокобаламин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B03BB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B03X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B03XA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дарбэпоэтин альфа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метоксиполиэтилен-гликоль-эпоэтин бета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эпоэтин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эпоэтин бета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подкожного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B05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B05AA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кровезаменители и препараты плазмы крови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декстран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желатин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эмульсия для инфузий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B05BB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растворы, влияющие на водно-электролитный баланс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натрия лактата раствор сложный</w:t>
            </w:r>
          </w:p>
          <w:p w:rsidR="00FC25A4" w:rsidRDefault="00FC25A4" w:rsidP="0035393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натрия хлорида раствор сложный</w:t>
            </w:r>
          </w:p>
          <w:p w:rsidR="00FC25A4" w:rsidRDefault="00FC25A4" w:rsidP="0035393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B05BC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маннитол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B05C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B05CX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декстроза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B05D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растворы для перитонеального диализа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B05X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B05XA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растворы электролитов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калия хлорид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магния сульфат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натрия хлорид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дигоксин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(для детей)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прокаинамид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лидокаин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гель для местного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капли глазные;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пропафенон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C01BD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амиодарон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C01BG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лаппаконитина гидробромид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адренергические и дофаминергические средства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добутамин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допамин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норэпинефрин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фенилэфрин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эпинефрин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левосимендан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C01DA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органические нитраты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спрей дозированный;</w:t>
            </w:r>
          </w:p>
          <w:p w:rsidR="00FC25A4" w:rsidRDefault="00FC25A4" w:rsidP="00353938">
            <w:pPr>
              <w:pStyle w:val="ConsPlusNormal"/>
            </w:pPr>
            <w:r>
              <w:t>спрей подъязычный дозированный;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капсулы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нитроглицерин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подъязычные;</w:t>
            </w:r>
          </w:p>
          <w:p w:rsidR="00FC25A4" w:rsidRDefault="00FC25A4" w:rsidP="00353938">
            <w:pPr>
              <w:pStyle w:val="ConsPlusNormal"/>
            </w:pPr>
            <w:r>
              <w:t>пленки для наклеивания на десну;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спрей подъязычный дозированный;</w:t>
            </w:r>
          </w:p>
          <w:p w:rsidR="00FC25A4" w:rsidRDefault="00FC25A4" w:rsidP="00353938">
            <w:pPr>
              <w:pStyle w:val="ConsPlusNormal"/>
            </w:pPr>
            <w:r>
              <w:t>таблетки подъязычные;</w:t>
            </w:r>
          </w:p>
          <w:p w:rsidR="00FC25A4" w:rsidRDefault="00FC25A4" w:rsidP="00353938">
            <w:pPr>
              <w:pStyle w:val="ConsPlusNormal"/>
            </w:pPr>
            <w:r>
              <w:t>таблетки сублингвальные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C01EA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простагландины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алпростадил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C01EB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ивабрадин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мельдоний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метилдопа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метилдопа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C02AC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клонидин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моксонидин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C02CA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доксазозин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с </w:t>
            </w:r>
            <w:r>
              <w:lastRenderedPageBreak/>
              <w:t>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урапидил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C02K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C02KX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антигипертензивные средства для лечения легочной артериальной гипертензии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амбризентан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бозентан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диспергируемые;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мацитентан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риоцигуат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диуретики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тиазиды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гидрохлоротиазид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C03BA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сульфонамиды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индапамид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C03C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C03CA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сульфонамиды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фуросемид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C03D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спиронолактон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C04AD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пентоксифиллин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C07AA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пропранолол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соталол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C07AB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атенолол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бисопролол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метопролол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карведилол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C08C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C08CA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амлодипин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нимодипин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нифедипин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C08DA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верапамил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C09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C09A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ингибиторы АПФ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C09AA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ингибиторы АПФ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каптоприл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лизиноприл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периндоприл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диспергируемые в полости рта;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C09BA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Ингибиторы АПФ в комбинации с диуретиками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эналаприл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гидрохлоротиазид + каптоприл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гидрохлоротиазид + эналаприл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индапамид + эналаприл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индапамид + периндоприл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C09C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C09CA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лозартан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C09D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антагонисты ангиотензина II в комбинации с диуретиками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гидрохлоротиазид + лозартан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гидрохлоротиазид + эпросартан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C09DX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валсартан + сакубитрил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C10A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C10AA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ингибиторы ГМГ-КоА-редуктазы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аторвастатин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симвастатин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розувастатин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C10AB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фибраты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фенофибрат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капсулы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C10AX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другие гиполипидемические средства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алирокумаб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эволокумаб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D01AE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салициловая кислота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мазь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фактор роста эпидермальный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антибиотики и </w:t>
            </w:r>
            <w:r>
              <w:lastRenderedPageBreak/>
              <w:t>противомикробные средства, применяемые в дерматологии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D06C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диоксометилтетрагидропиримидин + сульфадиметоксин + тримекаин + хлорамфеникол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глюкокортикоиды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D07AC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бетаметазон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крем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мометазон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крем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мазь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ингаляций дозированный;</w:t>
            </w:r>
          </w:p>
          <w:p w:rsidR="00FC25A4" w:rsidRDefault="00FC25A4" w:rsidP="0035393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D08A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хлоргексидин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местного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C25A4" w:rsidRDefault="00FC25A4" w:rsidP="0035393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FC25A4" w:rsidRDefault="00FC25A4" w:rsidP="00353938">
            <w:pPr>
              <w:pStyle w:val="ConsPlusNormal"/>
            </w:pPr>
            <w:r>
              <w:t>суппозитории вагинальные;</w:t>
            </w:r>
          </w:p>
          <w:p w:rsidR="00FC25A4" w:rsidRDefault="00FC25A4" w:rsidP="00353938">
            <w:pPr>
              <w:pStyle w:val="ConsPlusNormal"/>
            </w:pPr>
            <w:r>
              <w:t>таблетки вагинальные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D08AG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йода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повидон-йод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D08AX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водорода пероксид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калия перманганат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этанол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FC25A4" w:rsidRDefault="00FC25A4" w:rsidP="00353938">
            <w:pPr>
              <w:pStyle w:val="ConsPlusNormal"/>
            </w:pPr>
            <w:r>
              <w:t>раствор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D11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D11A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D11AH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препараты для лечения дерматита, кроме глюкокортикоидов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дупилумаб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пимекролимус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G01AA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натамицин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суппозитории вагинальные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G01AF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клотримазол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гель вагинальный;</w:t>
            </w:r>
          </w:p>
          <w:p w:rsidR="00FC25A4" w:rsidRDefault="00FC25A4" w:rsidP="00353938">
            <w:pPr>
              <w:pStyle w:val="ConsPlusNormal"/>
            </w:pPr>
            <w:r>
              <w:t>суппозитории вагинальные;</w:t>
            </w:r>
          </w:p>
          <w:p w:rsidR="00FC25A4" w:rsidRDefault="00FC25A4" w:rsidP="00353938">
            <w:pPr>
              <w:pStyle w:val="ConsPlusNormal"/>
            </w:pPr>
            <w:r>
              <w:t>таблетки вагинальные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метилэргометрин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G02AD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простагландины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динопростон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гель интрацервикальный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мизопростол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G02CA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гексопреналин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G02CB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бромокриптин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G02CX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атозибан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андрогены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G03BA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тестостерон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гель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тестостерон (смесь эфиров)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гестагены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прогестерон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G03DB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дидрогестерон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G03DC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норэтистерон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G03G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G03GA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Гонадотропины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внутримышечного и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G03GB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кломифен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G03H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антиандрогены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G03HA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антиандрогены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ципротерон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G04B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G04BD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солифенацин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G04C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G04CA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алфузозин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тамсулозин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C25A4" w:rsidRDefault="00FC25A4" w:rsidP="00353938">
            <w:pPr>
              <w:pStyle w:val="ConsPlusNormal"/>
            </w:pPr>
            <w:r>
              <w:t>капсулы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C25A4" w:rsidRDefault="00FC25A4" w:rsidP="00353938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FC25A4" w:rsidRDefault="00FC25A4" w:rsidP="0035393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финастерид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H01AC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соматропин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H01AX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пэгвисомант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H01B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H01BA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десмопрессин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назальные;</w:t>
            </w:r>
          </w:p>
          <w:p w:rsidR="00FC25A4" w:rsidRDefault="00FC25A4" w:rsidP="00353938">
            <w:pPr>
              <w:pStyle w:val="ConsPlusNormal"/>
            </w:pPr>
            <w:r>
              <w:t>спрей назальный дозированный;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диспергируемые в полости рта;</w:t>
            </w:r>
          </w:p>
          <w:p w:rsidR="00FC25A4" w:rsidRDefault="00FC25A4" w:rsidP="00353938">
            <w:pPr>
              <w:pStyle w:val="ConsPlusNormal"/>
            </w:pPr>
            <w:r>
              <w:t>таблетки-лиофилизат;</w:t>
            </w:r>
          </w:p>
          <w:p w:rsidR="00FC25A4" w:rsidRDefault="00FC25A4" w:rsidP="00353938">
            <w:pPr>
              <w:pStyle w:val="ConsPlusNormal"/>
            </w:pPr>
            <w:r>
              <w:t>таблетки подъязычные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терлипрессин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H01BB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карбетоцин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окситоцин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H01CB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ланреотид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октреотид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пасиреотид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H01CC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ганиреликс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цетрореликс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H02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флудрокортизон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H02AB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глюкокортикоиды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гидрокортизон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крем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мазь глазная;</w:t>
            </w:r>
          </w:p>
          <w:p w:rsidR="00FC25A4" w:rsidRDefault="00FC25A4" w:rsidP="00353938">
            <w:pPr>
              <w:pStyle w:val="ConsPlusNormal"/>
            </w:pPr>
            <w:r>
              <w:t>мазь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суспензия для внутримышечного и внутрисуставного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дексаметазон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имплантат для интравитреального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инъекций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преднизолон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мазь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инъекций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левотироксин натрия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H03BB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тиамазол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йода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H03CA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йода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калия йодид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жевательные;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глюкагон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H05AA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терипаратид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кальцитонин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H05BX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прочие антипаратиреоидные препараты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парикальцитол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цинакальцет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этелкальцетид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тетрациклины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тетрациклины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доксициклин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диспергируемые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тигециклин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амфениколы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амфениколы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хлорамфеникол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J01CA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амоксициллин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диспергируемые;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ампициллин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порошок для приготовления раствора для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J01CE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бензатина бензилпенициллин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суспензии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J01CF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оксациллин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J01CR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 диспергируемые;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ампициллин + сульбактам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J01DB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цефазолин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цефалексин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цефуроксим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J01DD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цефалоспорины 3-го поколения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цефотаксим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цефтазидим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цефтриаксон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J01DE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цефепим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J01DH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карбапенемы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меропенем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эртапенем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J01DI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другие цефалоспорины и пенемы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J01EE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ко-тримоксазол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J01F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J01FA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макролиды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азитромицин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C25A4" w:rsidRDefault="00FC25A4" w:rsidP="00353938">
            <w:pPr>
              <w:pStyle w:val="ConsPlusNormal"/>
            </w:pPr>
            <w:r>
              <w:t>таблетки диспергируемые;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джозамицин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диспергируемые;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кларитромицин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 xml:space="preserve">капсулы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 xml:space="preserve">действия,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с пролонгированным высвобождением,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линкозамиды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клиндамицин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аминогликозиды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J01GA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стрептомицины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стрептомицин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J01GB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амикацин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гентамицин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капли глазные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порошок для приготовления раствора для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канамицин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тобрамицин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глазные;</w:t>
            </w:r>
          </w:p>
          <w:p w:rsidR="00FC25A4" w:rsidRDefault="00FC25A4" w:rsidP="00353938">
            <w:pPr>
              <w:pStyle w:val="ConsPlusNormal"/>
            </w:pPr>
            <w:r>
              <w:t xml:space="preserve">капсулы с порошком </w:t>
            </w:r>
            <w:r>
              <w:lastRenderedPageBreak/>
              <w:t>для ингаляций;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ингаляций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J01M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J01MA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фторхинолоны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гатифлоксацин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левофлоксацин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ломефлоксацин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моксифлоксацин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офлоксацин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глазные;</w:t>
            </w:r>
          </w:p>
          <w:p w:rsidR="00FC25A4" w:rsidRDefault="00FC25A4" w:rsidP="00353938">
            <w:pPr>
              <w:pStyle w:val="ConsPlusNormal"/>
            </w:pPr>
            <w:r>
              <w:t>капли глазные и ушные;</w:t>
            </w:r>
          </w:p>
          <w:p w:rsidR="00FC25A4" w:rsidRDefault="00FC25A4" w:rsidP="00353938">
            <w:pPr>
              <w:pStyle w:val="ConsPlusNormal"/>
            </w:pPr>
            <w:r>
              <w:t>мазь глазная;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спарфлоксацин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ципрофлоксацин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глазные;</w:t>
            </w:r>
          </w:p>
          <w:p w:rsidR="00FC25A4" w:rsidRDefault="00FC25A4" w:rsidP="00353938">
            <w:pPr>
              <w:pStyle w:val="ConsPlusNormal"/>
            </w:pPr>
            <w:r>
              <w:t>капли глазные и ушные;</w:t>
            </w:r>
          </w:p>
          <w:p w:rsidR="00FC25A4" w:rsidRDefault="00FC25A4" w:rsidP="00353938">
            <w:pPr>
              <w:pStyle w:val="ConsPlusNormal"/>
            </w:pPr>
            <w:r>
              <w:t>капли ушные;</w:t>
            </w:r>
          </w:p>
          <w:p w:rsidR="00FC25A4" w:rsidRDefault="00FC25A4" w:rsidP="00353938">
            <w:pPr>
              <w:pStyle w:val="ConsPlusNormal"/>
            </w:pPr>
            <w:r>
              <w:t>мазь глазная;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внутривенного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J01XA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ванкомицин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C25A4" w:rsidRDefault="00FC25A4" w:rsidP="0035393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телаванцин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J01XD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метронидазол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J01XX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прочие антибактериальные препараты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даптомицин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линезолид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тедизолид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фосфомицин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антибиотики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амфотерицин B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нистатин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J02AC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вориконазол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позаконазол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приема внутрь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флуконазол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J02AX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каспофунгин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микафунгин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противотуберкулезные препараты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гранулы кишечнорастворимые;</w:t>
            </w:r>
          </w:p>
          <w:p w:rsidR="00FC25A4" w:rsidRDefault="00FC25A4" w:rsidP="0035393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инфузий;</w:t>
            </w:r>
          </w:p>
          <w:p w:rsidR="00FC25A4" w:rsidRDefault="00FC25A4" w:rsidP="003539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антибиотики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капреомицин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рифабутин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рифампицин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циклосерин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J04AC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гидразиды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изониазид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внутривенного, внутримышечного, ингаляционного и эндотрахеального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 и ингаляций;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J04AD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протионамид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этионамид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J04AK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бедаквилин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пиразинамид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теризидон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этамбутол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J04AM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диспергируемые;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J04B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J04BA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дапсон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J05AB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ацикловир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крем для наружного применения</w:t>
            </w:r>
          </w:p>
          <w:p w:rsidR="00FC25A4" w:rsidRDefault="00FC25A4" w:rsidP="00353938">
            <w:pPr>
              <w:pStyle w:val="ConsPlusNormal"/>
            </w:pPr>
            <w:r>
              <w:t>мазь глазная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мазь для местного и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валганцикловир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ганцикловир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J05AE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ингибиторы протеаз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атазанавир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дарунавир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нарлапревир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ритонавир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саквинавир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фосампренавир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J05AF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нуклеозиды и нуклеотиды - ингибиторы обратной транскриптазы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абакавир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диданозин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кишечнорастворимые;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зидовудин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раствор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ламивудин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ставудин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телбивудин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тенофовир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фосфазид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эмтрицитабин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энтекавир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J05AG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ненуклеозидные ингибиторы обратной транскриптазы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невирапин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элсульфавирин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этравирин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эфавиренз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J05AH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осельтамивир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J05AP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противовирусные препараты для лечения гепатита C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даклатасвир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таблеток набор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рибавирин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симепревир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софосбувир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J05AR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комбинированные противовирусные препараты для лечения ВИЧ-инфекции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гразопревир + элбасвир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долутегравир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имидазолилэтанамид пентандиовой кислоты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кагоцел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маравирок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ралтегравир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жевательные;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ремдесивир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умифеновир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фавипиравир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иммунные сыворотки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J06B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иммуноглобулины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J06BA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иммуноглобулины, нормальные человеческие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иммуноглобулин человека нормальный [IgG + IgM + IgA]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специфические иммуноглобулины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паливизумаб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J07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Вакцины </w:t>
            </w:r>
            <w:hyperlink w:anchor="Par9318" w:tooltip="&lt;****&gt; В соответствии с национальным календарем профилактических прививок и календарем профилактических прививок по эпидемическим показаниям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аналоги азотистого иприта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бендамустин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ифосфамид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мелфалан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хлорамбуцил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циклофосфамид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алкилсульфонаты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бусульфан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кармустин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ломустин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дакарбазин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темозоломид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антиметаболиты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аналоги фолиевой кислоты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метотрексат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</w:t>
            </w:r>
          </w:p>
          <w:p w:rsidR="00FC25A4" w:rsidRDefault="00FC25A4" w:rsidP="00353938">
            <w:pPr>
              <w:pStyle w:val="ConsPlusNormal"/>
            </w:pPr>
            <w:r>
              <w:t>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</w:t>
            </w:r>
          </w:p>
          <w:p w:rsidR="00FC25A4" w:rsidRDefault="00FC25A4" w:rsidP="00353938">
            <w:pPr>
              <w:pStyle w:val="ConsPlusNormal"/>
            </w:pPr>
            <w:r>
              <w:t>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</w:t>
            </w:r>
          </w:p>
          <w:p w:rsidR="00FC25A4" w:rsidRDefault="00FC25A4" w:rsidP="00353938">
            <w:pPr>
              <w:pStyle w:val="ConsPlusNormal"/>
            </w:pPr>
            <w:r>
              <w:t>раствора для инъекций;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пеметрексед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ралтитрексид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аналоги пурина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меркаптопурин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неларабин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флударабин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L01BC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аналоги пиримидина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азацитидин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гемцитабин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капецитабин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фторурацил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внутрисосудистого </w:t>
            </w:r>
            <w:r>
              <w:lastRenderedPageBreak/>
              <w:t>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цитарабин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алкалоиды барвинка и их аналоги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винбластин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винкристин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винорелбин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этопозид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L01CD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таксаны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доцетаксел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кабазитаксел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паклитаксел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L01DB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антрациклины и родственные соединения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даунорубицин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доксорубицин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внутрисосудистого и внутрипузырного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идарубицин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митоксантрон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эпирубицин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другие противоопухолевые антибиотики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блеомицин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иксабепилон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митомицин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L01XA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препараты платины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карбоплатин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оксалиплатин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цисплатин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L01XB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метилгидразины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прокарбазин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L01XC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моноклональные антитела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авелумаб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атезолизумаб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бевацизумаб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блинатумомаб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даратумумаб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дурвалумаб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ипилимумаб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ниволумаб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обинутузумаб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панитумумаб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пембролизумаб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пертузумаб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пролголимаб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рамуцирумаб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ритуксимаб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трастузумаб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цетуксимаб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элотузумаб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L01XE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ингибиторы протеинкиназы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абемациклиб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акситиниб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алектиниб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афатиниб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бозутиниб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вандетаниб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вемурафениб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гефитиниб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дабрафениб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дазатиниб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ибрутиниб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иматиниб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кабозантиниб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кобиметиниб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кризотиниб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лапатиниб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ленватиниб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мидостаурин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нилотиниб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нинтеданиб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мягкие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осимертиниб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пазопаниб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палбоциклиб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регорафениб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рибоциклиб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руксолитиниб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сорафениб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сунитиниб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траметиниб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церитиниб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эрлотиниб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L01XX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аспарагиназа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афлиберцепт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бортезомиб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венетоклакс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висмодегиб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иксазомиб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иринотекан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карфилзомиб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митотан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олапариб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третиноин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фактор некроза опухоли альфа-1 (тимозин рекомбинантный)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эрибулин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гестагены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суспензия для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L02AE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аналоги гонадотропин-рилизинг гормона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бусерелин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гозерелин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имплантат;</w:t>
            </w:r>
          </w:p>
          <w:p w:rsidR="00FC25A4" w:rsidRDefault="00FC25A4" w:rsidP="0035393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лейпрорелин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трипторелин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L02BA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антиэстрогены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тамоксифен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фулвестрант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L02BB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антиандрогены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апалутамид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бикалутамид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флутамид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энзалутамид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L02BG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анастрозол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L02BX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другие антагонисты гормонов и родственные соединения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абиратерон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дегареликс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L03AA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филграстим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эмпэгфилграстим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L03AB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интерфероны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гель для местного и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капли назальные;</w:t>
            </w:r>
          </w:p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раствора для внутримышечного и подкожного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внутримышечного, субконъюнктивального введения и закапывания в глаз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раствора для инъекций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раствора для инъекций и местного применения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мазь для наружного и местного применения;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внутримышечного, субконъюнктивального </w:t>
            </w:r>
            <w:r>
              <w:lastRenderedPageBreak/>
              <w:t xml:space="preserve">введения и закапывания в глаз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инъекций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подкожного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суппозитории ректальные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интерферон бета-1a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интерферон бета-1b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 xml:space="preserve">внутримышечного и подкожного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пэгинтерферон альфа-2a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пэгинтерферон альфа-2b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пэгинтерферон бета-1a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цепэгинтерферон альфа-2b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L03AX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азоксимера бромид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суппозитории вагинальные и ректальные;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вакцина для лечения рака мочевого пузыря БЦЖ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суспензии для внутрипузырного </w:t>
            </w:r>
            <w:r>
              <w:lastRenderedPageBreak/>
              <w:t>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глатирамера ацетат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глутамил-цистеинил-глицин динатрия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меглюмина акридонацетат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тилорон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L04AA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селективные иммунодепрессанты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абатацепт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алемтузумаб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апремиласт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барицитиниб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белимумаб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ведолизумаб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лефлуномид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натализумаб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окрелизумаб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терифлуномид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тофацитиниб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упадацитиниб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финголимод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эверолимус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диспергируемые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экулизумаб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L04AB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ингибиторы фактора некроза опухоли альфа (ФНО-альфа)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адалимумаб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голимумаб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инфликсимаб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этанерцепт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L04AC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ингибиторы интерлейкина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базиликсимаб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гуселькумаб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иксекизумаб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канакинумаб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левилимаб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нетакимаб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олокизумаб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сарилумаб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секукинумаб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тоцилизумаб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устекинумаб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L04AD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ингибиторы кальциневрина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такролимус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капсулы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циклоспорин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капсулы мягкие;</w:t>
            </w:r>
          </w:p>
          <w:p w:rsidR="00FC25A4" w:rsidRDefault="00FC25A4" w:rsidP="00353938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азатиоприн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диметилфумарат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кишечнорастворимые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леналидомид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пирфенидон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M01AB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диклофенак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капли глазные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капсулы кишечнорастворимые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капсулы с модифицированным высвобождением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 xml:space="preserve">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кишечнорастворимой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пролонгированного действия, покрытые кишечнорастворимой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пролонгированного действия, покрытые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пролонгированного действия,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кеторолак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M01AE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декскетопрофен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ибупрофен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гель для наружного применения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гранулы для приготовления раствора для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капсулы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крем для наружного применения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мазь для наружного применения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суппозитории ректальные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суппозитории ректальные (для детей);</w:t>
            </w:r>
          </w:p>
          <w:p w:rsidR="00FC25A4" w:rsidRDefault="00FC25A4" w:rsidP="00353938">
            <w:pPr>
              <w:pStyle w:val="ConsPlusNormal"/>
            </w:pPr>
            <w:r>
              <w:t xml:space="preserve">суспензия для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суспензия для приема внутрь (для детей);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с пролонгированным высвобождением, </w:t>
            </w:r>
            <w:r>
              <w:lastRenderedPageBreak/>
              <w:t xml:space="preserve">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кетопрофен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капсулы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капсулы пролонгированного действия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капсулы с модифицированным высвобождением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суппозитории ректальные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суппозитории ректальные (для детей);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пролонгированного действия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 xml:space="preserve">высвобождением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M01CC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пеницилламин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миорелаксанты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M03AC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другие миорелаксанты периферического действия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M03B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M03BX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другие миорелаксанты центрального действия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баклофен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интратекального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тизанидин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аллопуринол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M05BA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бифосфонаты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алендроновая кислота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инфузий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M05BX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деносумаб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стронция ранелат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M09AX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нусинерсен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нервная система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анестетики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N01AB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галотан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жидкость для ингаляций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десфлуран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жидкость для </w:t>
            </w:r>
            <w:r>
              <w:lastRenderedPageBreak/>
              <w:t>ингаляций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севофлуран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жидкость для ингаляций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N01AF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барбитураты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N01AH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тримеперидин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N01AX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газ сжатый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кетамин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пропофол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эмульсия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эмульсия для инфузий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прокаин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N01BB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бупивакаин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левобупивакаин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ропивакаин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анальгетики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опиоиды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N02AA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морфин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фентанил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трансдермальная терапевтическая система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бупренорфин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N02AX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опиоиды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защечные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тапентадол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трамадол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>суппозитории ректальные;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ацетилсалициловая кислота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анилиды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парацетамол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 (для детей);</w:t>
            </w:r>
          </w:p>
          <w:p w:rsidR="00FC25A4" w:rsidRDefault="00FC25A4" w:rsidP="00353938">
            <w:pPr>
              <w:pStyle w:val="ConsPlusNormal"/>
            </w:pPr>
            <w:r>
              <w:t xml:space="preserve">суппозитории ректальные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суппозитории ректальные (для детей);</w:t>
            </w:r>
          </w:p>
          <w:p w:rsidR="00FC25A4" w:rsidRDefault="00FC25A4" w:rsidP="00353938">
            <w:pPr>
              <w:pStyle w:val="ConsPlusNormal"/>
            </w:pPr>
            <w:r>
              <w:t>суспензия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суспензия для приема внутрь (для детей);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N03AA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бензобарбитал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фенобарбитал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(для детей)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фенитоин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N03AD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этосуксимид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N03AE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клоназепам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N03AF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карбамазепин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сироп;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окскарбазепин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N03AG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C25A4" w:rsidRDefault="00FC25A4" w:rsidP="00353938">
            <w:pPr>
              <w:pStyle w:val="ConsPlusNormal"/>
            </w:pPr>
            <w:r>
              <w:t>капли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сироп;</w:t>
            </w:r>
          </w:p>
          <w:p w:rsidR="00FC25A4" w:rsidRDefault="00FC25A4" w:rsidP="00353938">
            <w:pPr>
              <w:pStyle w:val="ConsPlusNormal"/>
            </w:pPr>
            <w:r>
              <w:t>сироп (для детей);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бриварацетам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лакосамид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леветирацетам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перампанел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прегабалин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топирамат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N04AA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третичные амины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бипериден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N04B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N04BA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диспергируемые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N04BB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амантадин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N04BC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пирибедил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прамипексол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психолептики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левомепромазин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хлорпромазин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драже;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 xml:space="preserve">раствор для внутривенного 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перфеназин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трифлуоперазин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флуфеназин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перициазин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тиоридазин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галоперидол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дроперидол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луразидон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сертиндол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N05AF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зуклопентиксол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флупентиксол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N05AH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кветиапин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оланзапин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диспергируемые в полости рта;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N05AL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бензамиды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сульпирид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карипразин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палиперидон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рисперидон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 xml:space="preserve">действия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таблетки, диспергируемые в полости рта;</w:t>
            </w:r>
          </w:p>
          <w:p w:rsidR="00FC25A4" w:rsidRDefault="00FC25A4" w:rsidP="00353938">
            <w:pPr>
              <w:pStyle w:val="ConsPlusNormal"/>
            </w:pPr>
            <w:r>
              <w:t>таблетки для рассасывания;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анксиолитики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бромдигидрохлорфенил-бензодиазепин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</w:p>
          <w:p w:rsidR="00FC25A4" w:rsidRDefault="00FC25A4" w:rsidP="00353938">
            <w:pPr>
              <w:pStyle w:val="ConsPlusNormal"/>
            </w:pPr>
            <w:r>
              <w:t xml:space="preserve">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диазепам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</w:p>
          <w:p w:rsidR="00FC25A4" w:rsidRDefault="00FC25A4" w:rsidP="00353938">
            <w:pPr>
              <w:pStyle w:val="ConsPlusNormal"/>
            </w:pPr>
            <w:r>
              <w:t xml:space="preserve">и внутримышечного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лоразепам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оксазепам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производные </w:t>
            </w:r>
            <w:r>
              <w:lastRenderedPageBreak/>
              <w:t>дифенилметана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гидроксизин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N05C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N05CD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производные бензодиазепина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мидазолам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нитразепам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N05CF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зопиклон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психоаналептики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антидепрессанты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N06AA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амитриптилин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имипрамин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драже;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кломипрамин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пароксетин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сертралин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флуоксетин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N06AX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агомелатин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пипофезин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N06B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r>
              <w:lastRenderedPageBreak/>
              <w:t>ноотропные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кофеин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N06BX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винпоцетин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глицин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защечные;</w:t>
            </w:r>
          </w:p>
          <w:p w:rsidR="00FC25A4" w:rsidRDefault="00FC25A4" w:rsidP="00353938">
            <w:pPr>
              <w:pStyle w:val="ConsPlusNormal"/>
            </w:pPr>
            <w:r>
              <w:t>таблетки подъязычные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назальные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пирацетам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капсулы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фонтурацетам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церебролизин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цитиколин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N06D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N06DA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галантамин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ривастигмин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капсулы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трансдермальная терапевтическая система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приема внутрь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N06DX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мемантин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N07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N07AA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инъекций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N07AX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капсулы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N07B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N07BB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налтрексон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N07C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N07CA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бетагистин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N07X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N07XX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диметилфумарат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кишечнорастворимые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тетрабеназин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этилметилгидрокси-пиридина сукцинат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lastRenderedPageBreak/>
              <w:t>P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аминохинолины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P01BC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метанолхинолины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мефлохин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празиквантел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P02CA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мебендазол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P02CC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пирантел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таблетки;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P02CE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левамизол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P03AX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бензилбензоат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мазь для наружного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адреномиметики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ксилометазолин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гель назальный;</w:t>
            </w:r>
          </w:p>
          <w:p w:rsidR="00FC25A4" w:rsidRDefault="00FC25A4" w:rsidP="00353938">
            <w:pPr>
              <w:pStyle w:val="ConsPlusNormal"/>
            </w:pPr>
            <w:r>
              <w:t xml:space="preserve">капли назальные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капли назальные (для детей);</w:t>
            </w:r>
          </w:p>
          <w:p w:rsidR="00FC25A4" w:rsidRDefault="00FC25A4" w:rsidP="00353938">
            <w:pPr>
              <w:pStyle w:val="ConsPlusNormal"/>
            </w:pPr>
            <w:r>
              <w:t xml:space="preserve">спрей назальный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спрей назальный дозированный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спрей назальный дозированный (для </w:t>
            </w:r>
            <w:r>
              <w:lastRenderedPageBreak/>
              <w:t>детей)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R02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йод + калия йодид + глицерол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местного применения;</w:t>
            </w:r>
          </w:p>
          <w:p w:rsidR="00FC25A4" w:rsidRDefault="00FC25A4" w:rsidP="0035393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R03AC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индакатерол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сальбутамол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аэрозоль для ингаляций дозированный;</w:t>
            </w:r>
          </w:p>
          <w:p w:rsidR="00FC25A4" w:rsidRDefault="00FC25A4" w:rsidP="0035393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C25A4" w:rsidRDefault="00FC25A4" w:rsidP="00353938">
            <w:pPr>
              <w:pStyle w:val="ConsPlusNormal"/>
            </w:pPr>
            <w:r>
              <w:t>капсулы для ингаляций;</w:t>
            </w:r>
          </w:p>
          <w:p w:rsidR="00FC25A4" w:rsidRDefault="00FC25A4" w:rsidP="00353938">
            <w:pPr>
              <w:pStyle w:val="ConsPlusNormal"/>
            </w:pPr>
            <w:r>
              <w:t>капсулы с порошком для ингаляций;</w:t>
            </w:r>
          </w:p>
          <w:p w:rsidR="00FC25A4" w:rsidRDefault="00FC25A4" w:rsidP="00353938">
            <w:pPr>
              <w:pStyle w:val="ConsPlusNormal"/>
            </w:pPr>
            <w:r>
              <w:t xml:space="preserve">порошок для </w:t>
            </w:r>
            <w:r>
              <w:lastRenderedPageBreak/>
              <w:t>ингаляций дозированный;</w:t>
            </w:r>
          </w:p>
          <w:p w:rsidR="00FC25A4" w:rsidRDefault="00FC25A4" w:rsidP="00353938">
            <w:pPr>
              <w:pStyle w:val="ConsPlusNormal"/>
            </w:pPr>
            <w:r>
              <w:t>раствор для ингаляций;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формотерол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аэрозоль для ингаляций дозированный;</w:t>
            </w:r>
          </w:p>
          <w:p w:rsidR="00FC25A4" w:rsidRDefault="00FC25A4" w:rsidP="00353938">
            <w:pPr>
              <w:pStyle w:val="ConsPlusNormal"/>
            </w:pPr>
            <w:r>
              <w:t>капсулы с порошком для ингаляций;</w:t>
            </w:r>
          </w:p>
          <w:p w:rsidR="00FC25A4" w:rsidRDefault="00FC25A4" w:rsidP="003539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R03AK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 с порошком для ингаляций набор;</w:t>
            </w:r>
          </w:p>
          <w:p w:rsidR="00FC25A4" w:rsidRDefault="00FC25A4" w:rsidP="003539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аэрозоль для ингаляций дозированный;</w:t>
            </w:r>
          </w:p>
          <w:p w:rsidR="00FC25A4" w:rsidRDefault="00FC25A4" w:rsidP="00353938">
            <w:pPr>
              <w:pStyle w:val="ConsPlusNormal"/>
            </w:pPr>
            <w:r>
              <w:t>капсулы с порошком для ингаляций;</w:t>
            </w:r>
          </w:p>
          <w:p w:rsidR="00FC25A4" w:rsidRDefault="00FC25A4" w:rsidP="003539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R03AL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ипратропия бромид + фенотерол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аэрозоль для ингаляций дозированный;</w:t>
            </w:r>
          </w:p>
          <w:p w:rsidR="00FC25A4" w:rsidRDefault="00FC25A4" w:rsidP="00353938">
            <w:pPr>
              <w:pStyle w:val="ConsPlusNormal"/>
            </w:pPr>
            <w:r>
              <w:t>раствор для ингаляций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другие средства для лечения обструктивных заболеваний дыхательных </w:t>
            </w:r>
            <w:r>
              <w:lastRenderedPageBreak/>
              <w:t>путей для ингаляционного введения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R03BA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глюкокортикоиды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беклометазон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аэрозоль для ингаляций дозированный;</w:t>
            </w:r>
          </w:p>
          <w:p w:rsidR="00FC25A4" w:rsidRDefault="00FC25A4" w:rsidP="0035393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C25A4" w:rsidRDefault="00FC25A4" w:rsidP="00353938">
            <w:pPr>
              <w:pStyle w:val="ConsPlusNormal"/>
            </w:pPr>
            <w:r>
              <w:t>спрей назальный дозированный;</w:t>
            </w:r>
          </w:p>
          <w:p w:rsidR="00FC25A4" w:rsidRDefault="00FC25A4" w:rsidP="00353938">
            <w:pPr>
              <w:pStyle w:val="ConsPlusNormal"/>
            </w:pPr>
            <w:r>
              <w:t>суспензия для ингаляций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будесонид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назальные;</w:t>
            </w:r>
          </w:p>
          <w:p w:rsidR="00FC25A4" w:rsidRDefault="00FC25A4" w:rsidP="00353938">
            <w:pPr>
              <w:pStyle w:val="ConsPlusNormal"/>
            </w:pPr>
            <w:r>
              <w:t>капсулы кишечнорастворимые;</w:t>
            </w:r>
          </w:p>
          <w:p w:rsidR="00FC25A4" w:rsidRDefault="00FC25A4" w:rsidP="00353938">
            <w:pPr>
              <w:pStyle w:val="ConsPlusNormal"/>
            </w:pPr>
            <w:r>
              <w:t>порошок для ингаляций дозированный;</w:t>
            </w:r>
          </w:p>
          <w:p w:rsidR="00FC25A4" w:rsidRDefault="00FC25A4" w:rsidP="00353938">
            <w:pPr>
              <w:pStyle w:val="ConsPlusNormal"/>
            </w:pPr>
            <w:r>
              <w:t>раствор для ингаляций;</w:t>
            </w:r>
          </w:p>
          <w:p w:rsidR="00FC25A4" w:rsidRDefault="00FC25A4" w:rsidP="00353938">
            <w:pPr>
              <w:pStyle w:val="ConsPlusNormal"/>
            </w:pPr>
            <w:r>
              <w:t>спрей назальный дозированный;</w:t>
            </w:r>
          </w:p>
          <w:p w:rsidR="00FC25A4" w:rsidRDefault="00FC25A4" w:rsidP="0035393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R03BB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аклидиния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ипратропия бромид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FC25A4" w:rsidRDefault="00FC25A4" w:rsidP="00353938">
            <w:pPr>
              <w:pStyle w:val="ConsPlusNormal"/>
            </w:pPr>
            <w:r>
              <w:t>раствор для ингаляций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тиотропия бромид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 с порошком для ингаляций;</w:t>
            </w:r>
          </w:p>
          <w:p w:rsidR="00FC25A4" w:rsidRDefault="00FC25A4" w:rsidP="00353938">
            <w:pPr>
              <w:pStyle w:val="ConsPlusNormal"/>
            </w:pPr>
            <w:r>
              <w:t>раствор для ингаляций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R03BC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аэрозоль для ингаляций дозированный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капли глазные;</w:t>
            </w:r>
          </w:p>
          <w:p w:rsidR="00FC25A4" w:rsidRDefault="00FC25A4" w:rsidP="00353938">
            <w:pPr>
              <w:pStyle w:val="ConsPlusNormal"/>
            </w:pPr>
            <w:r>
              <w:t xml:space="preserve">капсулы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спрей назальный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спрей назальный дозированный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ксантины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аминофиллин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R03DX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бенрализумаб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меполизумаб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омализумаб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реслизумаб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фенспирид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Сироп;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C25A4" w:rsidRDefault="00FC25A4" w:rsidP="003539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R05C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R05CB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амброксол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 xml:space="preserve">действия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пастилки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приема внутрь и ингаляций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сироп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диспергируемые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для рассасывания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шипучие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ацетилцистеин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гранулы для приготовления раствора для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гранулы для приготовления сиропа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порошок для приготовления раствора для приема 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инъекций и ингаляций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 xml:space="preserve">внутрь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сироп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шипучие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дорназа альфа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ингаляций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дифенгидрамин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R06AC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хлоропирамин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 xml:space="preserve">таблетки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R06AE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цетиризин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t>сироп;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R06AX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лоратадин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сироп;</w:t>
            </w:r>
          </w:p>
          <w:p w:rsidR="00FC25A4" w:rsidRDefault="00FC25A4" w:rsidP="00353938">
            <w:pPr>
              <w:pStyle w:val="ConsPlusNormal"/>
            </w:pPr>
            <w:r>
              <w:t>суспензия для приема внутрь;</w:t>
            </w:r>
          </w:p>
          <w:p w:rsidR="00FC25A4" w:rsidRDefault="00FC25A4" w:rsidP="0035393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R07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R07AA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берактант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порактант альфа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сурфактант-БЛ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органы чувств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S01AA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антибиотики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тетрациклин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мазь глазная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S01EB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пилокарпин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S01EC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ацетазоламид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дорзоламид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S01ED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тимолол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S01EE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тафлупрост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S01EX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тропикамид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оксибупрокаин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S01JA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флуоресцеин натрия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S01K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S01KA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гипромеллоза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глазные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S01LA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ранибизумаб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S02AA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рифамицин </w:t>
            </w:r>
            <w:hyperlink w:anchor="Par9315" w:tooltip="&lt;*&gt; В том числе для обеспечения рецептов с 50-процентной скидкой от стоимост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капли ушные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прочие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аллергены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аллергены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V01AA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аллергенов экстракт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V03AB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антидоты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карбоксим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налоксон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сугаммадекс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V03AC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деферазирокс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диспергируемые;</w:t>
            </w:r>
          </w:p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V03AE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препараты для лечения гиперкалиемии и гиперфосфатемии </w:t>
            </w:r>
            <w:hyperlink w:anchor="Par9317" w:tooltip="&lt;***&gt; Назначение по решению врачебной комиссии и по согласованию с главным внештатным специалистом по профил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80975" cy="2413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 жевательные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севеламер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V03AF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дезинтоксикационные препараты для противоопухолевой терапии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кальция фолинат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капсулы;</w:t>
            </w:r>
          </w:p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C25A4" w:rsidRDefault="00FC25A4" w:rsidP="003539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месна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дезоксирибонуклеиновая кислота </w:t>
            </w:r>
            <w:r>
              <w:lastRenderedPageBreak/>
              <w:t xml:space="preserve">плазмидная (сверхскрученная кольцевая двухцепочечная)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внутримышечного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V06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лечебное 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V06D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V06DD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V06DE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V07AB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V08A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рентгеноконтрастные средства, содержащие йод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lastRenderedPageBreak/>
              <w:t>V08AA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V08AB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йоверсол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йогексол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йомепрол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йопромид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инъекций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V08B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V08BA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рентгеноконтрастные средства, содержащие бария сульфат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бария сульфат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V08C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контрастные средства для магнитно-резонансной томографии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V08CA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гадобутрол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гадоверсетамид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гадодиамид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гадотеридол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V09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меброфенин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пентатех 99mTc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пирфотех 99mTc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 xml:space="preserve">терапевтические радиофармацевтические средства </w:t>
            </w:r>
            <w:hyperlink w:anchor="Par9316" w:tooltip="&lt;**&gt; Назначение и обеспечение по решению врачебной комиссии медицинской организа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V10B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V10BX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V10X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</w:p>
        </w:tc>
      </w:tr>
      <w:tr w:rsidR="00FC25A4" w:rsidTr="003539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V10XX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A4" w:rsidRDefault="00FC25A4" w:rsidP="0035393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C25A4" w:rsidRDefault="00FC25A4" w:rsidP="00FC25A4">
      <w:pPr>
        <w:pStyle w:val="ConsPlusNormal"/>
        <w:sectPr w:rsidR="00FC25A4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C25A4" w:rsidRDefault="00FC25A4" w:rsidP="00FC25A4">
      <w:pPr>
        <w:pStyle w:val="ConsPlusNormal"/>
        <w:jc w:val="both"/>
      </w:pPr>
    </w:p>
    <w:p w:rsidR="00FC25A4" w:rsidRDefault="00FC25A4" w:rsidP="00FC25A4">
      <w:pPr>
        <w:pStyle w:val="ConsPlusNormal"/>
        <w:ind w:firstLine="540"/>
        <w:jc w:val="both"/>
      </w:pPr>
      <w:r>
        <w:t>--------------------------------</w:t>
      </w:r>
    </w:p>
    <w:p w:rsidR="00FC25A4" w:rsidRDefault="00FC25A4" w:rsidP="00FC25A4">
      <w:pPr>
        <w:pStyle w:val="ConsPlusNormal"/>
        <w:spacing w:before="240"/>
        <w:ind w:firstLine="540"/>
        <w:jc w:val="both"/>
      </w:pPr>
      <w:bookmarkStart w:id="1" w:name="Par9315"/>
      <w:bookmarkEnd w:id="1"/>
      <w:r>
        <w:t>&lt;*&gt; В том числе для обеспечения рецептов с 50-процентной скидкой от стоимости.</w:t>
      </w:r>
    </w:p>
    <w:p w:rsidR="00FC25A4" w:rsidRDefault="00FC25A4" w:rsidP="00FC25A4">
      <w:pPr>
        <w:pStyle w:val="ConsPlusNormal"/>
        <w:spacing w:before="240"/>
        <w:ind w:firstLine="540"/>
        <w:jc w:val="both"/>
      </w:pPr>
      <w:bookmarkStart w:id="2" w:name="Par9316"/>
      <w:bookmarkEnd w:id="2"/>
      <w:r>
        <w:t>&lt;**&gt; Назначение и обеспечение по решению врачебной комиссии медицинской организации.</w:t>
      </w:r>
    </w:p>
    <w:p w:rsidR="00FC25A4" w:rsidRDefault="00FC25A4" w:rsidP="00FC25A4">
      <w:pPr>
        <w:pStyle w:val="ConsPlusNormal"/>
        <w:spacing w:before="240"/>
        <w:ind w:firstLine="540"/>
        <w:jc w:val="both"/>
      </w:pPr>
      <w:bookmarkStart w:id="3" w:name="Par9317"/>
      <w:bookmarkEnd w:id="3"/>
      <w:r>
        <w:t>&lt;***&gt; Назначение по решению врачебной комиссии и по согласованию с главным внештатным специалистом по профилю.</w:t>
      </w:r>
    </w:p>
    <w:p w:rsidR="00FC25A4" w:rsidRDefault="00FC25A4" w:rsidP="00FC25A4">
      <w:pPr>
        <w:pStyle w:val="ConsPlusNormal"/>
        <w:spacing w:before="240"/>
        <w:ind w:firstLine="540"/>
        <w:jc w:val="both"/>
      </w:pPr>
      <w:bookmarkStart w:id="4" w:name="Par9318"/>
      <w:bookmarkEnd w:id="4"/>
      <w:r>
        <w:t>&lt;****&gt;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FC25A4" w:rsidRDefault="00FC25A4" w:rsidP="00FC25A4">
      <w:pPr>
        <w:pStyle w:val="ConsPlusNormal"/>
        <w:jc w:val="both"/>
      </w:pPr>
    </w:p>
    <w:p w:rsidR="00091D26" w:rsidRDefault="00091D26">
      <w:bookmarkStart w:id="5" w:name="_GoBack"/>
      <w:bookmarkEnd w:id="5"/>
    </w:p>
    <w:sectPr w:rsidR="0009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4E" w:rsidRDefault="00CC564E" w:rsidP="00FC25A4">
      <w:pPr>
        <w:spacing w:after="0" w:line="240" w:lineRule="auto"/>
      </w:pPr>
      <w:r>
        <w:separator/>
      </w:r>
    </w:p>
  </w:endnote>
  <w:endnote w:type="continuationSeparator" w:id="0">
    <w:p w:rsidR="00CC564E" w:rsidRDefault="00CC564E" w:rsidP="00FC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5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564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564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564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C25A4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C25A4">
            <w:rPr>
              <w:rFonts w:ascii="Tahoma" w:hAnsi="Tahoma" w:cs="Tahoma"/>
              <w:noProof/>
              <w:sz w:val="20"/>
              <w:szCs w:val="20"/>
            </w:rPr>
            <w:t>150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C564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FC25A4" w:rsidRDefault="00CC564E" w:rsidP="00FC25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4E" w:rsidRDefault="00CC564E" w:rsidP="00FC25A4">
      <w:pPr>
        <w:spacing w:after="0" w:line="240" w:lineRule="auto"/>
      </w:pPr>
      <w:r>
        <w:separator/>
      </w:r>
    </w:p>
  </w:footnote>
  <w:footnote w:type="continuationSeparator" w:id="0">
    <w:p w:rsidR="00CC564E" w:rsidRDefault="00CC564E" w:rsidP="00FC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564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A4"/>
    <w:rsid w:val="00091D26"/>
    <w:rsid w:val="00CC564E"/>
    <w:rsid w:val="00F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25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C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5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C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25A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FC2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25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C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5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C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25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150</Pages>
  <Words>22204</Words>
  <Characters>126564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Мичил Усов Семенович</dc:creator>
  <cp:lastModifiedBy>Мичил Усов Семенович</cp:lastModifiedBy>
  <cp:revision>1</cp:revision>
  <dcterms:created xsi:type="dcterms:W3CDTF">2022-04-07T07:49:00Z</dcterms:created>
  <dcterms:modified xsi:type="dcterms:W3CDTF">2022-04-07T07:51:00Z</dcterms:modified>
</cp:coreProperties>
</file>